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0D86" w:rsidRPr="00A95A11" w:rsidRDefault="00040D86" w:rsidP="00040D86">
      <w:pPr>
        <w:pStyle w:val="Akti"/>
        <w:rPr>
          <w:rFonts w:ascii="Garamond" w:hAnsi="Garamond"/>
          <w:sz w:val="24"/>
          <w:szCs w:val="24"/>
        </w:rPr>
      </w:pPr>
      <w:r w:rsidRPr="00A95A11">
        <w:rPr>
          <w:rFonts w:ascii="Garamond" w:hAnsi="Garamond"/>
          <w:sz w:val="24"/>
          <w:szCs w:val="24"/>
        </w:rPr>
        <w:t>V E N D i M</w:t>
      </w:r>
    </w:p>
    <w:p w:rsidR="00040D86" w:rsidRPr="00A95A11" w:rsidRDefault="00040D86" w:rsidP="00040D86">
      <w:pPr>
        <w:pStyle w:val="NumriData"/>
        <w:rPr>
          <w:rFonts w:ascii="Garamond" w:hAnsi="Garamond"/>
          <w:sz w:val="24"/>
          <w:szCs w:val="24"/>
        </w:rPr>
      </w:pPr>
      <w:r w:rsidRPr="00A95A11">
        <w:rPr>
          <w:rFonts w:ascii="Garamond" w:hAnsi="Garamond"/>
          <w:sz w:val="24"/>
          <w:szCs w:val="24"/>
        </w:rPr>
        <w:t xml:space="preserve">Nr.526, </w:t>
      </w:r>
      <w:proofErr w:type="spellStart"/>
      <w:r w:rsidRPr="00A95A11">
        <w:rPr>
          <w:rFonts w:ascii="Garamond" w:hAnsi="Garamond"/>
          <w:sz w:val="24"/>
          <w:szCs w:val="24"/>
        </w:rPr>
        <w:t>datë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1.8.2003</w:t>
      </w:r>
    </w:p>
    <w:p w:rsidR="00040D86" w:rsidRPr="00A95A11" w:rsidRDefault="00040D86" w:rsidP="00040D86">
      <w:pPr>
        <w:pStyle w:val="Paragrafi"/>
        <w:rPr>
          <w:rFonts w:ascii="Garamond" w:hAnsi="Garamond"/>
          <w:sz w:val="24"/>
          <w:szCs w:val="24"/>
        </w:rPr>
      </w:pPr>
    </w:p>
    <w:p w:rsidR="00040D86" w:rsidRPr="00A95A11" w:rsidRDefault="00A95A11" w:rsidP="00A95A11">
      <w:pPr>
        <w:pStyle w:val="Paragrafi"/>
        <w:jc w:val="center"/>
        <w:rPr>
          <w:rFonts w:ascii="Garamond" w:hAnsi="Garamond"/>
          <w:b/>
          <w:sz w:val="24"/>
          <w:szCs w:val="24"/>
        </w:rPr>
      </w:pPr>
      <w:r w:rsidRPr="00A95A11">
        <w:rPr>
          <w:rFonts w:ascii="Garamond" w:hAnsi="Garamond"/>
          <w:b/>
          <w:sz w:val="24"/>
          <w:szCs w:val="24"/>
        </w:rPr>
        <w:t>PËR PRANIMIN NË UNIVERSITETET DHE NË SHKOLLAT E LARTA PËR VITIN AKADEMIK 2003-2004, NË SISTEMIN ME SHKËPUTJE NGA PUNA DHE PËR TARIFËN E SHKOLLIMIT PO PËR KËTË VIT AKADEMIK</w:t>
      </w:r>
    </w:p>
    <w:p w:rsidR="00A95A11" w:rsidRPr="00A95A11" w:rsidRDefault="00A95A11" w:rsidP="00A95A11">
      <w:pPr>
        <w:pStyle w:val="Paragrafi"/>
        <w:jc w:val="center"/>
        <w:rPr>
          <w:rFonts w:ascii="Garamond" w:hAnsi="Garamond"/>
          <w:b/>
          <w:sz w:val="24"/>
          <w:szCs w:val="24"/>
        </w:rPr>
      </w:pPr>
    </w:p>
    <w:p w:rsidR="00040D86" w:rsidRPr="00A95A11" w:rsidRDefault="00040D86" w:rsidP="00040D86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A95A11">
        <w:rPr>
          <w:rFonts w:ascii="Garamond" w:hAnsi="Garamond"/>
          <w:sz w:val="24"/>
          <w:szCs w:val="24"/>
        </w:rPr>
        <w:t>Në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mbështetje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të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nenit</w:t>
      </w:r>
      <w:proofErr w:type="spellEnd"/>
      <w:r w:rsidRPr="00A95A11">
        <w:rPr>
          <w:rFonts w:ascii="Garamond" w:hAnsi="Garamond"/>
          <w:sz w:val="24"/>
          <w:szCs w:val="24"/>
        </w:rPr>
        <w:t xml:space="preserve"> 100 </w:t>
      </w:r>
      <w:proofErr w:type="spellStart"/>
      <w:r w:rsidRPr="00A95A11">
        <w:rPr>
          <w:rFonts w:ascii="Garamond" w:hAnsi="Garamond"/>
          <w:sz w:val="24"/>
          <w:szCs w:val="24"/>
        </w:rPr>
        <w:t>të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Kushtetutës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dhe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të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neneve</w:t>
      </w:r>
      <w:proofErr w:type="spellEnd"/>
      <w:r w:rsidRPr="00A95A11">
        <w:rPr>
          <w:rFonts w:ascii="Garamond" w:hAnsi="Garamond"/>
          <w:sz w:val="24"/>
          <w:szCs w:val="24"/>
        </w:rPr>
        <w:t xml:space="preserve"> 31 e 42 </w:t>
      </w:r>
      <w:proofErr w:type="spellStart"/>
      <w:r w:rsidRPr="00A95A11">
        <w:rPr>
          <w:rFonts w:ascii="Garamond" w:hAnsi="Garamond"/>
          <w:sz w:val="24"/>
          <w:szCs w:val="24"/>
        </w:rPr>
        <w:t>të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ligjit</w:t>
      </w:r>
      <w:proofErr w:type="spellEnd"/>
      <w:r w:rsidRPr="00A95A11">
        <w:rPr>
          <w:rFonts w:ascii="Garamond" w:hAnsi="Garamond"/>
          <w:sz w:val="24"/>
          <w:szCs w:val="24"/>
        </w:rPr>
        <w:t xml:space="preserve"> nr.8461, </w:t>
      </w:r>
      <w:proofErr w:type="spellStart"/>
      <w:r w:rsidRPr="00A95A11">
        <w:rPr>
          <w:rFonts w:ascii="Garamond" w:hAnsi="Garamond"/>
          <w:sz w:val="24"/>
          <w:szCs w:val="24"/>
        </w:rPr>
        <w:t>datë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25.2.1999 "</w:t>
      </w:r>
      <w:proofErr w:type="spellStart"/>
      <w:r w:rsidRPr="00A95A11">
        <w:rPr>
          <w:rFonts w:ascii="Garamond" w:hAnsi="Garamond"/>
          <w:sz w:val="24"/>
          <w:szCs w:val="24"/>
        </w:rPr>
        <w:t>Për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arsimin</w:t>
      </w:r>
      <w:proofErr w:type="spellEnd"/>
      <w:r w:rsidRPr="00A95A11">
        <w:rPr>
          <w:rFonts w:ascii="Garamond" w:hAnsi="Garamond"/>
          <w:sz w:val="24"/>
          <w:szCs w:val="24"/>
        </w:rPr>
        <w:t xml:space="preserve"> e </w:t>
      </w:r>
      <w:proofErr w:type="spellStart"/>
      <w:r w:rsidRPr="00A95A11">
        <w:rPr>
          <w:rFonts w:ascii="Garamond" w:hAnsi="Garamond"/>
          <w:sz w:val="24"/>
          <w:szCs w:val="24"/>
        </w:rPr>
        <w:t>lartë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në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Republikën</w:t>
      </w:r>
      <w:proofErr w:type="spellEnd"/>
      <w:r w:rsidRPr="00A95A11">
        <w:rPr>
          <w:rFonts w:ascii="Garamond" w:hAnsi="Garamond"/>
          <w:sz w:val="24"/>
          <w:szCs w:val="24"/>
        </w:rPr>
        <w:t xml:space="preserve"> e </w:t>
      </w:r>
      <w:proofErr w:type="spellStart"/>
      <w:r w:rsidRPr="00A95A11">
        <w:rPr>
          <w:rFonts w:ascii="Garamond" w:hAnsi="Garamond"/>
          <w:sz w:val="24"/>
          <w:szCs w:val="24"/>
        </w:rPr>
        <w:t>Shqipërisë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", me </w:t>
      </w:r>
      <w:proofErr w:type="spellStart"/>
      <w:r w:rsidRPr="00A95A11">
        <w:rPr>
          <w:rFonts w:ascii="Garamond" w:hAnsi="Garamond"/>
          <w:sz w:val="24"/>
          <w:szCs w:val="24"/>
        </w:rPr>
        <w:t>propozimin</w:t>
      </w:r>
      <w:proofErr w:type="spellEnd"/>
      <w:r w:rsidRPr="00A95A11">
        <w:rPr>
          <w:rFonts w:ascii="Garamond" w:hAnsi="Garamond"/>
          <w:sz w:val="24"/>
          <w:szCs w:val="24"/>
        </w:rPr>
        <w:t xml:space="preserve"> e </w:t>
      </w:r>
      <w:proofErr w:type="spellStart"/>
      <w:r w:rsidRPr="00A95A11">
        <w:rPr>
          <w:rFonts w:ascii="Garamond" w:hAnsi="Garamond"/>
          <w:sz w:val="24"/>
          <w:szCs w:val="24"/>
        </w:rPr>
        <w:t>Ministrit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të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Arsimit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dhe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të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Shkencës</w:t>
      </w:r>
      <w:proofErr w:type="spellEnd"/>
      <w:r w:rsidRPr="00A95A11">
        <w:rPr>
          <w:rFonts w:ascii="Garamond" w:hAnsi="Garamond"/>
          <w:sz w:val="24"/>
          <w:szCs w:val="24"/>
        </w:rPr>
        <w:t xml:space="preserve">, </w:t>
      </w:r>
      <w:proofErr w:type="spellStart"/>
      <w:r w:rsidRPr="00A95A11">
        <w:rPr>
          <w:rFonts w:ascii="Garamond" w:hAnsi="Garamond"/>
          <w:sz w:val="24"/>
          <w:szCs w:val="24"/>
        </w:rPr>
        <w:t>Këshilli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i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Ministrave</w:t>
      </w:r>
      <w:proofErr w:type="spellEnd"/>
    </w:p>
    <w:p w:rsidR="00040D86" w:rsidRPr="00A95A11" w:rsidRDefault="00040D86" w:rsidP="00040D86">
      <w:pPr>
        <w:pStyle w:val="Paragrafi"/>
        <w:rPr>
          <w:rFonts w:ascii="Garamond" w:hAnsi="Garamond"/>
          <w:sz w:val="24"/>
          <w:szCs w:val="24"/>
        </w:rPr>
      </w:pPr>
    </w:p>
    <w:p w:rsidR="00040D86" w:rsidRPr="00A95A11" w:rsidRDefault="00040D86" w:rsidP="00040D86">
      <w:pPr>
        <w:pStyle w:val="VENDOSI"/>
        <w:rPr>
          <w:rFonts w:ascii="Garamond" w:hAnsi="Garamond"/>
          <w:sz w:val="24"/>
          <w:szCs w:val="24"/>
        </w:rPr>
      </w:pPr>
      <w:r w:rsidRPr="00A95A11">
        <w:rPr>
          <w:rFonts w:ascii="Garamond" w:hAnsi="Garamond"/>
          <w:sz w:val="24"/>
          <w:szCs w:val="24"/>
        </w:rPr>
        <w:t>V E N D O S I:</w:t>
      </w:r>
    </w:p>
    <w:p w:rsidR="00040D86" w:rsidRPr="00A95A11" w:rsidRDefault="00040D86" w:rsidP="00040D86">
      <w:pPr>
        <w:pStyle w:val="VENDOSI"/>
        <w:rPr>
          <w:rFonts w:ascii="Garamond" w:hAnsi="Garamond"/>
          <w:sz w:val="24"/>
          <w:szCs w:val="24"/>
        </w:rPr>
      </w:pPr>
    </w:p>
    <w:p w:rsidR="00040D86" w:rsidRPr="00A95A11" w:rsidRDefault="00040D86" w:rsidP="00A95A11">
      <w:pPr>
        <w:pStyle w:val="Paragrafi"/>
        <w:rPr>
          <w:rFonts w:ascii="Garamond" w:hAnsi="Garamond"/>
          <w:sz w:val="24"/>
          <w:szCs w:val="24"/>
        </w:rPr>
      </w:pPr>
      <w:r w:rsidRPr="00A95A11">
        <w:rPr>
          <w:rFonts w:ascii="Garamond" w:hAnsi="Garamond"/>
          <w:sz w:val="24"/>
          <w:szCs w:val="24"/>
        </w:rPr>
        <w:t xml:space="preserve">1. </w:t>
      </w:r>
      <w:proofErr w:type="spellStart"/>
      <w:r w:rsidRPr="00A95A11">
        <w:rPr>
          <w:rFonts w:ascii="Garamond" w:hAnsi="Garamond"/>
          <w:sz w:val="24"/>
          <w:szCs w:val="24"/>
        </w:rPr>
        <w:t>Kuota</w:t>
      </w:r>
      <w:proofErr w:type="spellEnd"/>
      <w:r w:rsidRPr="00A95A11">
        <w:rPr>
          <w:rFonts w:ascii="Garamond" w:hAnsi="Garamond"/>
          <w:sz w:val="24"/>
          <w:szCs w:val="24"/>
        </w:rPr>
        <w:t xml:space="preserve"> e </w:t>
      </w:r>
      <w:proofErr w:type="spellStart"/>
      <w:r w:rsidRPr="00A95A11">
        <w:rPr>
          <w:rFonts w:ascii="Garamond" w:hAnsi="Garamond"/>
          <w:sz w:val="24"/>
          <w:szCs w:val="24"/>
        </w:rPr>
        <w:t>përgjithshme</w:t>
      </w:r>
      <w:proofErr w:type="spellEnd"/>
      <w:r w:rsidRPr="00A95A11">
        <w:rPr>
          <w:rFonts w:ascii="Garamond" w:hAnsi="Garamond"/>
          <w:sz w:val="24"/>
          <w:szCs w:val="24"/>
        </w:rPr>
        <w:t xml:space="preserve"> e </w:t>
      </w:r>
      <w:proofErr w:type="spellStart"/>
      <w:r w:rsidRPr="00A95A11">
        <w:rPr>
          <w:rFonts w:ascii="Garamond" w:hAnsi="Garamond"/>
          <w:sz w:val="24"/>
          <w:szCs w:val="24"/>
        </w:rPr>
        <w:t>pranimeve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në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universitetet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dhe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shkollat</w:t>
      </w:r>
      <w:proofErr w:type="spellEnd"/>
      <w:r w:rsidRPr="00A95A11">
        <w:rPr>
          <w:rFonts w:ascii="Garamond" w:hAnsi="Garamond"/>
          <w:sz w:val="24"/>
          <w:szCs w:val="24"/>
        </w:rPr>
        <w:t xml:space="preserve"> e </w:t>
      </w:r>
      <w:proofErr w:type="spellStart"/>
      <w:r w:rsidRPr="00A95A11">
        <w:rPr>
          <w:rFonts w:ascii="Garamond" w:hAnsi="Garamond"/>
          <w:sz w:val="24"/>
          <w:szCs w:val="24"/>
        </w:rPr>
        <w:t>larta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për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vitin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akademik</w:t>
      </w:r>
      <w:proofErr w:type="spellEnd"/>
      <w:r w:rsidRPr="00A95A11">
        <w:rPr>
          <w:rFonts w:ascii="Garamond" w:hAnsi="Garamond"/>
          <w:sz w:val="24"/>
          <w:szCs w:val="24"/>
        </w:rPr>
        <w:t xml:space="preserve"> 2003-2004, </w:t>
      </w:r>
      <w:proofErr w:type="spellStart"/>
      <w:r w:rsidRPr="00A95A11">
        <w:rPr>
          <w:rFonts w:ascii="Garamond" w:hAnsi="Garamond"/>
          <w:sz w:val="24"/>
          <w:szCs w:val="24"/>
        </w:rPr>
        <w:t>në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sistemin</w:t>
      </w:r>
      <w:proofErr w:type="spellEnd"/>
      <w:r w:rsidRPr="00A95A11">
        <w:rPr>
          <w:rFonts w:ascii="Garamond" w:hAnsi="Garamond"/>
          <w:sz w:val="24"/>
          <w:szCs w:val="24"/>
        </w:rPr>
        <w:t xml:space="preserve"> me </w:t>
      </w:r>
      <w:proofErr w:type="spellStart"/>
      <w:r w:rsidRPr="00A95A11">
        <w:rPr>
          <w:rFonts w:ascii="Garamond" w:hAnsi="Garamond"/>
          <w:sz w:val="24"/>
          <w:szCs w:val="24"/>
        </w:rPr>
        <w:t>shkëputje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nga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puna</w:t>
      </w:r>
      <w:proofErr w:type="spellEnd"/>
      <w:r w:rsidRPr="00A95A11">
        <w:rPr>
          <w:rFonts w:ascii="Garamond" w:hAnsi="Garamond"/>
          <w:sz w:val="24"/>
          <w:szCs w:val="24"/>
        </w:rPr>
        <w:t xml:space="preserve">, </w:t>
      </w:r>
      <w:proofErr w:type="spellStart"/>
      <w:r w:rsidRPr="00A95A11">
        <w:rPr>
          <w:rFonts w:ascii="Garamond" w:hAnsi="Garamond"/>
          <w:sz w:val="24"/>
          <w:szCs w:val="24"/>
        </w:rPr>
        <w:t>të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jetë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10 941 </w:t>
      </w:r>
      <w:proofErr w:type="spellStart"/>
      <w:r w:rsidRPr="00A95A11">
        <w:rPr>
          <w:rFonts w:ascii="Garamond" w:hAnsi="Garamond"/>
          <w:sz w:val="24"/>
          <w:szCs w:val="24"/>
        </w:rPr>
        <w:t>dhe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të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ndahet</w:t>
      </w:r>
      <w:proofErr w:type="spellEnd"/>
      <w:r w:rsidRPr="00A95A11">
        <w:rPr>
          <w:rFonts w:ascii="Garamond" w:hAnsi="Garamond"/>
          <w:sz w:val="24"/>
          <w:szCs w:val="24"/>
        </w:rPr>
        <w:t>:</w:t>
      </w:r>
    </w:p>
    <w:tbl>
      <w:tblPr>
        <w:tblW w:w="0" w:type="auto"/>
        <w:tblInd w:w="828" w:type="dxa"/>
        <w:tblLook w:val="01E0" w:firstRow="1" w:lastRow="1" w:firstColumn="1" w:lastColumn="1" w:noHBand="0" w:noVBand="0"/>
      </w:tblPr>
      <w:tblGrid>
        <w:gridCol w:w="4860"/>
        <w:gridCol w:w="1620"/>
      </w:tblGrid>
      <w:tr w:rsidR="00040D86" w:rsidRPr="00A95A11">
        <w:tc>
          <w:tcPr>
            <w:tcW w:w="4860" w:type="dxa"/>
          </w:tcPr>
          <w:p w:rsidR="00040D86" w:rsidRPr="00A95A11" w:rsidRDefault="00040D86" w:rsidP="005559FE">
            <w:pPr>
              <w:pStyle w:val="Tabele"/>
              <w:rPr>
                <w:rFonts w:ascii="Garamond" w:hAnsi="Garamond"/>
                <w:sz w:val="24"/>
                <w:szCs w:val="24"/>
              </w:rPr>
            </w:pPr>
            <w:r w:rsidRPr="00A95A11">
              <w:rPr>
                <w:rFonts w:ascii="Garamond" w:hAnsi="Garamond"/>
                <w:sz w:val="24"/>
                <w:szCs w:val="24"/>
              </w:rPr>
              <w:t xml:space="preserve">a) </w:t>
            </w:r>
            <w:proofErr w:type="spellStart"/>
            <w:r w:rsidRPr="00A95A11">
              <w:rPr>
                <w:rFonts w:ascii="Garamond" w:hAnsi="Garamond"/>
                <w:sz w:val="24"/>
                <w:szCs w:val="24"/>
              </w:rPr>
              <w:t>Kuota</w:t>
            </w:r>
            <w:proofErr w:type="spellEnd"/>
            <w:r w:rsidRPr="00A95A11">
              <w:rPr>
                <w:rFonts w:ascii="Garamond" w:hAnsi="Garamond"/>
                <w:sz w:val="24"/>
                <w:szCs w:val="24"/>
              </w:rPr>
              <w:t xml:space="preserve"> e </w:t>
            </w:r>
            <w:proofErr w:type="spellStart"/>
            <w:r w:rsidRPr="00A95A11">
              <w:rPr>
                <w:rFonts w:ascii="Garamond" w:hAnsi="Garamond"/>
                <w:sz w:val="24"/>
                <w:szCs w:val="24"/>
              </w:rPr>
              <w:t>pranimeve</w:t>
            </w:r>
            <w:proofErr w:type="spellEnd"/>
            <w:r w:rsidRPr="00A95A1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95A11">
              <w:rPr>
                <w:rFonts w:ascii="Garamond" w:hAnsi="Garamond"/>
                <w:sz w:val="24"/>
                <w:szCs w:val="24"/>
              </w:rPr>
              <w:t>të</w:t>
            </w:r>
            <w:proofErr w:type="spellEnd"/>
            <w:r w:rsidRPr="00A95A1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95A11">
              <w:rPr>
                <w:rFonts w:ascii="Garamond" w:hAnsi="Garamond"/>
                <w:sz w:val="24"/>
                <w:szCs w:val="24"/>
              </w:rPr>
              <w:t>reja</w:t>
            </w:r>
            <w:proofErr w:type="spellEnd"/>
            <w:r w:rsidRPr="00A95A11"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</w:tcPr>
          <w:p w:rsidR="00040D86" w:rsidRPr="00A95A11" w:rsidRDefault="00040D86" w:rsidP="005559FE">
            <w:pPr>
              <w:pStyle w:val="Tabele"/>
              <w:rPr>
                <w:rFonts w:ascii="Garamond" w:hAnsi="Garamond"/>
                <w:sz w:val="24"/>
                <w:szCs w:val="24"/>
              </w:rPr>
            </w:pPr>
            <w:r w:rsidRPr="00A95A11">
              <w:rPr>
                <w:rFonts w:ascii="Garamond" w:hAnsi="Garamond"/>
                <w:sz w:val="24"/>
                <w:szCs w:val="24"/>
              </w:rPr>
              <w:t>10 671</w:t>
            </w:r>
          </w:p>
        </w:tc>
      </w:tr>
      <w:tr w:rsidR="00040D86" w:rsidRPr="00A95A11">
        <w:tc>
          <w:tcPr>
            <w:tcW w:w="4860" w:type="dxa"/>
          </w:tcPr>
          <w:p w:rsidR="00040D86" w:rsidRPr="00A95A11" w:rsidRDefault="00040D86" w:rsidP="005559FE">
            <w:pPr>
              <w:pStyle w:val="Tabele"/>
              <w:rPr>
                <w:rFonts w:ascii="Garamond" w:hAnsi="Garamond"/>
                <w:sz w:val="24"/>
                <w:szCs w:val="24"/>
              </w:rPr>
            </w:pPr>
            <w:r w:rsidRPr="00A95A11">
              <w:rPr>
                <w:rFonts w:ascii="Garamond" w:hAnsi="Garamond"/>
                <w:sz w:val="24"/>
                <w:szCs w:val="24"/>
              </w:rPr>
              <w:t xml:space="preserve">b) </w:t>
            </w:r>
            <w:proofErr w:type="spellStart"/>
            <w:r w:rsidRPr="00A95A11">
              <w:rPr>
                <w:rFonts w:ascii="Garamond" w:hAnsi="Garamond"/>
                <w:sz w:val="24"/>
                <w:szCs w:val="24"/>
              </w:rPr>
              <w:t>Kuota</w:t>
            </w:r>
            <w:proofErr w:type="spellEnd"/>
            <w:r w:rsidRPr="00A95A1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95A11">
              <w:rPr>
                <w:rFonts w:ascii="Garamond" w:hAnsi="Garamond"/>
                <w:sz w:val="24"/>
                <w:szCs w:val="24"/>
              </w:rPr>
              <w:t>për</w:t>
            </w:r>
            <w:proofErr w:type="spellEnd"/>
            <w:r w:rsidRPr="00A95A1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95A11">
              <w:rPr>
                <w:rFonts w:ascii="Garamond" w:hAnsi="Garamond"/>
                <w:sz w:val="24"/>
                <w:szCs w:val="24"/>
              </w:rPr>
              <w:t>degë</w:t>
            </w:r>
            <w:proofErr w:type="spellEnd"/>
            <w:r w:rsidRPr="00A95A1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95A11">
              <w:rPr>
                <w:rFonts w:ascii="Garamond" w:hAnsi="Garamond"/>
                <w:sz w:val="24"/>
                <w:szCs w:val="24"/>
              </w:rPr>
              <w:t>të</w:t>
            </w:r>
            <w:proofErr w:type="spellEnd"/>
            <w:r w:rsidRPr="00A95A1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95A11">
              <w:rPr>
                <w:rFonts w:ascii="Garamond" w:hAnsi="Garamond"/>
                <w:sz w:val="24"/>
                <w:szCs w:val="24"/>
              </w:rPr>
              <w:t>dytë</w:t>
            </w:r>
            <w:proofErr w:type="spellEnd"/>
            <w:r w:rsidRPr="00A95A1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95A11">
              <w:rPr>
                <w:rFonts w:ascii="Garamond" w:hAnsi="Garamond"/>
                <w:sz w:val="24"/>
                <w:szCs w:val="24"/>
              </w:rPr>
              <w:t>dhe</w:t>
            </w:r>
            <w:proofErr w:type="spellEnd"/>
            <w:r w:rsidRPr="00A95A1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95A11">
              <w:rPr>
                <w:rFonts w:ascii="Garamond" w:hAnsi="Garamond"/>
                <w:sz w:val="24"/>
                <w:szCs w:val="24"/>
              </w:rPr>
              <w:t>vite</w:t>
            </w:r>
            <w:proofErr w:type="spellEnd"/>
            <w:r w:rsidRPr="00A95A1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95A11">
              <w:rPr>
                <w:rFonts w:ascii="Garamond" w:hAnsi="Garamond"/>
                <w:sz w:val="24"/>
                <w:szCs w:val="24"/>
              </w:rPr>
              <w:t>të</w:t>
            </w:r>
            <w:proofErr w:type="spellEnd"/>
            <w:r w:rsidRPr="00A95A1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95A11">
              <w:rPr>
                <w:rFonts w:ascii="Garamond" w:hAnsi="Garamond"/>
                <w:sz w:val="24"/>
                <w:szCs w:val="24"/>
              </w:rPr>
              <w:t>ndërmjetme</w:t>
            </w:r>
            <w:proofErr w:type="spellEnd"/>
          </w:p>
        </w:tc>
        <w:tc>
          <w:tcPr>
            <w:tcW w:w="1620" w:type="dxa"/>
          </w:tcPr>
          <w:p w:rsidR="00040D86" w:rsidRPr="00A95A11" w:rsidRDefault="00040D86" w:rsidP="005559FE">
            <w:pPr>
              <w:pStyle w:val="Tabele"/>
              <w:rPr>
                <w:rFonts w:ascii="Garamond" w:hAnsi="Garamond"/>
                <w:sz w:val="24"/>
                <w:szCs w:val="24"/>
              </w:rPr>
            </w:pPr>
            <w:r w:rsidRPr="00A95A11">
              <w:rPr>
                <w:rFonts w:ascii="Garamond" w:hAnsi="Garamond"/>
                <w:sz w:val="24"/>
                <w:szCs w:val="24"/>
              </w:rPr>
              <w:t>250</w:t>
            </w:r>
          </w:p>
        </w:tc>
      </w:tr>
      <w:tr w:rsidR="00040D86" w:rsidRPr="00A95A11">
        <w:tc>
          <w:tcPr>
            <w:tcW w:w="4860" w:type="dxa"/>
          </w:tcPr>
          <w:p w:rsidR="00040D86" w:rsidRPr="00A95A11" w:rsidRDefault="00040D86" w:rsidP="005559FE">
            <w:pPr>
              <w:pStyle w:val="Tabele"/>
              <w:rPr>
                <w:rFonts w:ascii="Garamond" w:hAnsi="Garamond"/>
                <w:sz w:val="24"/>
                <w:szCs w:val="24"/>
              </w:rPr>
            </w:pPr>
            <w:r w:rsidRPr="00A95A11">
              <w:rPr>
                <w:rFonts w:ascii="Garamond" w:hAnsi="Garamond"/>
                <w:sz w:val="24"/>
                <w:szCs w:val="24"/>
              </w:rPr>
              <w:t xml:space="preserve">c) </w:t>
            </w:r>
            <w:proofErr w:type="spellStart"/>
            <w:r w:rsidRPr="00A95A11">
              <w:rPr>
                <w:rFonts w:ascii="Garamond" w:hAnsi="Garamond"/>
                <w:sz w:val="24"/>
                <w:szCs w:val="24"/>
              </w:rPr>
              <w:t>Kuota</w:t>
            </w:r>
            <w:proofErr w:type="spellEnd"/>
            <w:r w:rsidRPr="00A95A1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95A11">
              <w:rPr>
                <w:rFonts w:ascii="Garamond" w:hAnsi="Garamond"/>
                <w:sz w:val="24"/>
                <w:szCs w:val="24"/>
              </w:rPr>
              <w:t>për</w:t>
            </w:r>
            <w:proofErr w:type="spellEnd"/>
            <w:r w:rsidRPr="00A95A1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95A11">
              <w:rPr>
                <w:rFonts w:ascii="Garamond" w:hAnsi="Garamond"/>
                <w:sz w:val="24"/>
                <w:szCs w:val="24"/>
              </w:rPr>
              <w:t>shtetasit</w:t>
            </w:r>
            <w:proofErr w:type="spellEnd"/>
            <w:r w:rsidRPr="00A95A11">
              <w:rPr>
                <w:rFonts w:ascii="Garamond" w:hAnsi="Garamond"/>
                <w:sz w:val="24"/>
                <w:szCs w:val="24"/>
              </w:rPr>
              <w:t xml:space="preserve"> e </w:t>
            </w:r>
            <w:proofErr w:type="spellStart"/>
            <w:r w:rsidRPr="00A95A11">
              <w:rPr>
                <w:rFonts w:ascii="Garamond" w:hAnsi="Garamond"/>
                <w:sz w:val="24"/>
                <w:szCs w:val="24"/>
              </w:rPr>
              <w:t>huaj</w:t>
            </w:r>
            <w:proofErr w:type="spellEnd"/>
          </w:p>
        </w:tc>
        <w:tc>
          <w:tcPr>
            <w:tcW w:w="1620" w:type="dxa"/>
          </w:tcPr>
          <w:p w:rsidR="00040D86" w:rsidRPr="00A95A11" w:rsidRDefault="00040D86" w:rsidP="005559FE">
            <w:pPr>
              <w:pStyle w:val="Tabele"/>
              <w:rPr>
                <w:rFonts w:ascii="Garamond" w:hAnsi="Garamond"/>
                <w:sz w:val="24"/>
                <w:szCs w:val="24"/>
              </w:rPr>
            </w:pPr>
            <w:r w:rsidRPr="00A95A11">
              <w:rPr>
                <w:rFonts w:ascii="Garamond" w:hAnsi="Garamond"/>
                <w:sz w:val="24"/>
                <w:szCs w:val="24"/>
              </w:rPr>
              <w:t>20</w:t>
            </w:r>
          </w:p>
        </w:tc>
      </w:tr>
    </w:tbl>
    <w:p w:rsidR="00040D86" w:rsidRPr="00A95A11" w:rsidRDefault="00040D86" w:rsidP="00A95A11">
      <w:pPr>
        <w:pStyle w:val="Paragrafi"/>
        <w:ind w:firstLine="0"/>
        <w:rPr>
          <w:rFonts w:ascii="Garamond" w:hAnsi="Garamond"/>
          <w:sz w:val="24"/>
          <w:szCs w:val="24"/>
        </w:rPr>
      </w:pPr>
    </w:p>
    <w:p w:rsidR="00040D86" w:rsidRPr="00A95A11" w:rsidRDefault="00040D86" w:rsidP="00040D86">
      <w:pPr>
        <w:pStyle w:val="Paragrafi"/>
        <w:rPr>
          <w:rFonts w:ascii="Garamond" w:hAnsi="Garamond"/>
          <w:sz w:val="24"/>
          <w:szCs w:val="24"/>
        </w:rPr>
      </w:pPr>
      <w:r w:rsidRPr="00A95A11">
        <w:rPr>
          <w:rFonts w:ascii="Garamond" w:hAnsi="Garamond"/>
          <w:sz w:val="24"/>
          <w:szCs w:val="24"/>
        </w:rPr>
        <w:t xml:space="preserve">2. </w:t>
      </w:r>
      <w:proofErr w:type="spellStart"/>
      <w:r w:rsidRPr="00A95A11">
        <w:rPr>
          <w:rFonts w:ascii="Garamond" w:hAnsi="Garamond"/>
          <w:sz w:val="24"/>
          <w:szCs w:val="24"/>
        </w:rPr>
        <w:t>Kuota</w:t>
      </w:r>
      <w:proofErr w:type="spellEnd"/>
      <w:r w:rsidRPr="00A95A11">
        <w:rPr>
          <w:rFonts w:ascii="Garamond" w:hAnsi="Garamond"/>
          <w:sz w:val="24"/>
          <w:szCs w:val="24"/>
        </w:rPr>
        <w:t xml:space="preserve"> e </w:t>
      </w:r>
      <w:proofErr w:type="spellStart"/>
      <w:r w:rsidRPr="00A95A11">
        <w:rPr>
          <w:rFonts w:ascii="Garamond" w:hAnsi="Garamond"/>
          <w:sz w:val="24"/>
          <w:szCs w:val="24"/>
        </w:rPr>
        <w:t>pranimeve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të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reja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përbëhet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nga</w:t>
      </w:r>
      <w:proofErr w:type="spellEnd"/>
      <w:r w:rsidRPr="00A95A11">
        <w:rPr>
          <w:rFonts w:ascii="Garamond" w:hAnsi="Garamond"/>
          <w:sz w:val="24"/>
          <w:szCs w:val="24"/>
        </w:rPr>
        <w:t>:</w:t>
      </w:r>
    </w:p>
    <w:p w:rsidR="00040D86" w:rsidRPr="00A95A11" w:rsidRDefault="00040D86" w:rsidP="005559FE">
      <w:pPr>
        <w:pStyle w:val="Paragrafi"/>
        <w:rPr>
          <w:rFonts w:ascii="Garamond" w:hAnsi="Garamond"/>
          <w:sz w:val="24"/>
          <w:szCs w:val="24"/>
        </w:rPr>
      </w:pPr>
    </w:p>
    <w:tbl>
      <w:tblPr>
        <w:tblW w:w="0" w:type="auto"/>
        <w:tblInd w:w="828" w:type="dxa"/>
        <w:tblLook w:val="01E0" w:firstRow="1" w:lastRow="1" w:firstColumn="1" w:lastColumn="1" w:noHBand="0" w:noVBand="0"/>
      </w:tblPr>
      <w:tblGrid>
        <w:gridCol w:w="4860"/>
        <w:gridCol w:w="1620"/>
      </w:tblGrid>
      <w:tr w:rsidR="00040D86" w:rsidRPr="00A95A11">
        <w:tc>
          <w:tcPr>
            <w:tcW w:w="4860" w:type="dxa"/>
          </w:tcPr>
          <w:p w:rsidR="00040D86" w:rsidRPr="00A95A11" w:rsidRDefault="00040D86" w:rsidP="005559FE">
            <w:pPr>
              <w:pStyle w:val="Tabele"/>
              <w:rPr>
                <w:rFonts w:ascii="Garamond" w:hAnsi="Garamond"/>
                <w:sz w:val="24"/>
                <w:szCs w:val="24"/>
              </w:rPr>
            </w:pPr>
            <w:r w:rsidRPr="00A95A11">
              <w:rPr>
                <w:rFonts w:ascii="Garamond" w:hAnsi="Garamond"/>
                <w:sz w:val="24"/>
                <w:szCs w:val="24"/>
              </w:rPr>
              <w:t xml:space="preserve">a) </w:t>
            </w:r>
            <w:proofErr w:type="spellStart"/>
            <w:r w:rsidRPr="00A95A11">
              <w:rPr>
                <w:rFonts w:ascii="Garamond" w:hAnsi="Garamond"/>
                <w:sz w:val="24"/>
                <w:szCs w:val="24"/>
              </w:rPr>
              <w:t>Kuota</w:t>
            </w:r>
            <w:proofErr w:type="spellEnd"/>
            <w:r w:rsidRPr="00A95A1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95A11">
              <w:rPr>
                <w:rFonts w:ascii="Garamond" w:hAnsi="Garamond"/>
                <w:sz w:val="24"/>
                <w:szCs w:val="24"/>
              </w:rPr>
              <w:t>kryesore</w:t>
            </w:r>
            <w:proofErr w:type="spellEnd"/>
          </w:p>
        </w:tc>
        <w:tc>
          <w:tcPr>
            <w:tcW w:w="1620" w:type="dxa"/>
          </w:tcPr>
          <w:p w:rsidR="00040D86" w:rsidRPr="00A95A11" w:rsidRDefault="00040D86" w:rsidP="005559FE">
            <w:pPr>
              <w:pStyle w:val="Tabele"/>
              <w:rPr>
                <w:rFonts w:ascii="Garamond" w:hAnsi="Garamond"/>
                <w:sz w:val="24"/>
                <w:szCs w:val="24"/>
              </w:rPr>
            </w:pPr>
            <w:r w:rsidRPr="00A95A11">
              <w:rPr>
                <w:rFonts w:ascii="Garamond" w:hAnsi="Garamond"/>
                <w:sz w:val="24"/>
                <w:szCs w:val="24"/>
              </w:rPr>
              <w:t>9 474</w:t>
            </w:r>
          </w:p>
        </w:tc>
      </w:tr>
      <w:tr w:rsidR="00040D86" w:rsidRPr="00A95A11">
        <w:tc>
          <w:tcPr>
            <w:tcW w:w="4860" w:type="dxa"/>
          </w:tcPr>
          <w:p w:rsidR="00040D86" w:rsidRPr="00A95A11" w:rsidRDefault="00040D86" w:rsidP="005559FE">
            <w:pPr>
              <w:pStyle w:val="Tabele"/>
              <w:rPr>
                <w:rFonts w:ascii="Garamond" w:hAnsi="Garamond"/>
                <w:sz w:val="24"/>
                <w:szCs w:val="24"/>
              </w:rPr>
            </w:pPr>
            <w:r w:rsidRPr="00A95A11">
              <w:rPr>
                <w:rFonts w:ascii="Garamond" w:hAnsi="Garamond"/>
                <w:sz w:val="24"/>
                <w:szCs w:val="24"/>
              </w:rPr>
              <w:t xml:space="preserve">b) </w:t>
            </w:r>
            <w:proofErr w:type="spellStart"/>
            <w:r w:rsidRPr="00A95A11">
              <w:rPr>
                <w:rFonts w:ascii="Garamond" w:hAnsi="Garamond"/>
                <w:sz w:val="24"/>
                <w:szCs w:val="24"/>
              </w:rPr>
              <w:t>Kuota</w:t>
            </w:r>
            <w:proofErr w:type="spellEnd"/>
            <w:r w:rsidRPr="00A95A1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95A11">
              <w:rPr>
                <w:rFonts w:ascii="Garamond" w:hAnsi="Garamond"/>
                <w:sz w:val="24"/>
                <w:szCs w:val="24"/>
              </w:rPr>
              <w:t>dytësore</w:t>
            </w:r>
            <w:proofErr w:type="spellEnd"/>
          </w:p>
        </w:tc>
        <w:tc>
          <w:tcPr>
            <w:tcW w:w="1620" w:type="dxa"/>
          </w:tcPr>
          <w:p w:rsidR="00040D86" w:rsidRPr="00A95A11" w:rsidRDefault="00040D86" w:rsidP="005559FE">
            <w:pPr>
              <w:pStyle w:val="Tabele"/>
              <w:rPr>
                <w:rFonts w:ascii="Garamond" w:hAnsi="Garamond"/>
                <w:sz w:val="24"/>
                <w:szCs w:val="24"/>
              </w:rPr>
            </w:pPr>
            <w:r w:rsidRPr="00A95A11">
              <w:rPr>
                <w:rFonts w:ascii="Garamond" w:hAnsi="Garamond"/>
                <w:sz w:val="24"/>
                <w:szCs w:val="24"/>
              </w:rPr>
              <w:t>927</w:t>
            </w:r>
          </w:p>
        </w:tc>
      </w:tr>
      <w:tr w:rsidR="00040D86" w:rsidRPr="00A95A11">
        <w:tc>
          <w:tcPr>
            <w:tcW w:w="4860" w:type="dxa"/>
          </w:tcPr>
          <w:p w:rsidR="00040D86" w:rsidRPr="00A95A11" w:rsidRDefault="00040D86" w:rsidP="005559FE">
            <w:pPr>
              <w:pStyle w:val="Tabele"/>
              <w:rPr>
                <w:rFonts w:ascii="Garamond" w:hAnsi="Garamond"/>
                <w:sz w:val="24"/>
                <w:szCs w:val="24"/>
              </w:rPr>
            </w:pPr>
            <w:r w:rsidRPr="00A95A11">
              <w:rPr>
                <w:rFonts w:ascii="Garamond" w:hAnsi="Garamond"/>
                <w:sz w:val="24"/>
                <w:szCs w:val="24"/>
              </w:rPr>
              <w:t xml:space="preserve">c) </w:t>
            </w:r>
            <w:proofErr w:type="spellStart"/>
            <w:r w:rsidRPr="00A95A11">
              <w:rPr>
                <w:rFonts w:ascii="Garamond" w:hAnsi="Garamond"/>
                <w:sz w:val="24"/>
                <w:szCs w:val="24"/>
              </w:rPr>
              <w:t>Kuota</w:t>
            </w:r>
            <w:proofErr w:type="spellEnd"/>
            <w:r w:rsidRPr="00A95A1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95A11">
              <w:rPr>
                <w:rFonts w:ascii="Garamond" w:hAnsi="Garamond"/>
                <w:sz w:val="24"/>
                <w:szCs w:val="24"/>
              </w:rPr>
              <w:t>për</w:t>
            </w:r>
            <w:proofErr w:type="spellEnd"/>
            <w:r w:rsidRPr="00A95A1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95A11">
              <w:rPr>
                <w:rFonts w:ascii="Garamond" w:hAnsi="Garamond"/>
                <w:sz w:val="24"/>
                <w:szCs w:val="24"/>
              </w:rPr>
              <w:t>shqiptarët</w:t>
            </w:r>
            <w:proofErr w:type="spellEnd"/>
            <w:r w:rsidRPr="00A95A1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95A11">
              <w:rPr>
                <w:rFonts w:ascii="Garamond" w:hAnsi="Garamond"/>
                <w:sz w:val="24"/>
                <w:szCs w:val="24"/>
              </w:rPr>
              <w:t>nga</w:t>
            </w:r>
            <w:proofErr w:type="spellEnd"/>
            <w:r w:rsidRPr="00A95A1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95A11">
              <w:rPr>
                <w:rFonts w:ascii="Garamond" w:hAnsi="Garamond"/>
                <w:sz w:val="24"/>
                <w:szCs w:val="24"/>
              </w:rPr>
              <w:t>trojet</w:t>
            </w:r>
            <w:proofErr w:type="spellEnd"/>
            <w:r w:rsidRPr="00A95A1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95A11">
              <w:rPr>
                <w:rFonts w:ascii="Garamond" w:hAnsi="Garamond"/>
                <w:sz w:val="24"/>
                <w:szCs w:val="24"/>
              </w:rPr>
              <w:t>jashtë</w:t>
            </w:r>
            <w:proofErr w:type="spellEnd"/>
            <w:r w:rsidRPr="00A95A11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A95A11">
              <w:rPr>
                <w:rFonts w:ascii="Garamond" w:hAnsi="Garamond"/>
                <w:sz w:val="24"/>
                <w:szCs w:val="24"/>
              </w:rPr>
              <w:t>vendit</w:t>
            </w:r>
            <w:proofErr w:type="spellEnd"/>
          </w:p>
        </w:tc>
        <w:tc>
          <w:tcPr>
            <w:tcW w:w="1620" w:type="dxa"/>
          </w:tcPr>
          <w:p w:rsidR="00040D86" w:rsidRPr="00A95A11" w:rsidRDefault="00040D86" w:rsidP="005559FE">
            <w:pPr>
              <w:pStyle w:val="Tabele"/>
              <w:rPr>
                <w:rFonts w:ascii="Garamond" w:hAnsi="Garamond"/>
                <w:sz w:val="24"/>
                <w:szCs w:val="24"/>
              </w:rPr>
            </w:pPr>
            <w:r w:rsidRPr="00A95A11">
              <w:rPr>
                <w:rFonts w:ascii="Garamond" w:hAnsi="Garamond"/>
                <w:sz w:val="24"/>
                <w:szCs w:val="24"/>
              </w:rPr>
              <w:t>270</w:t>
            </w:r>
          </w:p>
        </w:tc>
      </w:tr>
    </w:tbl>
    <w:p w:rsidR="00040D86" w:rsidRPr="00A95A11" w:rsidRDefault="00040D86" w:rsidP="005559FE">
      <w:pPr>
        <w:pStyle w:val="Paragrafi"/>
        <w:rPr>
          <w:rFonts w:ascii="Garamond" w:hAnsi="Garamond"/>
          <w:sz w:val="24"/>
          <w:szCs w:val="24"/>
        </w:rPr>
      </w:pPr>
    </w:p>
    <w:p w:rsidR="00040D86" w:rsidRPr="00A95A11" w:rsidRDefault="00040D86" w:rsidP="00040D86">
      <w:pPr>
        <w:pStyle w:val="Paragrafi"/>
        <w:rPr>
          <w:rFonts w:ascii="Garamond" w:hAnsi="Garamond"/>
          <w:sz w:val="24"/>
          <w:szCs w:val="24"/>
        </w:rPr>
      </w:pPr>
      <w:r w:rsidRPr="00A95A11">
        <w:rPr>
          <w:rFonts w:ascii="Garamond" w:hAnsi="Garamond"/>
          <w:sz w:val="24"/>
          <w:szCs w:val="24"/>
        </w:rPr>
        <w:t xml:space="preserve">3. </w:t>
      </w:r>
      <w:proofErr w:type="spellStart"/>
      <w:r w:rsidRPr="00A95A11">
        <w:rPr>
          <w:rFonts w:ascii="Garamond" w:hAnsi="Garamond"/>
          <w:sz w:val="24"/>
          <w:szCs w:val="24"/>
        </w:rPr>
        <w:t>Kuota</w:t>
      </w:r>
      <w:proofErr w:type="spellEnd"/>
      <w:r w:rsidRPr="00A95A11">
        <w:rPr>
          <w:rFonts w:ascii="Garamond" w:hAnsi="Garamond"/>
          <w:sz w:val="24"/>
          <w:szCs w:val="24"/>
        </w:rPr>
        <w:t xml:space="preserve"> e </w:t>
      </w:r>
      <w:proofErr w:type="spellStart"/>
      <w:r w:rsidRPr="00A95A11">
        <w:rPr>
          <w:rFonts w:ascii="Garamond" w:hAnsi="Garamond"/>
          <w:sz w:val="24"/>
          <w:szCs w:val="24"/>
        </w:rPr>
        <w:t>pranimeve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të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reja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ndahet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për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shkollat</w:t>
      </w:r>
      <w:proofErr w:type="spellEnd"/>
      <w:r w:rsidRPr="00A95A11">
        <w:rPr>
          <w:rFonts w:ascii="Garamond" w:hAnsi="Garamond"/>
          <w:sz w:val="24"/>
          <w:szCs w:val="24"/>
        </w:rPr>
        <w:t xml:space="preserve"> e </w:t>
      </w:r>
      <w:proofErr w:type="spellStart"/>
      <w:r w:rsidRPr="00A95A11">
        <w:rPr>
          <w:rFonts w:ascii="Garamond" w:hAnsi="Garamond"/>
          <w:sz w:val="24"/>
          <w:szCs w:val="24"/>
        </w:rPr>
        <w:t>larta</w:t>
      </w:r>
      <w:proofErr w:type="spellEnd"/>
      <w:r w:rsidRPr="00A95A11">
        <w:rPr>
          <w:rFonts w:ascii="Garamond" w:hAnsi="Garamond"/>
          <w:sz w:val="24"/>
          <w:szCs w:val="24"/>
        </w:rPr>
        <w:t xml:space="preserve">, </w:t>
      </w:r>
      <w:proofErr w:type="spellStart"/>
      <w:r w:rsidRPr="00A95A11">
        <w:rPr>
          <w:rFonts w:ascii="Garamond" w:hAnsi="Garamond"/>
          <w:sz w:val="24"/>
          <w:szCs w:val="24"/>
        </w:rPr>
        <w:t>universitetet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dhe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degët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sipas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tabelës</w:t>
      </w:r>
      <w:proofErr w:type="spellEnd"/>
      <w:r w:rsidRPr="00A95A11">
        <w:rPr>
          <w:rFonts w:ascii="Garamond" w:hAnsi="Garamond"/>
          <w:sz w:val="24"/>
          <w:szCs w:val="24"/>
        </w:rPr>
        <w:t xml:space="preserve"> nr.1, </w:t>
      </w:r>
      <w:proofErr w:type="spellStart"/>
      <w:r w:rsidRPr="00A95A11">
        <w:rPr>
          <w:rFonts w:ascii="Garamond" w:hAnsi="Garamond"/>
          <w:sz w:val="24"/>
          <w:szCs w:val="24"/>
        </w:rPr>
        <w:t>që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i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bashkëlidhet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këtij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vendimi</w:t>
      </w:r>
      <w:proofErr w:type="spellEnd"/>
      <w:r w:rsidRPr="00A95A11">
        <w:rPr>
          <w:rFonts w:ascii="Garamond" w:hAnsi="Garamond"/>
          <w:sz w:val="24"/>
          <w:szCs w:val="24"/>
        </w:rPr>
        <w:t>.</w:t>
      </w:r>
    </w:p>
    <w:p w:rsidR="00040D86" w:rsidRPr="00A95A11" w:rsidRDefault="00040D86" w:rsidP="00040D86">
      <w:pPr>
        <w:pStyle w:val="Paragrafi"/>
        <w:rPr>
          <w:rFonts w:ascii="Garamond" w:hAnsi="Garamond"/>
          <w:sz w:val="24"/>
          <w:szCs w:val="24"/>
        </w:rPr>
      </w:pPr>
      <w:r w:rsidRPr="00A95A11">
        <w:rPr>
          <w:rFonts w:ascii="Garamond" w:hAnsi="Garamond"/>
          <w:sz w:val="24"/>
          <w:szCs w:val="24"/>
        </w:rPr>
        <w:t xml:space="preserve">4. </w:t>
      </w:r>
      <w:proofErr w:type="spellStart"/>
      <w:r w:rsidRPr="00A95A11">
        <w:rPr>
          <w:rFonts w:ascii="Garamond" w:hAnsi="Garamond"/>
          <w:sz w:val="24"/>
          <w:szCs w:val="24"/>
        </w:rPr>
        <w:t>Kuotat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kryesore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ndahen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për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shkollat</w:t>
      </w:r>
      <w:proofErr w:type="spellEnd"/>
      <w:r w:rsidRPr="00A95A11">
        <w:rPr>
          <w:rFonts w:ascii="Garamond" w:hAnsi="Garamond"/>
          <w:sz w:val="24"/>
          <w:szCs w:val="24"/>
        </w:rPr>
        <w:t xml:space="preserve"> e </w:t>
      </w:r>
      <w:proofErr w:type="spellStart"/>
      <w:r w:rsidRPr="00A95A11">
        <w:rPr>
          <w:rFonts w:ascii="Garamond" w:hAnsi="Garamond"/>
          <w:sz w:val="24"/>
          <w:szCs w:val="24"/>
        </w:rPr>
        <w:t>larta</w:t>
      </w:r>
      <w:proofErr w:type="spellEnd"/>
      <w:r w:rsidRPr="00A95A11">
        <w:rPr>
          <w:rFonts w:ascii="Garamond" w:hAnsi="Garamond"/>
          <w:sz w:val="24"/>
          <w:szCs w:val="24"/>
        </w:rPr>
        <w:t xml:space="preserve">, </w:t>
      </w:r>
      <w:proofErr w:type="spellStart"/>
      <w:r w:rsidRPr="00A95A11">
        <w:rPr>
          <w:rFonts w:ascii="Garamond" w:hAnsi="Garamond"/>
          <w:sz w:val="24"/>
          <w:szCs w:val="24"/>
        </w:rPr>
        <w:t>universitetet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dhe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degët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sipas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tabelës</w:t>
      </w:r>
      <w:proofErr w:type="spellEnd"/>
      <w:r w:rsidRPr="00A95A11">
        <w:rPr>
          <w:rFonts w:ascii="Garamond" w:hAnsi="Garamond"/>
          <w:sz w:val="24"/>
          <w:szCs w:val="24"/>
        </w:rPr>
        <w:t xml:space="preserve"> nr.2, </w:t>
      </w:r>
      <w:proofErr w:type="spellStart"/>
      <w:r w:rsidRPr="00A95A11">
        <w:rPr>
          <w:rFonts w:ascii="Garamond" w:hAnsi="Garamond"/>
          <w:sz w:val="24"/>
          <w:szCs w:val="24"/>
        </w:rPr>
        <w:t>që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i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bashkëlidhet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këtij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vendimi</w:t>
      </w:r>
      <w:proofErr w:type="spellEnd"/>
      <w:r w:rsidRPr="00A95A11">
        <w:rPr>
          <w:rFonts w:ascii="Garamond" w:hAnsi="Garamond"/>
          <w:sz w:val="24"/>
          <w:szCs w:val="24"/>
        </w:rPr>
        <w:t>.</w:t>
      </w:r>
    </w:p>
    <w:p w:rsidR="00040D86" w:rsidRPr="00A95A11" w:rsidRDefault="00040D86" w:rsidP="00040D86">
      <w:pPr>
        <w:pStyle w:val="Paragrafi"/>
        <w:rPr>
          <w:rFonts w:ascii="Garamond" w:hAnsi="Garamond"/>
          <w:sz w:val="24"/>
          <w:szCs w:val="24"/>
        </w:rPr>
      </w:pPr>
      <w:r w:rsidRPr="00A95A11">
        <w:rPr>
          <w:rFonts w:ascii="Garamond" w:hAnsi="Garamond"/>
          <w:sz w:val="24"/>
          <w:szCs w:val="24"/>
        </w:rPr>
        <w:t xml:space="preserve">5. </w:t>
      </w:r>
      <w:proofErr w:type="spellStart"/>
      <w:r w:rsidRPr="00A95A11">
        <w:rPr>
          <w:rFonts w:ascii="Garamond" w:hAnsi="Garamond"/>
          <w:sz w:val="24"/>
          <w:szCs w:val="24"/>
        </w:rPr>
        <w:t>Kuotat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dytësore</w:t>
      </w:r>
      <w:proofErr w:type="spellEnd"/>
      <w:r w:rsidRPr="00A95A11">
        <w:rPr>
          <w:rFonts w:ascii="Garamond" w:hAnsi="Garamond"/>
          <w:sz w:val="24"/>
          <w:szCs w:val="24"/>
        </w:rPr>
        <w:t xml:space="preserve">, </w:t>
      </w:r>
      <w:proofErr w:type="spellStart"/>
      <w:r w:rsidRPr="00A95A11">
        <w:rPr>
          <w:rFonts w:ascii="Garamond" w:hAnsi="Garamond"/>
          <w:sz w:val="24"/>
          <w:szCs w:val="24"/>
        </w:rPr>
        <w:t>të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përcaktuara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në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tabelën</w:t>
      </w:r>
      <w:proofErr w:type="spellEnd"/>
      <w:r w:rsidRPr="00A95A11">
        <w:rPr>
          <w:rFonts w:ascii="Garamond" w:hAnsi="Garamond"/>
          <w:sz w:val="24"/>
          <w:szCs w:val="24"/>
        </w:rPr>
        <w:t xml:space="preserve"> nr.3, </w:t>
      </w:r>
      <w:proofErr w:type="spellStart"/>
      <w:r w:rsidRPr="00A95A11">
        <w:rPr>
          <w:rFonts w:ascii="Garamond" w:hAnsi="Garamond"/>
          <w:sz w:val="24"/>
          <w:szCs w:val="24"/>
        </w:rPr>
        <w:t>që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i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bashkëlidhen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këtij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vendimi</w:t>
      </w:r>
      <w:proofErr w:type="spellEnd"/>
      <w:r w:rsidRPr="00A95A11">
        <w:rPr>
          <w:rFonts w:ascii="Garamond" w:hAnsi="Garamond"/>
          <w:sz w:val="24"/>
          <w:szCs w:val="24"/>
        </w:rPr>
        <w:t xml:space="preserve">, u </w:t>
      </w:r>
      <w:proofErr w:type="spellStart"/>
      <w:r w:rsidRPr="00A95A11">
        <w:rPr>
          <w:rFonts w:ascii="Garamond" w:hAnsi="Garamond"/>
          <w:sz w:val="24"/>
          <w:szCs w:val="24"/>
        </w:rPr>
        <w:t>nënshtrohen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tarifave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të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veçanta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të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shkollimit</w:t>
      </w:r>
      <w:proofErr w:type="spellEnd"/>
      <w:r w:rsidRPr="00A95A11">
        <w:rPr>
          <w:rFonts w:ascii="Garamond" w:hAnsi="Garamond"/>
          <w:sz w:val="24"/>
          <w:szCs w:val="24"/>
        </w:rPr>
        <w:t xml:space="preserve">. Nga </w:t>
      </w:r>
      <w:proofErr w:type="spellStart"/>
      <w:r w:rsidRPr="00A95A11">
        <w:rPr>
          <w:rFonts w:ascii="Garamond" w:hAnsi="Garamond"/>
          <w:sz w:val="24"/>
          <w:szCs w:val="24"/>
        </w:rPr>
        <w:t>këto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kuota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përfitojnë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, </w:t>
      </w:r>
      <w:proofErr w:type="spellStart"/>
      <w:r w:rsidRPr="00A95A11">
        <w:rPr>
          <w:rFonts w:ascii="Garamond" w:hAnsi="Garamond"/>
          <w:sz w:val="24"/>
          <w:szCs w:val="24"/>
        </w:rPr>
        <w:t>sipas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renditjes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zbritëse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në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listën</w:t>
      </w:r>
      <w:proofErr w:type="spellEnd"/>
      <w:r w:rsidRPr="00A95A11">
        <w:rPr>
          <w:rFonts w:ascii="Garamond" w:hAnsi="Garamond"/>
          <w:sz w:val="24"/>
          <w:szCs w:val="24"/>
        </w:rPr>
        <w:t xml:space="preserve"> e </w:t>
      </w:r>
      <w:proofErr w:type="spellStart"/>
      <w:r w:rsidRPr="00A95A11">
        <w:rPr>
          <w:rFonts w:ascii="Garamond" w:hAnsi="Garamond"/>
          <w:sz w:val="24"/>
          <w:szCs w:val="24"/>
        </w:rPr>
        <w:t>rezultateve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të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konkurrimit</w:t>
      </w:r>
      <w:proofErr w:type="spellEnd"/>
      <w:r w:rsidRPr="00A95A11">
        <w:rPr>
          <w:rFonts w:ascii="Garamond" w:hAnsi="Garamond"/>
          <w:sz w:val="24"/>
          <w:szCs w:val="24"/>
        </w:rPr>
        <w:t xml:space="preserve">, </w:t>
      </w:r>
      <w:proofErr w:type="spellStart"/>
      <w:r w:rsidRPr="00A95A11">
        <w:rPr>
          <w:rFonts w:ascii="Garamond" w:hAnsi="Garamond"/>
          <w:sz w:val="24"/>
          <w:szCs w:val="24"/>
        </w:rPr>
        <w:t>ata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kandidatë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, </w:t>
      </w:r>
      <w:proofErr w:type="spellStart"/>
      <w:r w:rsidRPr="00A95A11">
        <w:rPr>
          <w:rFonts w:ascii="Garamond" w:hAnsi="Garamond"/>
          <w:sz w:val="24"/>
          <w:szCs w:val="24"/>
        </w:rPr>
        <w:t>të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cilët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kanë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konkurruar</w:t>
      </w:r>
      <w:proofErr w:type="spellEnd"/>
      <w:r w:rsidRPr="00A95A11">
        <w:rPr>
          <w:rFonts w:ascii="Garamond" w:hAnsi="Garamond"/>
          <w:sz w:val="24"/>
          <w:szCs w:val="24"/>
        </w:rPr>
        <w:t xml:space="preserve">, por </w:t>
      </w:r>
      <w:proofErr w:type="spellStart"/>
      <w:r w:rsidRPr="00A95A11">
        <w:rPr>
          <w:rFonts w:ascii="Garamond" w:hAnsi="Garamond"/>
          <w:sz w:val="24"/>
          <w:szCs w:val="24"/>
        </w:rPr>
        <w:t>nuk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kanë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fituar</w:t>
      </w:r>
      <w:proofErr w:type="spellEnd"/>
      <w:r w:rsidRPr="00A95A11">
        <w:rPr>
          <w:rFonts w:ascii="Garamond" w:hAnsi="Garamond"/>
          <w:sz w:val="24"/>
          <w:szCs w:val="24"/>
        </w:rPr>
        <w:t>.</w:t>
      </w:r>
    </w:p>
    <w:p w:rsidR="00040D86" w:rsidRPr="00A95A11" w:rsidRDefault="00040D86" w:rsidP="00040D86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A95A11">
        <w:rPr>
          <w:rFonts w:ascii="Garamond" w:hAnsi="Garamond"/>
          <w:sz w:val="24"/>
          <w:szCs w:val="24"/>
        </w:rPr>
        <w:t>Vlerat</w:t>
      </w:r>
      <w:proofErr w:type="spellEnd"/>
      <w:r w:rsidRPr="00A95A11">
        <w:rPr>
          <w:rFonts w:ascii="Garamond" w:hAnsi="Garamond"/>
          <w:sz w:val="24"/>
          <w:szCs w:val="24"/>
        </w:rPr>
        <w:t xml:space="preserve"> e </w:t>
      </w:r>
      <w:proofErr w:type="spellStart"/>
      <w:r w:rsidRPr="00A95A11">
        <w:rPr>
          <w:rFonts w:ascii="Garamond" w:hAnsi="Garamond"/>
          <w:sz w:val="24"/>
          <w:szCs w:val="24"/>
        </w:rPr>
        <w:t>tarifave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të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veçanta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të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shkollimit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për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vitin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akademik</w:t>
      </w:r>
      <w:proofErr w:type="spellEnd"/>
      <w:r w:rsidRPr="00A95A11">
        <w:rPr>
          <w:rFonts w:ascii="Garamond" w:hAnsi="Garamond"/>
          <w:sz w:val="24"/>
          <w:szCs w:val="24"/>
        </w:rPr>
        <w:t xml:space="preserve"> 2003-2004 </w:t>
      </w:r>
      <w:proofErr w:type="spellStart"/>
      <w:r w:rsidRPr="00A95A11">
        <w:rPr>
          <w:rFonts w:ascii="Garamond" w:hAnsi="Garamond"/>
          <w:sz w:val="24"/>
          <w:szCs w:val="24"/>
        </w:rPr>
        <w:t>të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jenë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sa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ato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të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përcaktuara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në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udhëzimin</w:t>
      </w:r>
      <w:proofErr w:type="spellEnd"/>
      <w:r w:rsidRPr="00A95A11">
        <w:rPr>
          <w:rFonts w:ascii="Garamond" w:hAnsi="Garamond"/>
          <w:sz w:val="24"/>
          <w:szCs w:val="24"/>
        </w:rPr>
        <w:t xml:space="preserve"> nr.15, </w:t>
      </w:r>
      <w:proofErr w:type="spellStart"/>
      <w:r w:rsidRPr="00A95A11">
        <w:rPr>
          <w:rFonts w:ascii="Garamond" w:hAnsi="Garamond"/>
          <w:sz w:val="24"/>
          <w:szCs w:val="24"/>
        </w:rPr>
        <w:t>datë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9.6.2000 </w:t>
      </w:r>
      <w:proofErr w:type="spellStart"/>
      <w:r w:rsidRPr="00A95A11">
        <w:rPr>
          <w:rFonts w:ascii="Garamond" w:hAnsi="Garamond"/>
          <w:sz w:val="24"/>
          <w:szCs w:val="24"/>
        </w:rPr>
        <w:t>të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Ministrit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të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Arsimit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dhe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të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Shkencës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dhe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të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Ministrit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të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Financave</w:t>
      </w:r>
      <w:proofErr w:type="spellEnd"/>
      <w:r w:rsidRPr="00A95A11">
        <w:rPr>
          <w:rFonts w:ascii="Garamond" w:hAnsi="Garamond"/>
          <w:sz w:val="24"/>
          <w:szCs w:val="24"/>
        </w:rPr>
        <w:t xml:space="preserve"> "</w:t>
      </w:r>
      <w:proofErr w:type="spellStart"/>
      <w:r w:rsidRPr="00A95A11">
        <w:rPr>
          <w:rFonts w:ascii="Garamond" w:hAnsi="Garamond"/>
          <w:sz w:val="24"/>
          <w:szCs w:val="24"/>
        </w:rPr>
        <w:t>Për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tarifën</w:t>
      </w:r>
      <w:proofErr w:type="spellEnd"/>
      <w:r w:rsidRPr="00A95A11">
        <w:rPr>
          <w:rFonts w:ascii="Garamond" w:hAnsi="Garamond"/>
          <w:sz w:val="24"/>
          <w:szCs w:val="24"/>
        </w:rPr>
        <w:t xml:space="preserve"> e </w:t>
      </w:r>
      <w:proofErr w:type="spellStart"/>
      <w:r w:rsidRPr="00A95A11">
        <w:rPr>
          <w:rFonts w:ascii="Garamond" w:hAnsi="Garamond"/>
          <w:sz w:val="24"/>
          <w:szCs w:val="24"/>
        </w:rPr>
        <w:t>veçantë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të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shkollimit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për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kuotat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dytësore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për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vitin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akademik</w:t>
      </w:r>
      <w:proofErr w:type="spellEnd"/>
      <w:r w:rsidRPr="00A95A11">
        <w:rPr>
          <w:rFonts w:ascii="Garamond" w:hAnsi="Garamond"/>
          <w:sz w:val="24"/>
          <w:szCs w:val="24"/>
        </w:rPr>
        <w:t xml:space="preserve"> 2000-2001, </w:t>
      </w:r>
      <w:proofErr w:type="spellStart"/>
      <w:r w:rsidRPr="00A95A11">
        <w:rPr>
          <w:rFonts w:ascii="Garamond" w:hAnsi="Garamond"/>
          <w:sz w:val="24"/>
          <w:szCs w:val="24"/>
        </w:rPr>
        <w:t>në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sistemin</w:t>
      </w:r>
      <w:proofErr w:type="spellEnd"/>
      <w:r w:rsidRPr="00A95A11">
        <w:rPr>
          <w:rFonts w:ascii="Garamond" w:hAnsi="Garamond"/>
          <w:sz w:val="24"/>
          <w:szCs w:val="24"/>
        </w:rPr>
        <w:t xml:space="preserve"> me </w:t>
      </w:r>
      <w:proofErr w:type="spellStart"/>
      <w:r w:rsidRPr="00A95A11">
        <w:rPr>
          <w:rFonts w:ascii="Garamond" w:hAnsi="Garamond"/>
          <w:sz w:val="24"/>
          <w:szCs w:val="24"/>
        </w:rPr>
        <w:t>shkëputje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nga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puna</w:t>
      </w:r>
      <w:proofErr w:type="spellEnd"/>
      <w:r w:rsidRPr="00A95A11">
        <w:rPr>
          <w:rFonts w:ascii="Garamond" w:hAnsi="Garamond"/>
          <w:sz w:val="24"/>
          <w:szCs w:val="24"/>
        </w:rPr>
        <w:t>".</w:t>
      </w:r>
    </w:p>
    <w:p w:rsidR="00040D86" w:rsidRPr="00A95A11" w:rsidRDefault="00040D86" w:rsidP="00040D86">
      <w:pPr>
        <w:pStyle w:val="Paragrafi"/>
        <w:rPr>
          <w:rFonts w:ascii="Garamond" w:hAnsi="Garamond"/>
          <w:sz w:val="24"/>
          <w:szCs w:val="24"/>
        </w:rPr>
      </w:pPr>
      <w:r w:rsidRPr="00A95A11">
        <w:rPr>
          <w:rFonts w:ascii="Garamond" w:hAnsi="Garamond"/>
          <w:sz w:val="24"/>
          <w:szCs w:val="24"/>
        </w:rPr>
        <w:t xml:space="preserve">6. </w:t>
      </w:r>
      <w:proofErr w:type="spellStart"/>
      <w:r w:rsidRPr="00A95A11">
        <w:rPr>
          <w:rFonts w:ascii="Garamond" w:hAnsi="Garamond"/>
          <w:sz w:val="24"/>
          <w:szCs w:val="24"/>
        </w:rPr>
        <w:t>Kandidatët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shqiptarë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nga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trojet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jashtë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kufijve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të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vendit</w:t>
      </w:r>
      <w:proofErr w:type="spellEnd"/>
      <w:r w:rsidRPr="00A95A11">
        <w:rPr>
          <w:rFonts w:ascii="Garamond" w:hAnsi="Garamond"/>
          <w:sz w:val="24"/>
          <w:szCs w:val="24"/>
        </w:rPr>
        <w:t xml:space="preserve">: </w:t>
      </w:r>
      <w:proofErr w:type="spellStart"/>
      <w:r w:rsidRPr="00A95A11">
        <w:rPr>
          <w:rFonts w:ascii="Garamond" w:hAnsi="Garamond"/>
          <w:sz w:val="24"/>
          <w:szCs w:val="24"/>
        </w:rPr>
        <w:t>Kosovë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, </w:t>
      </w:r>
      <w:proofErr w:type="spellStart"/>
      <w:r w:rsidRPr="00A95A11">
        <w:rPr>
          <w:rFonts w:ascii="Garamond" w:hAnsi="Garamond"/>
          <w:sz w:val="24"/>
          <w:szCs w:val="24"/>
        </w:rPr>
        <w:t>Maqedoni</w:t>
      </w:r>
      <w:proofErr w:type="spellEnd"/>
      <w:r w:rsidRPr="00A95A11">
        <w:rPr>
          <w:rFonts w:ascii="Garamond" w:hAnsi="Garamond"/>
          <w:sz w:val="24"/>
          <w:szCs w:val="24"/>
        </w:rPr>
        <w:t xml:space="preserve">, Mali </w:t>
      </w:r>
      <w:proofErr w:type="spellStart"/>
      <w:r w:rsidRPr="00A95A11">
        <w:rPr>
          <w:rFonts w:ascii="Garamond" w:hAnsi="Garamond"/>
          <w:sz w:val="24"/>
          <w:szCs w:val="24"/>
        </w:rPr>
        <w:t>i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zi</w:t>
      </w:r>
      <w:proofErr w:type="spellEnd"/>
      <w:r w:rsidRPr="00A95A11">
        <w:rPr>
          <w:rFonts w:ascii="Garamond" w:hAnsi="Garamond"/>
          <w:sz w:val="24"/>
          <w:szCs w:val="24"/>
        </w:rPr>
        <w:t xml:space="preserve">, </w:t>
      </w:r>
      <w:proofErr w:type="spellStart"/>
      <w:r w:rsidRPr="00A95A11">
        <w:rPr>
          <w:rFonts w:ascii="Garamond" w:hAnsi="Garamond"/>
          <w:sz w:val="24"/>
          <w:szCs w:val="24"/>
        </w:rPr>
        <w:t>Preshevë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, </w:t>
      </w:r>
      <w:proofErr w:type="spellStart"/>
      <w:r w:rsidRPr="00A95A11">
        <w:rPr>
          <w:rFonts w:ascii="Garamond" w:hAnsi="Garamond"/>
          <w:sz w:val="24"/>
          <w:szCs w:val="24"/>
        </w:rPr>
        <w:t>Bujanovc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dhe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Medvegjë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, </w:t>
      </w:r>
      <w:proofErr w:type="spellStart"/>
      <w:r w:rsidRPr="00A95A11">
        <w:rPr>
          <w:rFonts w:ascii="Garamond" w:hAnsi="Garamond"/>
          <w:sz w:val="24"/>
          <w:szCs w:val="24"/>
        </w:rPr>
        <w:t>konkurrojnë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ndërmjet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tyre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për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kuotat</w:t>
      </w:r>
      <w:proofErr w:type="spellEnd"/>
      <w:r w:rsidRPr="00A95A11">
        <w:rPr>
          <w:rFonts w:ascii="Garamond" w:hAnsi="Garamond"/>
          <w:sz w:val="24"/>
          <w:szCs w:val="24"/>
        </w:rPr>
        <w:t xml:space="preserve"> e </w:t>
      </w:r>
      <w:proofErr w:type="spellStart"/>
      <w:r w:rsidRPr="00A95A11">
        <w:rPr>
          <w:rFonts w:ascii="Garamond" w:hAnsi="Garamond"/>
          <w:sz w:val="24"/>
          <w:szCs w:val="24"/>
        </w:rPr>
        <w:t>pranimit</w:t>
      </w:r>
      <w:proofErr w:type="spellEnd"/>
      <w:r w:rsidRPr="00A95A11">
        <w:rPr>
          <w:rFonts w:ascii="Garamond" w:hAnsi="Garamond"/>
          <w:sz w:val="24"/>
          <w:szCs w:val="24"/>
        </w:rPr>
        <w:t xml:space="preserve">, </w:t>
      </w:r>
      <w:proofErr w:type="spellStart"/>
      <w:r w:rsidRPr="00A95A11">
        <w:rPr>
          <w:rFonts w:ascii="Garamond" w:hAnsi="Garamond"/>
          <w:sz w:val="24"/>
          <w:szCs w:val="24"/>
        </w:rPr>
        <w:t>të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përcaktuara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sipas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degëve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që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paraqiten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në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tabelën</w:t>
      </w:r>
      <w:proofErr w:type="spellEnd"/>
      <w:r w:rsidRPr="00A95A11">
        <w:rPr>
          <w:rFonts w:ascii="Garamond" w:hAnsi="Garamond"/>
          <w:sz w:val="24"/>
          <w:szCs w:val="24"/>
        </w:rPr>
        <w:t xml:space="preserve"> nr.4, </w:t>
      </w:r>
      <w:proofErr w:type="spellStart"/>
      <w:r w:rsidRPr="00A95A11">
        <w:rPr>
          <w:rFonts w:ascii="Garamond" w:hAnsi="Garamond"/>
          <w:sz w:val="24"/>
          <w:szCs w:val="24"/>
        </w:rPr>
        <w:t>që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i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bashkëlidhet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këtij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vendimi</w:t>
      </w:r>
      <w:proofErr w:type="spellEnd"/>
      <w:r w:rsidRPr="00A95A11">
        <w:rPr>
          <w:rFonts w:ascii="Garamond" w:hAnsi="Garamond"/>
          <w:sz w:val="24"/>
          <w:szCs w:val="24"/>
        </w:rPr>
        <w:t>.</w:t>
      </w:r>
    </w:p>
    <w:p w:rsidR="00040D86" w:rsidRPr="00A95A11" w:rsidRDefault="00040D86" w:rsidP="00040D86">
      <w:pPr>
        <w:pStyle w:val="Paragrafi"/>
        <w:rPr>
          <w:rFonts w:ascii="Garamond" w:hAnsi="Garamond"/>
          <w:sz w:val="24"/>
          <w:szCs w:val="24"/>
        </w:rPr>
      </w:pPr>
      <w:r w:rsidRPr="00A95A11">
        <w:rPr>
          <w:rFonts w:ascii="Garamond" w:hAnsi="Garamond"/>
          <w:sz w:val="24"/>
          <w:szCs w:val="24"/>
        </w:rPr>
        <w:t xml:space="preserve">7. </w:t>
      </w:r>
      <w:proofErr w:type="spellStart"/>
      <w:r w:rsidRPr="00A95A11">
        <w:rPr>
          <w:rFonts w:ascii="Garamond" w:hAnsi="Garamond"/>
          <w:sz w:val="24"/>
          <w:szCs w:val="24"/>
        </w:rPr>
        <w:t>Kuotat</w:t>
      </w:r>
      <w:proofErr w:type="spellEnd"/>
      <w:r w:rsidRPr="00A95A11">
        <w:rPr>
          <w:rFonts w:ascii="Garamond" w:hAnsi="Garamond"/>
          <w:sz w:val="24"/>
          <w:szCs w:val="24"/>
        </w:rPr>
        <w:t xml:space="preserve"> e </w:t>
      </w:r>
      <w:proofErr w:type="spellStart"/>
      <w:r w:rsidRPr="00A95A11">
        <w:rPr>
          <w:rFonts w:ascii="Garamond" w:hAnsi="Garamond"/>
          <w:sz w:val="24"/>
          <w:szCs w:val="24"/>
        </w:rPr>
        <w:t>pranimit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për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shtetasit</w:t>
      </w:r>
      <w:proofErr w:type="spellEnd"/>
      <w:r w:rsidRPr="00A95A11">
        <w:rPr>
          <w:rFonts w:ascii="Garamond" w:hAnsi="Garamond"/>
          <w:sz w:val="24"/>
          <w:szCs w:val="24"/>
        </w:rPr>
        <w:t xml:space="preserve"> e </w:t>
      </w:r>
      <w:proofErr w:type="spellStart"/>
      <w:r w:rsidRPr="00A95A11">
        <w:rPr>
          <w:rFonts w:ascii="Garamond" w:hAnsi="Garamond"/>
          <w:sz w:val="24"/>
          <w:szCs w:val="24"/>
        </w:rPr>
        <w:t>huaj</w:t>
      </w:r>
      <w:proofErr w:type="spellEnd"/>
      <w:r w:rsidRPr="00A95A11">
        <w:rPr>
          <w:rFonts w:ascii="Garamond" w:hAnsi="Garamond"/>
          <w:sz w:val="24"/>
          <w:szCs w:val="24"/>
        </w:rPr>
        <w:t xml:space="preserve">, </w:t>
      </w:r>
      <w:proofErr w:type="spellStart"/>
      <w:r w:rsidRPr="00A95A11">
        <w:rPr>
          <w:rFonts w:ascii="Garamond" w:hAnsi="Garamond"/>
          <w:sz w:val="24"/>
          <w:szCs w:val="24"/>
        </w:rPr>
        <w:t>që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do </w:t>
      </w:r>
      <w:proofErr w:type="spellStart"/>
      <w:r w:rsidRPr="00A95A11">
        <w:rPr>
          <w:rFonts w:ascii="Garamond" w:hAnsi="Garamond"/>
          <w:sz w:val="24"/>
          <w:szCs w:val="24"/>
        </w:rPr>
        <w:t>të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studiojnë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në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shkollat</w:t>
      </w:r>
      <w:proofErr w:type="spellEnd"/>
      <w:r w:rsidRPr="00A95A11">
        <w:rPr>
          <w:rFonts w:ascii="Garamond" w:hAnsi="Garamond"/>
          <w:sz w:val="24"/>
          <w:szCs w:val="24"/>
        </w:rPr>
        <w:t xml:space="preserve"> e </w:t>
      </w:r>
      <w:proofErr w:type="spellStart"/>
      <w:r w:rsidRPr="00A95A11">
        <w:rPr>
          <w:rFonts w:ascii="Garamond" w:hAnsi="Garamond"/>
          <w:sz w:val="24"/>
          <w:szCs w:val="24"/>
        </w:rPr>
        <w:t>larta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dhe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universitetet</w:t>
      </w:r>
      <w:proofErr w:type="spellEnd"/>
      <w:r w:rsidRPr="00A95A11">
        <w:rPr>
          <w:rFonts w:ascii="Garamond" w:hAnsi="Garamond"/>
          <w:sz w:val="24"/>
          <w:szCs w:val="24"/>
        </w:rPr>
        <w:t xml:space="preserve"> e </w:t>
      </w:r>
      <w:proofErr w:type="spellStart"/>
      <w:r w:rsidRPr="00A95A11">
        <w:rPr>
          <w:rFonts w:ascii="Garamond" w:hAnsi="Garamond"/>
          <w:sz w:val="24"/>
          <w:szCs w:val="24"/>
        </w:rPr>
        <w:t>Republikës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së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Shqipërisë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, </w:t>
      </w:r>
      <w:proofErr w:type="spellStart"/>
      <w:r w:rsidRPr="00A95A11">
        <w:rPr>
          <w:rFonts w:ascii="Garamond" w:hAnsi="Garamond"/>
          <w:sz w:val="24"/>
          <w:szCs w:val="24"/>
        </w:rPr>
        <w:t>të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administrohen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nga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Ministria</w:t>
      </w:r>
      <w:proofErr w:type="spellEnd"/>
      <w:r w:rsidRPr="00A95A11">
        <w:rPr>
          <w:rFonts w:ascii="Garamond" w:hAnsi="Garamond"/>
          <w:sz w:val="24"/>
          <w:szCs w:val="24"/>
        </w:rPr>
        <w:t xml:space="preserve"> e </w:t>
      </w:r>
      <w:proofErr w:type="spellStart"/>
      <w:r w:rsidRPr="00A95A11">
        <w:rPr>
          <w:rFonts w:ascii="Garamond" w:hAnsi="Garamond"/>
          <w:sz w:val="24"/>
          <w:szCs w:val="24"/>
        </w:rPr>
        <w:t>Arsimit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dhe</w:t>
      </w:r>
      <w:proofErr w:type="spellEnd"/>
      <w:r w:rsidRPr="00A95A11">
        <w:rPr>
          <w:rFonts w:ascii="Garamond" w:hAnsi="Garamond"/>
          <w:sz w:val="24"/>
          <w:szCs w:val="24"/>
        </w:rPr>
        <w:t xml:space="preserve"> e </w:t>
      </w:r>
      <w:proofErr w:type="spellStart"/>
      <w:r w:rsidRPr="00A95A11">
        <w:rPr>
          <w:rFonts w:ascii="Garamond" w:hAnsi="Garamond"/>
          <w:sz w:val="24"/>
          <w:szCs w:val="24"/>
        </w:rPr>
        <w:t>Shkencës</w:t>
      </w:r>
      <w:proofErr w:type="spellEnd"/>
      <w:r w:rsidRPr="00A95A11">
        <w:rPr>
          <w:rFonts w:ascii="Garamond" w:hAnsi="Garamond"/>
          <w:sz w:val="24"/>
          <w:szCs w:val="24"/>
        </w:rPr>
        <w:t xml:space="preserve">, </w:t>
      </w:r>
      <w:proofErr w:type="spellStart"/>
      <w:r w:rsidRPr="00A95A11">
        <w:rPr>
          <w:rFonts w:ascii="Garamond" w:hAnsi="Garamond"/>
          <w:sz w:val="24"/>
          <w:szCs w:val="24"/>
        </w:rPr>
        <w:t>në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bazë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të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kërkesave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të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paraqitura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pranë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shkollave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të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larta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dhe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universiteteve</w:t>
      </w:r>
      <w:proofErr w:type="spellEnd"/>
      <w:r w:rsidRPr="00A95A11">
        <w:rPr>
          <w:rFonts w:ascii="Garamond" w:hAnsi="Garamond"/>
          <w:sz w:val="24"/>
          <w:szCs w:val="24"/>
        </w:rPr>
        <w:t>.</w:t>
      </w:r>
    </w:p>
    <w:p w:rsidR="00040D86" w:rsidRPr="00A95A11" w:rsidRDefault="00040D86" w:rsidP="00040D86">
      <w:pPr>
        <w:pStyle w:val="Paragrafi"/>
        <w:rPr>
          <w:rFonts w:ascii="Garamond" w:hAnsi="Garamond"/>
          <w:sz w:val="24"/>
          <w:szCs w:val="24"/>
        </w:rPr>
      </w:pPr>
      <w:r w:rsidRPr="00A95A11">
        <w:rPr>
          <w:rFonts w:ascii="Garamond" w:hAnsi="Garamond"/>
          <w:sz w:val="24"/>
          <w:szCs w:val="24"/>
        </w:rPr>
        <w:t xml:space="preserve">8. </w:t>
      </w:r>
      <w:proofErr w:type="spellStart"/>
      <w:r w:rsidRPr="00A95A11">
        <w:rPr>
          <w:rFonts w:ascii="Garamond" w:hAnsi="Garamond"/>
          <w:sz w:val="24"/>
          <w:szCs w:val="24"/>
        </w:rPr>
        <w:t>Kuotat</w:t>
      </w:r>
      <w:proofErr w:type="spellEnd"/>
      <w:r w:rsidRPr="00A95A11">
        <w:rPr>
          <w:rFonts w:ascii="Garamond" w:hAnsi="Garamond"/>
          <w:sz w:val="24"/>
          <w:szCs w:val="24"/>
        </w:rPr>
        <w:t xml:space="preserve"> e </w:t>
      </w:r>
      <w:proofErr w:type="spellStart"/>
      <w:r w:rsidRPr="00A95A11">
        <w:rPr>
          <w:rFonts w:ascii="Garamond" w:hAnsi="Garamond"/>
          <w:sz w:val="24"/>
          <w:szCs w:val="24"/>
        </w:rPr>
        <w:t>pranimeve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për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vite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të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ndërmjetme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dhe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degë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të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dytë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të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administrohen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nga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Ministria</w:t>
      </w:r>
      <w:proofErr w:type="spellEnd"/>
      <w:r w:rsidRPr="00A95A11">
        <w:rPr>
          <w:rFonts w:ascii="Garamond" w:hAnsi="Garamond"/>
          <w:sz w:val="24"/>
          <w:szCs w:val="24"/>
        </w:rPr>
        <w:t xml:space="preserve"> e </w:t>
      </w:r>
      <w:proofErr w:type="spellStart"/>
      <w:r w:rsidRPr="00A95A11">
        <w:rPr>
          <w:rFonts w:ascii="Garamond" w:hAnsi="Garamond"/>
          <w:sz w:val="24"/>
          <w:szCs w:val="24"/>
        </w:rPr>
        <w:t>Arsimit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dhe</w:t>
      </w:r>
      <w:proofErr w:type="spellEnd"/>
      <w:r w:rsidRPr="00A95A11">
        <w:rPr>
          <w:rFonts w:ascii="Garamond" w:hAnsi="Garamond"/>
          <w:sz w:val="24"/>
          <w:szCs w:val="24"/>
        </w:rPr>
        <w:t xml:space="preserve"> e </w:t>
      </w:r>
      <w:proofErr w:type="spellStart"/>
      <w:r w:rsidRPr="00A95A11">
        <w:rPr>
          <w:rFonts w:ascii="Garamond" w:hAnsi="Garamond"/>
          <w:sz w:val="24"/>
          <w:szCs w:val="24"/>
        </w:rPr>
        <w:t>Shkencës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dhe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të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shpërndahen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sipas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kërkesave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të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paraqitura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nga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shkollat</w:t>
      </w:r>
      <w:proofErr w:type="spellEnd"/>
      <w:r w:rsidRPr="00A95A11">
        <w:rPr>
          <w:rFonts w:ascii="Garamond" w:hAnsi="Garamond"/>
          <w:sz w:val="24"/>
          <w:szCs w:val="24"/>
        </w:rPr>
        <w:t xml:space="preserve"> e </w:t>
      </w:r>
      <w:proofErr w:type="spellStart"/>
      <w:r w:rsidRPr="00A95A11">
        <w:rPr>
          <w:rFonts w:ascii="Garamond" w:hAnsi="Garamond"/>
          <w:sz w:val="24"/>
          <w:szCs w:val="24"/>
        </w:rPr>
        <w:t>larta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dhe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universitetet</w:t>
      </w:r>
      <w:proofErr w:type="spellEnd"/>
      <w:r w:rsidRPr="00A95A11">
        <w:rPr>
          <w:rFonts w:ascii="Garamond" w:hAnsi="Garamond"/>
          <w:sz w:val="24"/>
          <w:szCs w:val="24"/>
        </w:rPr>
        <w:t>.</w:t>
      </w:r>
    </w:p>
    <w:p w:rsidR="00040D86" w:rsidRPr="00A95A11" w:rsidRDefault="00040D86" w:rsidP="00040D86">
      <w:pPr>
        <w:pStyle w:val="Paragrafi"/>
        <w:rPr>
          <w:rFonts w:ascii="Garamond" w:hAnsi="Garamond"/>
          <w:sz w:val="24"/>
          <w:szCs w:val="24"/>
        </w:rPr>
      </w:pPr>
      <w:r w:rsidRPr="00A95A11">
        <w:rPr>
          <w:rFonts w:ascii="Garamond" w:hAnsi="Garamond"/>
          <w:sz w:val="24"/>
          <w:szCs w:val="24"/>
        </w:rPr>
        <w:t xml:space="preserve">9. </w:t>
      </w:r>
      <w:proofErr w:type="spellStart"/>
      <w:r w:rsidRPr="00A95A11">
        <w:rPr>
          <w:rFonts w:ascii="Garamond" w:hAnsi="Garamond"/>
          <w:sz w:val="24"/>
          <w:szCs w:val="24"/>
        </w:rPr>
        <w:t>Kandidatët</w:t>
      </w:r>
      <w:proofErr w:type="spellEnd"/>
      <w:r w:rsidRPr="00A95A11">
        <w:rPr>
          <w:rFonts w:ascii="Garamond" w:hAnsi="Garamond"/>
          <w:sz w:val="24"/>
          <w:szCs w:val="24"/>
        </w:rPr>
        <w:t xml:space="preserve">, </w:t>
      </w:r>
      <w:proofErr w:type="spellStart"/>
      <w:r w:rsidRPr="00A95A11">
        <w:rPr>
          <w:rFonts w:ascii="Garamond" w:hAnsi="Garamond"/>
          <w:sz w:val="24"/>
          <w:szCs w:val="24"/>
        </w:rPr>
        <w:t>që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do </w:t>
      </w:r>
      <w:proofErr w:type="spellStart"/>
      <w:r w:rsidRPr="00A95A11">
        <w:rPr>
          <w:rFonts w:ascii="Garamond" w:hAnsi="Garamond"/>
          <w:sz w:val="24"/>
          <w:szCs w:val="24"/>
        </w:rPr>
        <w:t>të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vazhdojnë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studimet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në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një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degë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të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dytë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, e </w:t>
      </w:r>
      <w:proofErr w:type="spellStart"/>
      <w:r w:rsidRPr="00A95A11">
        <w:rPr>
          <w:rFonts w:ascii="Garamond" w:hAnsi="Garamond"/>
          <w:sz w:val="24"/>
          <w:szCs w:val="24"/>
        </w:rPr>
        <w:t>fitojnë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atë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pa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konkurs</w:t>
      </w:r>
      <w:proofErr w:type="spellEnd"/>
      <w:r w:rsidRPr="00A95A11">
        <w:rPr>
          <w:rFonts w:ascii="Garamond" w:hAnsi="Garamond"/>
          <w:sz w:val="24"/>
          <w:szCs w:val="24"/>
        </w:rPr>
        <w:t xml:space="preserve">, </w:t>
      </w:r>
      <w:proofErr w:type="spellStart"/>
      <w:r w:rsidRPr="00A95A11">
        <w:rPr>
          <w:rFonts w:ascii="Garamond" w:hAnsi="Garamond"/>
          <w:sz w:val="24"/>
          <w:szCs w:val="24"/>
        </w:rPr>
        <w:t>sipas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modaliteteve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të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përcaktuara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nga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Ministria</w:t>
      </w:r>
      <w:proofErr w:type="spellEnd"/>
      <w:r w:rsidRPr="00A95A11">
        <w:rPr>
          <w:rFonts w:ascii="Garamond" w:hAnsi="Garamond"/>
          <w:sz w:val="24"/>
          <w:szCs w:val="24"/>
        </w:rPr>
        <w:t xml:space="preserve"> e </w:t>
      </w:r>
      <w:proofErr w:type="spellStart"/>
      <w:r w:rsidRPr="00A95A11">
        <w:rPr>
          <w:rFonts w:ascii="Garamond" w:hAnsi="Garamond"/>
          <w:sz w:val="24"/>
          <w:szCs w:val="24"/>
        </w:rPr>
        <w:t>Arsimit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dhe</w:t>
      </w:r>
      <w:proofErr w:type="spellEnd"/>
      <w:r w:rsidRPr="00A95A11">
        <w:rPr>
          <w:rFonts w:ascii="Garamond" w:hAnsi="Garamond"/>
          <w:sz w:val="24"/>
          <w:szCs w:val="24"/>
        </w:rPr>
        <w:t xml:space="preserve"> e </w:t>
      </w:r>
      <w:proofErr w:type="spellStart"/>
      <w:r w:rsidRPr="00A95A11">
        <w:rPr>
          <w:rFonts w:ascii="Garamond" w:hAnsi="Garamond"/>
          <w:sz w:val="24"/>
          <w:szCs w:val="24"/>
        </w:rPr>
        <w:t>Shkencës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dhe</w:t>
      </w:r>
      <w:proofErr w:type="spellEnd"/>
      <w:r w:rsidRPr="00A95A11">
        <w:rPr>
          <w:rFonts w:ascii="Garamond" w:hAnsi="Garamond"/>
          <w:sz w:val="24"/>
          <w:szCs w:val="24"/>
        </w:rPr>
        <w:t xml:space="preserve"> u </w:t>
      </w:r>
      <w:proofErr w:type="spellStart"/>
      <w:r w:rsidRPr="00A95A11">
        <w:rPr>
          <w:rFonts w:ascii="Garamond" w:hAnsi="Garamond"/>
          <w:sz w:val="24"/>
          <w:szCs w:val="24"/>
        </w:rPr>
        <w:t>nënshtrohen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tarifave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të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shkollimit</w:t>
      </w:r>
      <w:proofErr w:type="spellEnd"/>
      <w:r w:rsidRPr="00A95A11">
        <w:rPr>
          <w:rFonts w:ascii="Garamond" w:hAnsi="Garamond"/>
          <w:sz w:val="24"/>
          <w:szCs w:val="24"/>
        </w:rPr>
        <w:t xml:space="preserve">. Masa e </w:t>
      </w:r>
      <w:proofErr w:type="spellStart"/>
      <w:r w:rsidRPr="00A95A11">
        <w:rPr>
          <w:rFonts w:ascii="Garamond" w:hAnsi="Garamond"/>
          <w:sz w:val="24"/>
          <w:szCs w:val="24"/>
        </w:rPr>
        <w:t>tarifës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së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shkollimit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për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degë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të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dytë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është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e </w:t>
      </w:r>
      <w:proofErr w:type="spellStart"/>
      <w:r w:rsidRPr="00A95A11">
        <w:rPr>
          <w:rFonts w:ascii="Garamond" w:hAnsi="Garamond"/>
          <w:sz w:val="24"/>
          <w:szCs w:val="24"/>
        </w:rPr>
        <w:t>barabartë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me </w:t>
      </w:r>
      <w:proofErr w:type="spellStart"/>
      <w:r w:rsidRPr="00A95A11">
        <w:rPr>
          <w:rFonts w:ascii="Garamond" w:hAnsi="Garamond"/>
          <w:sz w:val="24"/>
          <w:szCs w:val="24"/>
        </w:rPr>
        <w:t>tarifën</w:t>
      </w:r>
      <w:proofErr w:type="spellEnd"/>
      <w:r w:rsidRPr="00A95A11">
        <w:rPr>
          <w:rFonts w:ascii="Garamond" w:hAnsi="Garamond"/>
          <w:sz w:val="24"/>
          <w:szCs w:val="24"/>
        </w:rPr>
        <w:t xml:space="preserve"> e </w:t>
      </w:r>
      <w:proofErr w:type="spellStart"/>
      <w:r w:rsidRPr="00A95A11">
        <w:rPr>
          <w:rFonts w:ascii="Garamond" w:hAnsi="Garamond"/>
          <w:sz w:val="24"/>
          <w:szCs w:val="24"/>
        </w:rPr>
        <w:t>shkollimit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për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kuotat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dytësore</w:t>
      </w:r>
      <w:proofErr w:type="spellEnd"/>
      <w:r w:rsidRPr="00A95A11">
        <w:rPr>
          <w:rFonts w:ascii="Garamond" w:hAnsi="Garamond"/>
          <w:sz w:val="24"/>
          <w:szCs w:val="24"/>
        </w:rPr>
        <w:t xml:space="preserve">, </w:t>
      </w:r>
      <w:proofErr w:type="spellStart"/>
      <w:r w:rsidRPr="00A95A11">
        <w:rPr>
          <w:rFonts w:ascii="Garamond" w:hAnsi="Garamond"/>
          <w:sz w:val="24"/>
          <w:szCs w:val="24"/>
        </w:rPr>
        <w:t>të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përcaktuar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në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pikën</w:t>
      </w:r>
      <w:proofErr w:type="spellEnd"/>
      <w:r w:rsidRPr="00A95A11">
        <w:rPr>
          <w:rFonts w:ascii="Garamond" w:hAnsi="Garamond"/>
          <w:sz w:val="24"/>
          <w:szCs w:val="24"/>
        </w:rPr>
        <w:t xml:space="preserve"> 5 </w:t>
      </w:r>
      <w:proofErr w:type="spellStart"/>
      <w:r w:rsidRPr="00A95A11">
        <w:rPr>
          <w:rFonts w:ascii="Garamond" w:hAnsi="Garamond"/>
          <w:sz w:val="24"/>
          <w:szCs w:val="24"/>
        </w:rPr>
        <w:t>të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këtij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vendimi</w:t>
      </w:r>
      <w:proofErr w:type="spellEnd"/>
      <w:r w:rsidRPr="00A95A11">
        <w:rPr>
          <w:rFonts w:ascii="Garamond" w:hAnsi="Garamond"/>
          <w:sz w:val="24"/>
          <w:szCs w:val="24"/>
        </w:rPr>
        <w:t>.</w:t>
      </w:r>
    </w:p>
    <w:p w:rsidR="00040D86" w:rsidRPr="00A95A11" w:rsidRDefault="00040D86" w:rsidP="00040D86">
      <w:pPr>
        <w:pStyle w:val="Paragrafi"/>
        <w:rPr>
          <w:rFonts w:ascii="Garamond" w:hAnsi="Garamond"/>
          <w:sz w:val="24"/>
          <w:szCs w:val="24"/>
        </w:rPr>
      </w:pPr>
      <w:r w:rsidRPr="00A95A11">
        <w:rPr>
          <w:rFonts w:ascii="Garamond" w:hAnsi="Garamond"/>
          <w:sz w:val="24"/>
          <w:szCs w:val="24"/>
        </w:rPr>
        <w:t xml:space="preserve">10. Tarifa e </w:t>
      </w:r>
      <w:proofErr w:type="spellStart"/>
      <w:r w:rsidRPr="00A95A11">
        <w:rPr>
          <w:rFonts w:ascii="Garamond" w:hAnsi="Garamond"/>
          <w:sz w:val="24"/>
          <w:szCs w:val="24"/>
        </w:rPr>
        <w:t>shkollimit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për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vitin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akademik</w:t>
      </w:r>
      <w:proofErr w:type="spellEnd"/>
      <w:r w:rsidRPr="00A95A11">
        <w:rPr>
          <w:rFonts w:ascii="Garamond" w:hAnsi="Garamond"/>
          <w:sz w:val="24"/>
          <w:szCs w:val="24"/>
        </w:rPr>
        <w:t xml:space="preserve"> 2003-2004 </w:t>
      </w:r>
      <w:proofErr w:type="spellStart"/>
      <w:r w:rsidRPr="00A95A11">
        <w:rPr>
          <w:rFonts w:ascii="Garamond" w:hAnsi="Garamond"/>
          <w:sz w:val="24"/>
          <w:szCs w:val="24"/>
        </w:rPr>
        <w:t>të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jetë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në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masën</w:t>
      </w:r>
      <w:proofErr w:type="spellEnd"/>
      <w:r w:rsidRPr="00A95A11">
        <w:rPr>
          <w:rFonts w:ascii="Garamond" w:hAnsi="Garamond"/>
          <w:sz w:val="24"/>
          <w:szCs w:val="24"/>
        </w:rPr>
        <w:t xml:space="preserve"> 7 000 (</w:t>
      </w:r>
      <w:proofErr w:type="spellStart"/>
      <w:r w:rsidRPr="00A95A11">
        <w:rPr>
          <w:rFonts w:ascii="Garamond" w:hAnsi="Garamond"/>
          <w:sz w:val="24"/>
          <w:szCs w:val="24"/>
        </w:rPr>
        <w:t>shtatë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mijë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) </w:t>
      </w:r>
      <w:proofErr w:type="spellStart"/>
      <w:r w:rsidRPr="00A95A11">
        <w:rPr>
          <w:rFonts w:ascii="Garamond" w:hAnsi="Garamond"/>
          <w:sz w:val="24"/>
          <w:szCs w:val="24"/>
        </w:rPr>
        <w:t>lekë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për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studentët</w:t>
      </w:r>
      <w:proofErr w:type="spellEnd"/>
      <w:r w:rsidRPr="00A95A11">
        <w:rPr>
          <w:rFonts w:ascii="Garamond" w:hAnsi="Garamond"/>
          <w:sz w:val="24"/>
          <w:szCs w:val="24"/>
        </w:rPr>
        <w:t xml:space="preserve"> e </w:t>
      </w:r>
      <w:proofErr w:type="spellStart"/>
      <w:r w:rsidRPr="00A95A11">
        <w:rPr>
          <w:rFonts w:ascii="Garamond" w:hAnsi="Garamond"/>
          <w:sz w:val="24"/>
          <w:szCs w:val="24"/>
        </w:rPr>
        <w:t>kurseve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të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para. Tarifa </w:t>
      </w:r>
      <w:proofErr w:type="spellStart"/>
      <w:r w:rsidRPr="00A95A11">
        <w:rPr>
          <w:rFonts w:ascii="Garamond" w:hAnsi="Garamond"/>
          <w:sz w:val="24"/>
          <w:szCs w:val="24"/>
        </w:rPr>
        <w:t>vjetore</w:t>
      </w:r>
      <w:proofErr w:type="spellEnd"/>
      <w:r w:rsidRPr="00A95A11">
        <w:rPr>
          <w:rFonts w:ascii="Garamond" w:hAnsi="Garamond"/>
          <w:sz w:val="24"/>
          <w:szCs w:val="24"/>
        </w:rPr>
        <w:t xml:space="preserve"> e </w:t>
      </w:r>
      <w:proofErr w:type="spellStart"/>
      <w:r w:rsidRPr="00A95A11">
        <w:rPr>
          <w:rFonts w:ascii="Garamond" w:hAnsi="Garamond"/>
          <w:sz w:val="24"/>
          <w:szCs w:val="24"/>
        </w:rPr>
        <w:t>shkollimit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për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studentët</w:t>
      </w:r>
      <w:proofErr w:type="spellEnd"/>
      <w:r w:rsidRPr="00A95A11">
        <w:rPr>
          <w:rFonts w:ascii="Garamond" w:hAnsi="Garamond"/>
          <w:sz w:val="24"/>
          <w:szCs w:val="24"/>
        </w:rPr>
        <w:t xml:space="preserve"> e </w:t>
      </w:r>
      <w:proofErr w:type="spellStart"/>
      <w:r w:rsidRPr="00A95A11">
        <w:rPr>
          <w:rFonts w:ascii="Garamond" w:hAnsi="Garamond"/>
          <w:sz w:val="24"/>
          <w:szCs w:val="24"/>
        </w:rPr>
        <w:t>kurseve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të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tjera</w:t>
      </w:r>
      <w:proofErr w:type="spellEnd"/>
      <w:r w:rsidRPr="00A95A11">
        <w:rPr>
          <w:rFonts w:ascii="Garamond" w:hAnsi="Garamond"/>
          <w:sz w:val="24"/>
          <w:szCs w:val="24"/>
        </w:rPr>
        <w:t xml:space="preserve">, </w:t>
      </w:r>
      <w:proofErr w:type="spellStart"/>
      <w:r w:rsidRPr="00A95A11">
        <w:rPr>
          <w:rFonts w:ascii="Garamond" w:hAnsi="Garamond"/>
          <w:sz w:val="24"/>
          <w:szCs w:val="24"/>
        </w:rPr>
        <w:lastRenderedPageBreak/>
        <w:t>më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të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larta</w:t>
      </w:r>
      <w:proofErr w:type="spellEnd"/>
      <w:r w:rsidRPr="00A95A11">
        <w:rPr>
          <w:rFonts w:ascii="Garamond" w:hAnsi="Garamond"/>
          <w:sz w:val="24"/>
          <w:szCs w:val="24"/>
        </w:rPr>
        <w:t xml:space="preserve"> (2-të, 3-të, 4-ët, 5-të </w:t>
      </w:r>
      <w:proofErr w:type="spellStart"/>
      <w:r w:rsidRPr="00A95A11">
        <w:rPr>
          <w:rFonts w:ascii="Garamond" w:hAnsi="Garamond"/>
          <w:sz w:val="24"/>
          <w:szCs w:val="24"/>
        </w:rPr>
        <w:t>dhe</w:t>
      </w:r>
      <w:proofErr w:type="spellEnd"/>
      <w:r w:rsidRPr="00A95A11">
        <w:rPr>
          <w:rFonts w:ascii="Garamond" w:hAnsi="Garamond"/>
          <w:sz w:val="24"/>
          <w:szCs w:val="24"/>
        </w:rPr>
        <w:t xml:space="preserve"> 6-të), </w:t>
      </w:r>
      <w:proofErr w:type="spellStart"/>
      <w:r w:rsidRPr="00A95A11">
        <w:rPr>
          <w:rFonts w:ascii="Garamond" w:hAnsi="Garamond"/>
          <w:sz w:val="24"/>
          <w:szCs w:val="24"/>
        </w:rPr>
        <w:t>në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këtë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vit </w:t>
      </w:r>
      <w:proofErr w:type="spellStart"/>
      <w:r w:rsidRPr="00A95A11">
        <w:rPr>
          <w:rFonts w:ascii="Garamond" w:hAnsi="Garamond"/>
          <w:sz w:val="24"/>
          <w:szCs w:val="24"/>
        </w:rPr>
        <w:t>akademik</w:t>
      </w:r>
      <w:proofErr w:type="spellEnd"/>
      <w:r w:rsidRPr="00A95A11">
        <w:rPr>
          <w:rFonts w:ascii="Garamond" w:hAnsi="Garamond"/>
          <w:sz w:val="24"/>
          <w:szCs w:val="24"/>
        </w:rPr>
        <w:t xml:space="preserve">, </w:t>
      </w:r>
      <w:proofErr w:type="spellStart"/>
      <w:r w:rsidRPr="00A95A11">
        <w:rPr>
          <w:rFonts w:ascii="Garamond" w:hAnsi="Garamond"/>
          <w:sz w:val="24"/>
          <w:szCs w:val="24"/>
        </w:rPr>
        <w:t>të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jetë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2 500 </w:t>
      </w:r>
      <w:proofErr w:type="spellStart"/>
      <w:r w:rsidRPr="00A95A11">
        <w:rPr>
          <w:rFonts w:ascii="Garamond" w:hAnsi="Garamond"/>
          <w:sz w:val="24"/>
          <w:szCs w:val="24"/>
        </w:rPr>
        <w:t>mijë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(</w:t>
      </w:r>
      <w:proofErr w:type="spellStart"/>
      <w:r w:rsidRPr="00A95A11">
        <w:rPr>
          <w:rFonts w:ascii="Garamond" w:hAnsi="Garamond"/>
          <w:sz w:val="24"/>
          <w:szCs w:val="24"/>
        </w:rPr>
        <w:t>dy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mijë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e </w:t>
      </w:r>
      <w:proofErr w:type="spellStart"/>
      <w:r w:rsidRPr="00A95A11">
        <w:rPr>
          <w:rFonts w:ascii="Garamond" w:hAnsi="Garamond"/>
          <w:sz w:val="24"/>
          <w:szCs w:val="24"/>
        </w:rPr>
        <w:t>pesëqind</w:t>
      </w:r>
      <w:proofErr w:type="spellEnd"/>
      <w:r w:rsidRPr="00A95A11">
        <w:rPr>
          <w:rFonts w:ascii="Garamond" w:hAnsi="Garamond"/>
          <w:sz w:val="24"/>
          <w:szCs w:val="24"/>
        </w:rPr>
        <w:t xml:space="preserve">) </w:t>
      </w:r>
      <w:proofErr w:type="spellStart"/>
      <w:r w:rsidRPr="00A95A11">
        <w:rPr>
          <w:rFonts w:ascii="Garamond" w:hAnsi="Garamond"/>
          <w:sz w:val="24"/>
          <w:szCs w:val="24"/>
        </w:rPr>
        <w:t>lekë</w:t>
      </w:r>
      <w:proofErr w:type="spellEnd"/>
      <w:r w:rsidRPr="00A95A11">
        <w:rPr>
          <w:rFonts w:ascii="Garamond" w:hAnsi="Garamond"/>
          <w:sz w:val="24"/>
          <w:szCs w:val="24"/>
        </w:rPr>
        <w:t>.</w:t>
      </w:r>
    </w:p>
    <w:p w:rsidR="00040D86" w:rsidRPr="00A95A11" w:rsidRDefault="00040D86" w:rsidP="00040D86">
      <w:pPr>
        <w:pStyle w:val="Paragrafi"/>
        <w:rPr>
          <w:rFonts w:ascii="Garamond" w:hAnsi="Garamond"/>
          <w:sz w:val="24"/>
          <w:szCs w:val="24"/>
        </w:rPr>
      </w:pPr>
      <w:r w:rsidRPr="00A95A11">
        <w:rPr>
          <w:rFonts w:ascii="Garamond" w:hAnsi="Garamond"/>
          <w:sz w:val="24"/>
          <w:szCs w:val="24"/>
        </w:rPr>
        <w:t xml:space="preserve">11. </w:t>
      </w:r>
      <w:proofErr w:type="spellStart"/>
      <w:r w:rsidRPr="00A95A11">
        <w:rPr>
          <w:rFonts w:ascii="Garamond" w:hAnsi="Garamond"/>
          <w:sz w:val="24"/>
          <w:szCs w:val="24"/>
        </w:rPr>
        <w:t>Mënyrat</w:t>
      </w:r>
      <w:proofErr w:type="spellEnd"/>
      <w:r w:rsidRPr="00A95A11">
        <w:rPr>
          <w:rFonts w:ascii="Garamond" w:hAnsi="Garamond"/>
          <w:sz w:val="24"/>
          <w:szCs w:val="24"/>
        </w:rPr>
        <w:t xml:space="preserve"> e </w:t>
      </w:r>
      <w:proofErr w:type="spellStart"/>
      <w:r w:rsidRPr="00A95A11">
        <w:rPr>
          <w:rFonts w:ascii="Garamond" w:hAnsi="Garamond"/>
          <w:sz w:val="24"/>
          <w:szCs w:val="24"/>
        </w:rPr>
        <w:t>plotësimit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të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kuotave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të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parealizuara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të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pikës</w:t>
      </w:r>
      <w:proofErr w:type="spellEnd"/>
      <w:r w:rsidRPr="00A95A11">
        <w:rPr>
          <w:rFonts w:ascii="Garamond" w:hAnsi="Garamond"/>
          <w:sz w:val="24"/>
          <w:szCs w:val="24"/>
        </w:rPr>
        <w:t xml:space="preserve"> 1 (</w:t>
      </w:r>
      <w:proofErr w:type="spellStart"/>
      <w:r w:rsidRPr="00A95A11">
        <w:rPr>
          <w:rFonts w:ascii="Garamond" w:hAnsi="Garamond"/>
          <w:sz w:val="24"/>
          <w:szCs w:val="24"/>
        </w:rPr>
        <w:t>një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) </w:t>
      </w:r>
      <w:proofErr w:type="spellStart"/>
      <w:r w:rsidRPr="00A95A11">
        <w:rPr>
          <w:rFonts w:ascii="Garamond" w:hAnsi="Garamond"/>
          <w:sz w:val="24"/>
          <w:szCs w:val="24"/>
        </w:rPr>
        <w:t>të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këtij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vendimi</w:t>
      </w:r>
      <w:proofErr w:type="spellEnd"/>
      <w:r w:rsidRPr="00A95A11">
        <w:rPr>
          <w:rFonts w:ascii="Garamond" w:hAnsi="Garamond"/>
          <w:sz w:val="24"/>
          <w:szCs w:val="24"/>
        </w:rPr>
        <w:t xml:space="preserve">, </w:t>
      </w:r>
      <w:proofErr w:type="spellStart"/>
      <w:r w:rsidRPr="00A95A11">
        <w:rPr>
          <w:rFonts w:ascii="Garamond" w:hAnsi="Garamond"/>
          <w:sz w:val="24"/>
          <w:szCs w:val="24"/>
        </w:rPr>
        <w:t>të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përcaktohen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nga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Ministria</w:t>
      </w:r>
      <w:proofErr w:type="spellEnd"/>
      <w:r w:rsidRPr="00A95A11">
        <w:rPr>
          <w:rFonts w:ascii="Garamond" w:hAnsi="Garamond"/>
          <w:sz w:val="24"/>
          <w:szCs w:val="24"/>
        </w:rPr>
        <w:t xml:space="preserve"> e </w:t>
      </w:r>
      <w:proofErr w:type="spellStart"/>
      <w:r w:rsidRPr="00A95A11">
        <w:rPr>
          <w:rFonts w:ascii="Garamond" w:hAnsi="Garamond"/>
          <w:sz w:val="24"/>
          <w:szCs w:val="24"/>
        </w:rPr>
        <w:t>Arsimit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dhe</w:t>
      </w:r>
      <w:proofErr w:type="spellEnd"/>
      <w:r w:rsidRPr="00A95A11">
        <w:rPr>
          <w:rFonts w:ascii="Garamond" w:hAnsi="Garamond"/>
          <w:sz w:val="24"/>
          <w:szCs w:val="24"/>
        </w:rPr>
        <w:t xml:space="preserve"> e </w:t>
      </w:r>
      <w:proofErr w:type="spellStart"/>
      <w:r w:rsidRPr="00A95A11">
        <w:rPr>
          <w:rFonts w:ascii="Garamond" w:hAnsi="Garamond"/>
          <w:sz w:val="24"/>
          <w:szCs w:val="24"/>
        </w:rPr>
        <w:t>Shkencës</w:t>
      </w:r>
      <w:proofErr w:type="spellEnd"/>
      <w:r w:rsidRPr="00A95A11">
        <w:rPr>
          <w:rFonts w:ascii="Garamond" w:hAnsi="Garamond"/>
          <w:sz w:val="24"/>
          <w:szCs w:val="24"/>
        </w:rPr>
        <w:t xml:space="preserve">, </w:t>
      </w:r>
      <w:proofErr w:type="spellStart"/>
      <w:r w:rsidRPr="00A95A11">
        <w:rPr>
          <w:rFonts w:ascii="Garamond" w:hAnsi="Garamond"/>
          <w:sz w:val="24"/>
          <w:szCs w:val="24"/>
        </w:rPr>
        <w:t>në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bashkëpunim</w:t>
      </w:r>
      <w:proofErr w:type="spellEnd"/>
      <w:r w:rsidRPr="00A95A11">
        <w:rPr>
          <w:rFonts w:ascii="Garamond" w:hAnsi="Garamond"/>
          <w:sz w:val="24"/>
          <w:szCs w:val="24"/>
        </w:rPr>
        <w:t xml:space="preserve"> me </w:t>
      </w:r>
      <w:proofErr w:type="spellStart"/>
      <w:r w:rsidRPr="00A95A11">
        <w:rPr>
          <w:rFonts w:ascii="Garamond" w:hAnsi="Garamond"/>
          <w:sz w:val="24"/>
          <w:szCs w:val="24"/>
        </w:rPr>
        <w:t>shkollat</w:t>
      </w:r>
      <w:proofErr w:type="spellEnd"/>
      <w:r w:rsidRPr="00A95A11">
        <w:rPr>
          <w:rFonts w:ascii="Garamond" w:hAnsi="Garamond"/>
          <w:sz w:val="24"/>
          <w:szCs w:val="24"/>
        </w:rPr>
        <w:t xml:space="preserve"> e </w:t>
      </w:r>
      <w:proofErr w:type="spellStart"/>
      <w:r w:rsidRPr="00A95A11">
        <w:rPr>
          <w:rFonts w:ascii="Garamond" w:hAnsi="Garamond"/>
          <w:sz w:val="24"/>
          <w:szCs w:val="24"/>
        </w:rPr>
        <w:t>larta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dhe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universitetet</w:t>
      </w:r>
      <w:proofErr w:type="spellEnd"/>
      <w:r w:rsidRPr="00A95A11">
        <w:rPr>
          <w:rFonts w:ascii="Garamond" w:hAnsi="Garamond"/>
          <w:sz w:val="24"/>
          <w:szCs w:val="24"/>
        </w:rPr>
        <w:t>.</w:t>
      </w:r>
    </w:p>
    <w:p w:rsidR="00040D86" w:rsidRPr="00A95A11" w:rsidRDefault="00040D86" w:rsidP="00040D86">
      <w:pPr>
        <w:pStyle w:val="Paragrafi"/>
        <w:rPr>
          <w:rFonts w:ascii="Garamond" w:hAnsi="Garamond"/>
          <w:sz w:val="24"/>
          <w:szCs w:val="24"/>
        </w:rPr>
      </w:pPr>
      <w:r w:rsidRPr="00A95A11">
        <w:rPr>
          <w:rFonts w:ascii="Garamond" w:hAnsi="Garamond"/>
          <w:sz w:val="24"/>
          <w:szCs w:val="24"/>
        </w:rPr>
        <w:t xml:space="preserve">12. </w:t>
      </w:r>
      <w:proofErr w:type="spellStart"/>
      <w:r w:rsidRPr="00A95A11">
        <w:rPr>
          <w:rFonts w:ascii="Garamond" w:hAnsi="Garamond"/>
          <w:sz w:val="24"/>
          <w:szCs w:val="24"/>
        </w:rPr>
        <w:t>Ngarkohet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Ministria</w:t>
      </w:r>
      <w:proofErr w:type="spellEnd"/>
      <w:r w:rsidRPr="00A95A11">
        <w:rPr>
          <w:rFonts w:ascii="Garamond" w:hAnsi="Garamond"/>
          <w:sz w:val="24"/>
          <w:szCs w:val="24"/>
        </w:rPr>
        <w:t xml:space="preserve"> e </w:t>
      </w:r>
      <w:proofErr w:type="spellStart"/>
      <w:r w:rsidRPr="00A95A11">
        <w:rPr>
          <w:rFonts w:ascii="Garamond" w:hAnsi="Garamond"/>
          <w:sz w:val="24"/>
          <w:szCs w:val="24"/>
        </w:rPr>
        <w:t>Arsimit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dhe</w:t>
      </w:r>
      <w:proofErr w:type="spellEnd"/>
      <w:r w:rsidRPr="00A95A11">
        <w:rPr>
          <w:rFonts w:ascii="Garamond" w:hAnsi="Garamond"/>
          <w:sz w:val="24"/>
          <w:szCs w:val="24"/>
        </w:rPr>
        <w:t xml:space="preserve"> e </w:t>
      </w:r>
      <w:proofErr w:type="spellStart"/>
      <w:r w:rsidRPr="00A95A11">
        <w:rPr>
          <w:rFonts w:ascii="Garamond" w:hAnsi="Garamond"/>
          <w:sz w:val="24"/>
          <w:szCs w:val="24"/>
        </w:rPr>
        <w:t>Shkencës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për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zbatimin</w:t>
      </w:r>
      <w:proofErr w:type="spellEnd"/>
      <w:r w:rsidRPr="00A95A11">
        <w:rPr>
          <w:rFonts w:ascii="Garamond" w:hAnsi="Garamond"/>
          <w:sz w:val="24"/>
          <w:szCs w:val="24"/>
        </w:rPr>
        <w:t xml:space="preserve"> e </w:t>
      </w:r>
      <w:proofErr w:type="spellStart"/>
      <w:r w:rsidRPr="00A95A11">
        <w:rPr>
          <w:rFonts w:ascii="Garamond" w:hAnsi="Garamond"/>
          <w:sz w:val="24"/>
          <w:szCs w:val="24"/>
        </w:rPr>
        <w:t>këtij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vendimi</w:t>
      </w:r>
      <w:proofErr w:type="spellEnd"/>
      <w:r w:rsidRPr="00A95A11">
        <w:rPr>
          <w:rFonts w:ascii="Garamond" w:hAnsi="Garamond"/>
          <w:sz w:val="24"/>
          <w:szCs w:val="24"/>
        </w:rPr>
        <w:t>.</w:t>
      </w:r>
    </w:p>
    <w:p w:rsidR="00040D86" w:rsidRPr="00A95A11" w:rsidRDefault="00040D86" w:rsidP="00040D86">
      <w:pPr>
        <w:pStyle w:val="Paragrafi"/>
        <w:rPr>
          <w:rFonts w:ascii="Garamond" w:hAnsi="Garamond"/>
          <w:sz w:val="24"/>
          <w:szCs w:val="24"/>
        </w:rPr>
      </w:pPr>
    </w:p>
    <w:p w:rsidR="00040D86" w:rsidRPr="00A95A11" w:rsidRDefault="00040D86" w:rsidP="00040D86">
      <w:pPr>
        <w:pStyle w:val="Paragrafi"/>
        <w:rPr>
          <w:rFonts w:ascii="Garamond" w:hAnsi="Garamond"/>
          <w:sz w:val="24"/>
          <w:szCs w:val="24"/>
        </w:rPr>
      </w:pPr>
      <w:r w:rsidRPr="00A95A11">
        <w:rPr>
          <w:rFonts w:ascii="Garamond" w:hAnsi="Garamond"/>
          <w:sz w:val="24"/>
          <w:szCs w:val="24"/>
        </w:rPr>
        <w:t xml:space="preserve">Ky </w:t>
      </w:r>
      <w:proofErr w:type="spellStart"/>
      <w:r w:rsidRPr="00A95A11">
        <w:rPr>
          <w:rFonts w:ascii="Garamond" w:hAnsi="Garamond"/>
          <w:sz w:val="24"/>
          <w:szCs w:val="24"/>
        </w:rPr>
        <w:t>vendim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hyn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në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fuqi</w:t>
      </w:r>
      <w:proofErr w:type="spellEnd"/>
      <w:r w:rsidRPr="00A95A11">
        <w:rPr>
          <w:rFonts w:ascii="Garamond" w:hAnsi="Garamond"/>
          <w:sz w:val="24"/>
          <w:szCs w:val="24"/>
        </w:rPr>
        <w:t xml:space="preserve"> pas </w:t>
      </w:r>
      <w:proofErr w:type="spellStart"/>
      <w:r w:rsidRPr="00A95A11">
        <w:rPr>
          <w:rFonts w:ascii="Garamond" w:hAnsi="Garamond"/>
          <w:sz w:val="24"/>
          <w:szCs w:val="24"/>
        </w:rPr>
        <w:t>botimit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në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Fletoren</w:t>
      </w:r>
      <w:proofErr w:type="spellEnd"/>
      <w:r w:rsidRPr="00A95A11">
        <w:rPr>
          <w:rFonts w:ascii="Garamond" w:hAnsi="Garamond"/>
          <w:sz w:val="24"/>
          <w:szCs w:val="24"/>
        </w:rPr>
        <w:t xml:space="preserve"> </w:t>
      </w:r>
      <w:proofErr w:type="spellStart"/>
      <w:r w:rsidRPr="00A95A11">
        <w:rPr>
          <w:rFonts w:ascii="Garamond" w:hAnsi="Garamond"/>
          <w:sz w:val="24"/>
          <w:szCs w:val="24"/>
        </w:rPr>
        <w:t>Zyrtare</w:t>
      </w:r>
      <w:proofErr w:type="spellEnd"/>
      <w:r w:rsidRPr="00A95A11">
        <w:rPr>
          <w:rFonts w:ascii="Garamond" w:hAnsi="Garamond"/>
          <w:sz w:val="24"/>
          <w:szCs w:val="24"/>
        </w:rPr>
        <w:t>.</w:t>
      </w:r>
    </w:p>
    <w:p w:rsidR="00040D86" w:rsidRPr="00A95A11" w:rsidRDefault="00040D86" w:rsidP="00040D86">
      <w:pPr>
        <w:pStyle w:val="Paragrafi"/>
        <w:rPr>
          <w:rFonts w:ascii="Garamond" w:hAnsi="Garamond"/>
          <w:sz w:val="24"/>
          <w:szCs w:val="24"/>
        </w:rPr>
      </w:pPr>
    </w:p>
    <w:p w:rsidR="00040D86" w:rsidRPr="00A95A11" w:rsidRDefault="00040D86" w:rsidP="00040D86">
      <w:pPr>
        <w:pStyle w:val="Autoriteti"/>
        <w:rPr>
          <w:rFonts w:ascii="Garamond" w:hAnsi="Garamond"/>
          <w:sz w:val="24"/>
          <w:szCs w:val="24"/>
        </w:rPr>
      </w:pPr>
      <w:r w:rsidRPr="00A95A11">
        <w:rPr>
          <w:rFonts w:ascii="Garamond" w:hAnsi="Garamond"/>
          <w:sz w:val="24"/>
          <w:szCs w:val="24"/>
        </w:rPr>
        <w:t>KRYEMINISTRI</w:t>
      </w:r>
    </w:p>
    <w:p w:rsidR="00040D86" w:rsidRPr="00A95A11" w:rsidRDefault="00040D86" w:rsidP="00040D86">
      <w:pPr>
        <w:pStyle w:val="AutoritetiEmer"/>
        <w:rPr>
          <w:rFonts w:ascii="Garamond" w:hAnsi="Garamond"/>
          <w:sz w:val="24"/>
          <w:szCs w:val="24"/>
        </w:rPr>
      </w:pPr>
      <w:proofErr w:type="spellStart"/>
      <w:r w:rsidRPr="00A95A11">
        <w:rPr>
          <w:rFonts w:ascii="Garamond" w:hAnsi="Garamond"/>
          <w:sz w:val="24"/>
          <w:szCs w:val="24"/>
        </w:rPr>
        <w:t>Fatos</w:t>
      </w:r>
      <w:proofErr w:type="spellEnd"/>
      <w:r w:rsidRPr="00A95A11">
        <w:rPr>
          <w:rFonts w:ascii="Garamond" w:hAnsi="Garamond"/>
          <w:sz w:val="24"/>
          <w:szCs w:val="24"/>
        </w:rPr>
        <w:t xml:space="preserve"> Nano</w:t>
      </w:r>
    </w:p>
    <w:p w:rsidR="00A0784B" w:rsidRPr="00A95A11" w:rsidRDefault="00A0784B" w:rsidP="00907699">
      <w:pPr>
        <w:pStyle w:val="Paragrafi"/>
        <w:rPr>
          <w:rFonts w:ascii="Garamond" w:hAnsi="Garamond"/>
          <w:sz w:val="24"/>
          <w:szCs w:val="24"/>
        </w:rPr>
      </w:pPr>
      <w:bookmarkStart w:id="0" w:name="_GoBack"/>
      <w:bookmarkEnd w:id="0"/>
    </w:p>
    <w:p w:rsidR="00ED6494" w:rsidRDefault="00ED6494" w:rsidP="00907699">
      <w:pPr>
        <w:pStyle w:val="Paragrafi"/>
      </w:pPr>
    </w:p>
    <w:p w:rsidR="00ED6494" w:rsidRDefault="00ED6494" w:rsidP="00907699">
      <w:pPr>
        <w:pStyle w:val="Paragrafi"/>
      </w:pPr>
    </w:p>
    <w:p w:rsidR="00ED6494" w:rsidRDefault="00ED6494" w:rsidP="00907699">
      <w:pPr>
        <w:pStyle w:val="Paragrafi"/>
      </w:pPr>
    </w:p>
    <w:p w:rsidR="00ED6494" w:rsidRDefault="00ED6494" w:rsidP="00907699">
      <w:pPr>
        <w:pStyle w:val="Paragrafi"/>
      </w:pPr>
    </w:p>
    <w:p w:rsidR="00ED6494" w:rsidRDefault="00ED6494" w:rsidP="00907699">
      <w:pPr>
        <w:pStyle w:val="Paragrafi"/>
      </w:pPr>
    </w:p>
    <w:p w:rsidR="00ED6494" w:rsidRDefault="00ED6494" w:rsidP="00907699">
      <w:pPr>
        <w:pStyle w:val="Paragrafi"/>
      </w:pPr>
    </w:p>
    <w:p w:rsidR="00ED6494" w:rsidRDefault="00ED6494" w:rsidP="00907699">
      <w:pPr>
        <w:pStyle w:val="Paragrafi"/>
      </w:pPr>
    </w:p>
    <w:p w:rsidR="00ED6494" w:rsidRDefault="00ED6494" w:rsidP="00907699">
      <w:pPr>
        <w:pStyle w:val="Paragrafi"/>
      </w:pPr>
    </w:p>
    <w:p w:rsidR="00ED6494" w:rsidRDefault="00ED6494" w:rsidP="00907699">
      <w:pPr>
        <w:pStyle w:val="Paragrafi"/>
      </w:pPr>
    </w:p>
    <w:p w:rsidR="00ED6494" w:rsidRDefault="00ED6494" w:rsidP="00907699">
      <w:pPr>
        <w:pStyle w:val="Paragrafi"/>
      </w:pPr>
    </w:p>
    <w:p w:rsidR="00ED6494" w:rsidRDefault="00ED6494" w:rsidP="00907699">
      <w:pPr>
        <w:pStyle w:val="Paragrafi"/>
      </w:pPr>
    </w:p>
    <w:p w:rsidR="00ED6494" w:rsidRDefault="00ED6494" w:rsidP="00907699">
      <w:pPr>
        <w:pStyle w:val="Paragrafi"/>
      </w:pPr>
    </w:p>
    <w:p w:rsidR="00ED6494" w:rsidRDefault="00ED6494" w:rsidP="00907699">
      <w:pPr>
        <w:pStyle w:val="Paragrafi"/>
      </w:pPr>
    </w:p>
    <w:p w:rsidR="00ED6494" w:rsidRDefault="00ED6494" w:rsidP="00907699">
      <w:pPr>
        <w:pStyle w:val="Paragrafi"/>
      </w:pPr>
    </w:p>
    <w:p w:rsidR="00ED6494" w:rsidRDefault="00ED6494" w:rsidP="00907699">
      <w:pPr>
        <w:pStyle w:val="Paragrafi"/>
      </w:pPr>
    </w:p>
    <w:p w:rsidR="00ED6494" w:rsidRDefault="00ED6494" w:rsidP="00907699">
      <w:pPr>
        <w:pStyle w:val="Paragrafi"/>
      </w:pPr>
    </w:p>
    <w:p w:rsidR="00ED6494" w:rsidRDefault="00ED6494" w:rsidP="00907699">
      <w:pPr>
        <w:pStyle w:val="Paragrafi"/>
      </w:pPr>
    </w:p>
    <w:p w:rsidR="00ED6494" w:rsidRDefault="00ED6494" w:rsidP="00907699">
      <w:pPr>
        <w:pStyle w:val="Paragrafi"/>
      </w:pPr>
    </w:p>
    <w:p w:rsidR="00ED6494" w:rsidRDefault="00ED6494" w:rsidP="00907699">
      <w:pPr>
        <w:pStyle w:val="Paragrafi"/>
      </w:pPr>
    </w:p>
    <w:p w:rsidR="00ED6494" w:rsidRDefault="00291BC4" w:rsidP="00D46395">
      <w:pPr>
        <w:pStyle w:val="Figure"/>
        <w:jc w:val="center"/>
      </w:pPr>
      <w:r w:rsidRPr="00D46395">
        <w:rPr>
          <w:noProof/>
          <w:lang w:val="en-GB" w:eastAsia="en-GB"/>
        </w:rPr>
        <w:lastRenderedPageBreak/>
        <w:drawing>
          <wp:inline distT="0" distB="0" distL="0" distR="0">
            <wp:extent cx="5486400" cy="8063230"/>
            <wp:effectExtent l="0" t="0" r="0" b="0"/>
            <wp:docPr id="2" name="Picture 2" descr="Shk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hk-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06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494" w:rsidRDefault="00ED6494" w:rsidP="00ED6494">
      <w:pPr>
        <w:pStyle w:val="Paragrafi"/>
      </w:pPr>
    </w:p>
    <w:p w:rsidR="00ED6494" w:rsidRDefault="00291BC4" w:rsidP="00ED6494">
      <w:pPr>
        <w:pStyle w:val="Paragrafi"/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2159000</wp:posOffset>
                </wp:positionH>
                <wp:positionV relativeFrom="paragraph">
                  <wp:posOffset>139700</wp:posOffset>
                </wp:positionV>
                <wp:extent cx="1600835" cy="114300"/>
                <wp:effectExtent l="1905" t="1905" r="0" b="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83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494" w:rsidRDefault="00ED6494" w:rsidP="00ED6494">
                            <w:pPr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>KUOTA DYTESORE E PRANIMEVE TE REJA</w:t>
                            </w:r>
                          </w:p>
                        </w:txbxContent>
                      </wps:txbx>
                      <wps:bodyPr rot="0" vert="horz" wrap="none" lIns="0" tIns="360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70pt;margin-top:11pt;width:126.05pt;height:9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/nfQIAAAEFAAAOAAAAZHJzL2Uyb0RvYy54bWysVG1v2yAQ/j5p/wHxPbWdOmls1amadJkm&#10;dS9Sux9ADI7RMIeAxu6m/fcdOEm7bpOmaf6ADzge7u55jsuroVNkL6yToCuanaWUCF0Dl3pX0c/3&#10;m8mCEueZ5kyBFhV9FI5eLV+/uuxNKabQguLCEgTRruxNRVvvTZkkrm5Fx9wZGKFxswHbMY9Tu0u4&#10;ZT2idyqZpuk86cFyY6EWzuHqzbhJlxG/aUTtPzaNE56oimJsPo42jtswJstLVu4sM62sD2Gwf4ii&#10;Y1LjpSeoG+YZebDyF6hO1hYcNP6shi6BppG1iDlgNln6Ipu7lhkRc8HiOHMqk/t/sPWH/SdLJK/o&#10;nBLNOqToXgyerGAgeahOb1yJTncG3fyAy8hyzNSZW6i/OKJh3TK9E9fWQt8KxjG6LJxMnh0dcVwA&#10;2fbvgeM17MFDBBoa24XSYTEIoiNLjydmQih1uHKepovzGSU17mVZfp5G6hJWHk8b6/xbAR0JRkUt&#10;Mh/R2f7W+RANK48u4TIHSvKNVCpO7G67VpbsGapkE7+YwAs3pYOzhnBsRBxXMEi8I+yFcCPr34ps&#10;mqeraTHZzBcXk3yTzybFRbqYpFmxKuZpXuQ3m+8hwCwvW8m50LdSi6MCs/zvGD70wqidqEHSV7SY&#10;TWcjRX9MMo3f75LspMeGVLKr6OLkxMpA7BvNMW1WeibVaCc/hx+rjDU4/mNVogwC86MG/LAdECVo&#10;Ywv8EQVhAflC1vEVQaMF+5WSHjuyohqfDErUO42SCs0bjXOUAk7scXV7NJiu8XBFPSWjufZjoz8Y&#10;K3ctYo/C1XCN0mtkVMVTHAfBYp/F8A9vQmjk5/Po9fRyLX8AAAD//wMAUEsDBBQABgAIAAAAIQAd&#10;t3A82wAAAAkBAAAPAAAAZHJzL2Rvd25yZXYueG1sTI/BTsMwEETvSPyDtZW4UacGCgnZVAWRD2jL&#10;BzjxNoka21HsNOHv2Z7gtBrNaPZNvltsL640hs47hM06AUGu9qZzDcL3qXx8AxGidkb33hHCDwXY&#10;Ffd3uc6Mn92BrsfYCC5xIdMIbYxDJmWoW7I6rP1Ajr2zH62OLMdGmlHPXG57qZJkK63uHH9o9UCf&#10;LdWX42QR0v1E6eF1W511qdqPr2GuyrRBfFgt+3cQkZb4F4YbPqNDwUyVn5wJokd4ek54S0RQii8H&#10;XlK1AVEh3AxZ5PL/guIXAAD//wMAUEsBAi0AFAAGAAgAAAAhALaDOJL+AAAA4QEAABMAAAAAAAAA&#10;AAAAAAAAAAAAAFtDb250ZW50X1R5cGVzXS54bWxQSwECLQAUAAYACAAAACEAOP0h/9YAAACUAQAA&#10;CwAAAAAAAAAAAAAAAAAvAQAAX3JlbHMvLnJlbHNQSwECLQAUAAYACAAAACEALQKv530CAAABBQAA&#10;DgAAAAAAAAAAAAAAAAAuAgAAZHJzL2Uyb0RvYy54bWxQSwECLQAUAAYACAAAACEAHbdwPNsAAAAJ&#10;AQAADwAAAAAAAAAAAAAAAADXBAAAZHJzL2Rvd25yZXYueG1sUEsFBgAAAAAEAAQA8wAAAN8FAAAA&#10;AA==&#10;" stroked="f">
                <v:textbox inset="0,1mm,0,0">
                  <w:txbxContent>
                    <w:p w:rsidR="00ED6494" w:rsidRDefault="00ED6494" w:rsidP="00ED6494">
                      <w:pPr>
                        <w:rPr>
                          <w:rFonts w:ascii="Arial" w:hAnsi="Arial" w:cs="Arial"/>
                          <w:b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2"/>
                          <w:szCs w:val="12"/>
                        </w:rPr>
                        <w:t>KUOTA DYTESORE E PRANIMEVE TE REJA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666740" cy="7924165"/>
                <wp:effectExtent l="0" t="0" r="0" b="0"/>
                <wp:wrapSquare wrapText="bothSides"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6740" cy="7924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494" w:rsidRDefault="00291BC4" w:rsidP="00D46395">
                            <w:pPr>
                              <w:pStyle w:val="Figure"/>
                              <w:jc w:val="center"/>
                            </w:pPr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5486400" cy="7837805"/>
                                  <wp:effectExtent l="0" t="0" r="0" b="0"/>
                                  <wp:docPr id="1" name="Picture 1" descr="Shk-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Shk-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486400" cy="78378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0;margin-top:0;width:446.2pt;height:623.9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+FpggIAABUFAAAOAAAAZHJzL2Uyb0RvYy54bWysVNtu3CAQfa/Uf0C8b3yp7V1b8Ua51FWl&#10;9CIl/QDW4DUqBgRk7bTKv3fAu5tNL1JV1Q8YmOEwM+cM5xfTINCOGcuVrHFyFmPEZKsol9saf7lv&#10;FiuMrCOSEqEkq/Ejs/hi/frV+agrlqpeCcoMAhBpq1HXuHdOV1Fk254NxJ4pzSQYO2UG4mBpthE1&#10;ZAT0QURpHBfRqAzVRrXMWti9mY14HfC7jrXuU9dZ5pCoMcTmwmjCuPFjtD4n1dYQ3fN2Hwb5hygG&#10;wiVceoS6IY6gB8N/gRp4a5RVnTtr1RCpruMtCzlANkn8UzZ3PdEs5ALFsfpYJvv/YNuPu88GcVrj&#10;HCNJBqDonk0OXakJvfHVGbWtwOlOg5ubYBtYDplafavarxZJdd0TuWWXxqixZ4RCdIk/GZ0cnXGs&#10;B9mMHxSFa8iDUwFo6szgSwfFQIAOLD0emfGhtLCZF0WxzMDUgm1ZpllS5OEOUh2Oa2PdO6YG5Cc1&#10;NkB9gCe7W+t8OKQ6uPjbrBKcNlyIsDDbzbUwaEdAJk349ugv3IT0zlL5YzPivANRwh3e5uMNtH8v&#10;kzSLr9Jy0RSr5SJrsnxRLuPVIk7Kq7KIszK7aZ58gElW9ZxSJm+5ZAcJJtnfUbxvhlk8QYRorHGZ&#10;p/nM0R+TjMP3uyQH7qAjBR9qvDo6kcoz+1ZSSJtUjnAxz6OX4YcqQw0O/1CVoANP/SwCN22mILgg&#10;Eq+RjaKPIAyjgDagGF4TmPTKfMNohM6ssYSnAyPxXoK0yiTzOnBhkeXLFBbm1LI5tRDZAlCNHUbz&#10;9NrNzf+gDd/2cM9BzJcgx4YHoTzHtBcx9F7IaP9O+OY+XQev59ds/QMAAP//AwBQSwMEFAAGAAgA&#10;AAAhAB6+wJbdAAAABgEAAA8AAABkcnMvZG93bnJldi54bWxMj1FLw0AQhN8F/8Oxgm/20ljaJuZS&#10;RBEUodDqD7jcbZPQ3F7MXZv47119qS8Dywwz3xabyXXijENoPSmYzxIQSMbblmoFnx8vd2sQIWqy&#10;uvOECr4xwKa8vip0bv1IOzzvYy24hEKuFTQx9rmUwTTodJj5Hom9gx+cjnwOtbSDHrncdTJNkqV0&#10;uiVeaHSPTw2a4/7kFDy3Q/Vl/P3rcvWeme0uHMa3rVTq9mZ6fAARcYqXMPziMzqUzFT5E9kgOgX8&#10;SPxT9tZZugBRcShdrDKQZSH/45c/AAAA//8DAFBLAQItABQABgAIAAAAIQC2gziS/gAAAOEBAAAT&#10;AAAAAAAAAAAAAAAAAAAAAABbQ29udGVudF9UeXBlc10ueG1sUEsBAi0AFAAGAAgAAAAhADj9If/W&#10;AAAAlAEAAAsAAAAAAAAAAAAAAAAALwEAAF9yZWxzLy5yZWxzUEsBAi0AFAAGAAgAAAAhALZX4WmC&#10;AgAAFQUAAA4AAAAAAAAAAAAAAAAALgIAAGRycy9lMm9Eb2MueG1sUEsBAi0AFAAGAAgAAAAhAB6+&#10;wJbdAAAABgEAAA8AAAAAAAAAAAAAAAAA3AQAAGRycy9kb3ducmV2LnhtbFBLBQYAAAAABAAEAPMA&#10;AADmBQAAAAA=&#10;" stroked="f">
                <v:textbox style="mso-fit-shape-to-text:t">
                  <w:txbxContent>
                    <w:p w:rsidR="00ED6494" w:rsidRDefault="00291BC4" w:rsidP="00D46395">
                      <w:pPr>
                        <w:pStyle w:val="Figure"/>
                        <w:jc w:val="center"/>
                      </w:pPr>
                      <w:r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>
                            <wp:extent cx="5486400" cy="7837805"/>
                            <wp:effectExtent l="0" t="0" r="0" b="0"/>
                            <wp:docPr id="1" name="Picture 1" descr="Shk-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Shk-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486400" cy="78378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D6494" w:rsidRDefault="00ED6494" w:rsidP="00ED6494">
      <w:pPr>
        <w:pStyle w:val="Paragrafi"/>
      </w:pPr>
    </w:p>
    <w:p w:rsidR="00ED6494" w:rsidRDefault="00ED6494" w:rsidP="00ED6494">
      <w:pPr>
        <w:pStyle w:val="Paragrafi"/>
      </w:pPr>
    </w:p>
    <w:p w:rsidR="00ED6494" w:rsidRDefault="00291BC4" w:rsidP="00D46395">
      <w:pPr>
        <w:pStyle w:val="Figure"/>
        <w:jc w:val="center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486400" cy="7825740"/>
            <wp:effectExtent l="0" t="0" r="0" b="3810"/>
            <wp:docPr id="3" name="Picture 3" descr="Shk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hk-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82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494" w:rsidRDefault="00ED6494" w:rsidP="00ED6494">
      <w:pPr>
        <w:pStyle w:val="Paragrafi"/>
      </w:pPr>
    </w:p>
    <w:p w:rsidR="00ED6494" w:rsidRDefault="00ED6494" w:rsidP="00ED6494">
      <w:pPr>
        <w:pStyle w:val="Paragrafi"/>
      </w:pPr>
    </w:p>
    <w:p w:rsidR="00ED6494" w:rsidRDefault="00291BC4" w:rsidP="00D46395">
      <w:pPr>
        <w:pStyle w:val="Figure"/>
        <w:jc w:val="center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486400" cy="7896860"/>
            <wp:effectExtent l="0" t="0" r="0" b="8890"/>
            <wp:docPr id="4" name="Picture 4" descr="Shk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k-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89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494" w:rsidRDefault="00ED6494" w:rsidP="00ED6494">
      <w:pPr>
        <w:pStyle w:val="Paragrafi"/>
      </w:pPr>
    </w:p>
    <w:p w:rsidR="00ED6494" w:rsidRDefault="00ED6494" w:rsidP="00ED6494">
      <w:pPr>
        <w:pStyle w:val="Paragrafi"/>
      </w:pPr>
    </w:p>
    <w:p w:rsidR="00ED6494" w:rsidRDefault="00ED6494" w:rsidP="00ED6494">
      <w:pPr>
        <w:pStyle w:val="Paragrafi"/>
      </w:pPr>
    </w:p>
    <w:p w:rsidR="00ED6494" w:rsidRDefault="00ED6494" w:rsidP="00ED6494">
      <w:pPr>
        <w:pStyle w:val="Paragrafi"/>
      </w:pPr>
    </w:p>
    <w:p w:rsidR="00ED6494" w:rsidRPr="00AA3124" w:rsidRDefault="00ED6494" w:rsidP="00AA3124">
      <w:pPr>
        <w:pStyle w:val="Akti"/>
      </w:pPr>
    </w:p>
    <w:sectPr w:rsidR="00ED6494" w:rsidRPr="00AA3124" w:rsidSect="00A95A11">
      <w:pgSz w:w="11906" w:h="16838" w:code="9"/>
      <w:pgMar w:top="1418" w:right="1418" w:bottom="1418" w:left="1418" w:header="1304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55282"/>
    <w:rsid w:val="000176B9"/>
    <w:rsid w:val="00040D86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91BC4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559FE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07699"/>
    <w:rsid w:val="009C29DF"/>
    <w:rsid w:val="009F72BC"/>
    <w:rsid w:val="00A0784B"/>
    <w:rsid w:val="00A246D1"/>
    <w:rsid w:val="00A923BE"/>
    <w:rsid w:val="00A95A11"/>
    <w:rsid w:val="00AA3124"/>
    <w:rsid w:val="00AA4D4B"/>
    <w:rsid w:val="00BB5AB5"/>
    <w:rsid w:val="00BC6B73"/>
    <w:rsid w:val="00BF3D55"/>
    <w:rsid w:val="00C22BA7"/>
    <w:rsid w:val="00C36B40"/>
    <w:rsid w:val="00C7710C"/>
    <w:rsid w:val="00D1319A"/>
    <w:rsid w:val="00D46395"/>
    <w:rsid w:val="00D92AC6"/>
    <w:rsid w:val="00DC64E5"/>
    <w:rsid w:val="00E06AA7"/>
    <w:rsid w:val="00E624E2"/>
    <w:rsid w:val="00E645E3"/>
    <w:rsid w:val="00EA206E"/>
    <w:rsid w:val="00ED6494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104A14"/>
  <w15:chartTrackingRefBased/>
  <w15:docId w15:val="{505C83E2-277B-4843-A00C-3760D946E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0D86"/>
    <w:pPr>
      <w:overflowPunct w:val="0"/>
      <w:autoSpaceDE w:val="0"/>
      <w:autoSpaceDN w:val="0"/>
      <w:adjustRightInd w:val="0"/>
      <w:textAlignment w:val="baseline"/>
    </w:pPr>
    <w:rPr>
      <w:sz w:val="24"/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EE2805"/>
    <w:pPr>
      <w:spacing w:before="0" w:after="0"/>
      <w:jc w:val="center"/>
    </w:pPr>
    <w:rPr>
      <w:rFonts w:ascii="CG Times" w:hAnsi="CG Times" w:cs="Times New Roman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EE2805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EE2805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EE2805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EE2805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jesa">
    <w:name w:val="Pjesa"/>
    <w:autoRedefine/>
    <w:rsid w:val="00EE2805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EE2805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EE2805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EE2805"/>
    <w:rPr>
      <w:rFonts w:ascii="CG Times" w:hAnsi="CG Times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Besiana Aleti</cp:lastModifiedBy>
  <cp:revision>3</cp:revision>
  <dcterms:created xsi:type="dcterms:W3CDTF">2019-03-14T16:29:00Z</dcterms:created>
  <dcterms:modified xsi:type="dcterms:W3CDTF">2025-02-13T12:49:00Z</dcterms:modified>
</cp:coreProperties>
</file>