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BA4" w:rsidRPr="009541C1" w:rsidRDefault="00D35BA4" w:rsidP="00D35BA4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>VENDIM</w:t>
      </w:r>
    </w:p>
    <w:p w:rsidR="00D35BA4" w:rsidRPr="009541C1" w:rsidRDefault="00D35BA4" w:rsidP="00D35BA4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 xml:space="preserve">Nr.661,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25.9.2003</w:t>
      </w:r>
    </w:p>
    <w:p w:rsidR="00D35BA4" w:rsidRPr="009541C1" w:rsidRDefault="00D35BA4" w:rsidP="00B612A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D35BA4" w:rsidRPr="009541C1" w:rsidRDefault="00D35BA4" w:rsidP="00D35BA4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>PËR KALIMIN E SHËRBIMIT UNIVERSITAR TË ORTOPEDI-TRAUMATOLOGJISË, NË VARËSI TË MINISTRISË SË SHËNDETËSISË</w:t>
      </w:r>
    </w:p>
    <w:p w:rsidR="00BD1A56" w:rsidRPr="009541C1" w:rsidRDefault="00BD1A56" w:rsidP="00BD1A56">
      <w:pPr>
        <w:rPr>
          <w:rFonts w:ascii="Garamond" w:hAnsi="Garamond"/>
          <w:b w:val="0"/>
          <w:i/>
          <w:color w:val="000000" w:themeColor="text1"/>
          <w:sz w:val="24"/>
          <w:szCs w:val="24"/>
          <w:lang w:val="en-GB"/>
        </w:rPr>
      </w:pPr>
      <w:r w:rsidRPr="009541C1">
        <w:rPr>
          <w:rFonts w:ascii="Garamond" w:hAnsi="Garamond"/>
          <w:b w:val="0"/>
          <w:i/>
          <w:color w:val="000000" w:themeColor="text1"/>
          <w:sz w:val="24"/>
          <w:szCs w:val="24"/>
          <w:lang w:val="en-GB"/>
        </w:rPr>
        <w:t>(Ndryshuar me VKM nr.456, datë 5.7.2006)</w:t>
      </w:r>
    </w:p>
    <w:p w:rsidR="00BD1A56" w:rsidRPr="009541C1" w:rsidRDefault="00BD1A56" w:rsidP="00BD1A56">
      <w:pPr>
        <w:jc w:val="right"/>
        <w:rPr>
          <w:rFonts w:ascii="Garamond" w:hAnsi="Garamond"/>
          <w:b w:val="0"/>
          <w:i/>
          <w:color w:val="000000" w:themeColor="text1"/>
          <w:sz w:val="24"/>
          <w:szCs w:val="24"/>
          <w:lang w:val="en-GB"/>
        </w:rPr>
      </w:pPr>
      <w:r w:rsidRPr="009541C1">
        <w:rPr>
          <w:rFonts w:ascii="Garamond" w:hAnsi="Garamond"/>
          <w:b w:val="0"/>
          <w:i/>
          <w:color w:val="000000" w:themeColor="text1"/>
          <w:sz w:val="24"/>
          <w:szCs w:val="24"/>
          <w:lang w:val="en-GB"/>
        </w:rPr>
        <w:t>(i përditësuar)</w:t>
      </w:r>
    </w:p>
    <w:p w:rsidR="00D35BA4" w:rsidRPr="009541C1" w:rsidRDefault="00D35BA4" w:rsidP="00B612A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D35BA4" w:rsidRPr="009541C1" w:rsidRDefault="00D35BA4" w:rsidP="00D35BA4">
      <w:pPr>
        <w:pStyle w:val="BazLigjPropozues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pikës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1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129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nr.8379,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29.7.1998 “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hartimin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Buxhetit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Shtetit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Republikës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neneve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10 e 16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nr.8983,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20.12.2002 “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Buxhetin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Shtetit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2003”, me </w:t>
      </w:r>
      <w:proofErr w:type="spellStart"/>
      <w:proofErr w:type="gramStart"/>
      <w:r w:rsidRPr="009541C1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 e</w:t>
      </w:r>
      <w:proofErr w:type="gram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Mbrojtjes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Shëndetësisë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:rsidR="00D35BA4" w:rsidRPr="009541C1" w:rsidRDefault="00D35BA4" w:rsidP="00B612A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D35BA4" w:rsidRPr="009541C1" w:rsidRDefault="00D35BA4" w:rsidP="00D35BA4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>VENDOSI:</w:t>
      </w:r>
    </w:p>
    <w:p w:rsidR="00D35BA4" w:rsidRPr="009541C1" w:rsidRDefault="00D35BA4" w:rsidP="00B612A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D35BA4" w:rsidRPr="009541C1" w:rsidRDefault="00D35BA4" w:rsidP="00D35BA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Shërbimi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universitar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ortopedi-traumatologjisë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kalon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varësi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Shëndetësisë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>.</w:t>
      </w:r>
    </w:p>
    <w:p w:rsidR="00D35BA4" w:rsidRPr="009541C1" w:rsidRDefault="00D35BA4" w:rsidP="00D35BA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Shëndetësisë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numrin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punonjësve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miratuar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vitin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2003,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t’i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89 (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tetëdhjet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nëntë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)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punonjës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numër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cili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zbritet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Mbrojtjes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numri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punonjësve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miratuar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vitin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2003.   </w:t>
      </w:r>
      <w:bookmarkStart w:id="0" w:name="_GoBack"/>
      <w:bookmarkEnd w:id="0"/>
    </w:p>
    <w:p w:rsidR="00D35BA4" w:rsidRPr="009541C1" w:rsidRDefault="00D35BA4" w:rsidP="00D35BA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Shëndetësisë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buxhetin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miratuar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vitin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2003,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t'i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shtohet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fondi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prej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7 970 000 (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shtatë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milionë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nëntëqind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shtatëdhjetë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mijë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)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lekësh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përballimin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pagave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sigurimeve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punonjësit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shërbimit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universitar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ortopedi-traumatologjisë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fond,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cili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zbritet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buxhetit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2003,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miratuar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Mbrojtjes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>.</w:t>
      </w:r>
    </w:p>
    <w:p w:rsidR="00D35BA4" w:rsidRPr="009541C1" w:rsidRDefault="00D35BA4" w:rsidP="00D35BA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 xml:space="preserve">4.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Shpenzimet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mallra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shërbime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shërbimit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universitar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ortopedo-traumatologjisë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fund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viti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përballohen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buxheti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2003,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miratuar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Mbrojtjes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>.</w:t>
      </w:r>
    </w:p>
    <w:p w:rsidR="00D35BA4" w:rsidRPr="009541C1" w:rsidRDefault="00D35BA4" w:rsidP="00D35BA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 xml:space="preserve">5.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Shërbimi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universitar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ortopedi-traumatologjisë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sigurimin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mjediseve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përshtatshme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i/>
          <w:color w:val="000000" w:themeColor="text1"/>
          <w:sz w:val="24"/>
          <w:szCs w:val="24"/>
        </w:rPr>
        <w:t>brenda</w:t>
      </w:r>
      <w:proofErr w:type="spellEnd"/>
      <w:r w:rsidRPr="009541C1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i/>
          <w:color w:val="000000" w:themeColor="text1"/>
          <w:sz w:val="24"/>
          <w:szCs w:val="24"/>
        </w:rPr>
        <w:t>vitit</w:t>
      </w:r>
      <w:proofErr w:type="spellEnd"/>
      <w:r w:rsidRPr="009541C1">
        <w:rPr>
          <w:rFonts w:ascii="Garamond" w:hAnsi="Garamond"/>
          <w:i/>
          <w:color w:val="000000" w:themeColor="text1"/>
          <w:sz w:val="24"/>
          <w:szCs w:val="24"/>
        </w:rPr>
        <w:t xml:space="preserve"> 200</w:t>
      </w:r>
      <w:r w:rsidR="00BD1A56" w:rsidRPr="009541C1">
        <w:rPr>
          <w:rFonts w:ascii="Garamond" w:hAnsi="Garamond"/>
          <w:i/>
          <w:color w:val="000000" w:themeColor="text1"/>
          <w:sz w:val="24"/>
          <w:szCs w:val="24"/>
        </w:rPr>
        <w:t>9</w:t>
      </w:r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ta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ushtrojë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veprimtarinë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vet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mjediset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pajisjet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Spitalit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Ushtarak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Qendror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Universitar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marrëveshjeje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përbashkët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ndërmjet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Shëndetësisë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Mbrojtjes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>.</w:t>
      </w:r>
    </w:p>
    <w:p w:rsidR="00D35BA4" w:rsidRPr="009541C1" w:rsidRDefault="00D35BA4" w:rsidP="00D35BA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 xml:space="preserve">6.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vitin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2004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vazhdim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Shëndetësisë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parashikojë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buxhet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shpenzimet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paga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sigurime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shpenzime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operative,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medikamente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materiale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mjekësore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ndërsa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pjesa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tjetër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shpenzimeve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operative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vazhdojë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përballohet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Mbrojtjes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sipa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pikës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5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>.</w:t>
      </w:r>
    </w:p>
    <w:p w:rsidR="00BD1A56" w:rsidRPr="009541C1" w:rsidRDefault="00BD1A56" w:rsidP="00D35BA4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9541C1">
        <w:rPr>
          <w:rFonts w:ascii="Garamond" w:hAnsi="Garamond"/>
          <w:i/>
          <w:color w:val="000000" w:themeColor="text1"/>
          <w:sz w:val="24"/>
          <w:szCs w:val="24"/>
          <w:lang w:val="de-DE"/>
        </w:rPr>
        <w:t>Për përballimin e shpenzimeve të tjera operative, për funksionimin e shërbimit të ortopedi-traumatologjisë, Ministrisë së Shëndetësisë, nga buxheti i vitit 2006, zëri “Shpenzime për mallra e shërbime”, t’i zbritet fondi prej 20 000 000 (njëzet milionë) lekësh, i cili të shtohet në buxhetin e vitit 2006, zëri” Shpenzime për mallra e shërbime”, miratuar për Ministrinë e Mbrojtjes. Për vitet e tjera, deri në transferimin e këtij shërbimi nga mjediset e SUQU-së, në buxhetin e çdo viti, që do të miratohet për Ministrinë e Mbrojtjes, zëri “Shpenzime për mallra e shërbime”, të parashikohet fondi i nevojshëm për përballimin e shpenzimeve të tjera, për funksionimin e shërbimit të ortopedi-traumatologjisë, përveç parashikimeve për medikamente e materiale mjekimi, të cilat do të parashikohen dhe do të përballohen nga buxheti, që do të miratohet, çdo vit, për Ministrinë e Shëndetësisë.</w:t>
      </w:r>
    </w:p>
    <w:p w:rsidR="00D35BA4" w:rsidRPr="009541C1" w:rsidRDefault="00D35BA4" w:rsidP="00D35BA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 xml:space="preserve">Ky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menjëherë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shtrin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efektet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financiare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data 1.9.2003.</w:t>
      </w:r>
    </w:p>
    <w:p w:rsidR="00D35BA4" w:rsidRPr="009541C1" w:rsidRDefault="00D35BA4" w:rsidP="00D35BA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 xml:space="preserve">7.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Ngarkohen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Shëndetësisë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Mbrojtjes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Financave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>.</w:t>
      </w:r>
    </w:p>
    <w:p w:rsidR="00D35BA4" w:rsidRPr="009541C1" w:rsidRDefault="00D35BA4" w:rsidP="00D35BA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D35BA4" w:rsidRPr="009541C1" w:rsidRDefault="00D35BA4" w:rsidP="00D35BA4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9541C1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D35BA4" w:rsidRPr="009541C1" w:rsidRDefault="00D35BA4" w:rsidP="00D35BA4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541C1">
        <w:rPr>
          <w:rFonts w:ascii="Garamond" w:hAnsi="Garamond"/>
          <w:color w:val="000000" w:themeColor="text1"/>
          <w:sz w:val="24"/>
          <w:szCs w:val="24"/>
        </w:rPr>
        <w:t>Fatos</w:t>
      </w:r>
      <w:proofErr w:type="spellEnd"/>
      <w:r w:rsidRPr="009541C1">
        <w:rPr>
          <w:rFonts w:ascii="Garamond" w:hAnsi="Garamond"/>
          <w:color w:val="000000" w:themeColor="text1"/>
          <w:sz w:val="24"/>
          <w:szCs w:val="24"/>
        </w:rPr>
        <w:t xml:space="preserve"> Nano</w:t>
      </w:r>
    </w:p>
    <w:p w:rsidR="00D35BA4" w:rsidRPr="009541C1" w:rsidRDefault="00D35BA4" w:rsidP="00B612A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A0784B" w:rsidRPr="009541C1" w:rsidRDefault="00A0784B" w:rsidP="00BD1A56">
      <w:pPr>
        <w:jc w:val="both"/>
        <w:rPr>
          <w:rFonts w:ascii="Garamond" w:hAnsi="Garamond"/>
          <w:color w:val="000000" w:themeColor="text1"/>
          <w:sz w:val="24"/>
          <w:szCs w:val="24"/>
        </w:rPr>
      </w:pPr>
    </w:p>
    <w:sectPr w:rsidR="00A0784B" w:rsidRPr="009541C1" w:rsidSect="00D35BA4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378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F37" w:rsidRDefault="00680F37">
      <w:r>
        <w:separator/>
      </w:r>
    </w:p>
  </w:endnote>
  <w:endnote w:type="continuationSeparator" w:id="0">
    <w:p w:rsidR="00680F37" w:rsidRDefault="00680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BA4" w:rsidRDefault="00D35BA4" w:rsidP="00D35BA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51</w:t>
    </w:r>
    <w:r>
      <w:rPr>
        <w:rStyle w:val="PageNumber"/>
      </w:rPr>
      <w:fldChar w:fldCharType="end"/>
    </w:r>
  </w:p>
  <w:p w:rsidR="00D35BA4" w:rsidRDefault="00D35BA4" w:rsidP="00D35BA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BA4" w:rsidRDefault="00D35BA4" w:rsidP="00D35BA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14DFE">
      <w:rPr>
        <w:rStyle w:val="PageNumber"/>
        <w:noProof/>
      </w:rPr>
      <w:t>3781</w:t>
    </w:r>
    <w:r>
      <w:rPr>
        <w:rStyle w:val="PageNumber"/>
      </w:rPr>
      <w:fldChar w:fldCharType="end"/>
    </w:r>
  </w:p>
  <w:p w:rsidR="00D35BA4" w:rsidRDefault="00D35BA4" w:rsidP="00D35BA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F37" w:rsidRDefault="00680F37">
      <w:r>
        <w:separator/>
      </w:r>
    </w:p>
  </w:footnote>
  <w:footnote w:type="continuationSeparator" w:id="0">
    <w:p w:rsidR="00680F37" w:rsidRDefault="00680F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4296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B3416"/>
    <w:rsid w:val="005D4BA8"/>
    <w:rsid w:val="005F242A"/>
    <w:rsid w:val="00680F37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541C1"/>
    <w:rsid w:val="00964189"/>
    <w:rsid w:val="009C29DF"/>
    <w:rsid w:val="009F72BC"/>
    <w:rsid w:val="00A0784B"/>
    <w:rsid w:val="00A246D1"/>
    <w:rsid w:val="00A923BE"/>
    <w:rsid w:val="00AA4D4B"/>
    <w:rsid w:val="00B21C2C"/>
    <w:rsid w:val="00B26C38"/>
    <w:rsid w:val="00B612A8"/>
    <w:rsid w:val="00BB5AB5"/>
    <w:rsid w:val="00BC6B73"/>
    <w:rsid w:val="00BD1A56"/>
    <w:rsid w:val="00C22BA7"/>
    <w:rsid w:val="00C36B40"/>
    <w:rsid w:val="00C7710C"/>
    <w:rsid w:val="00D1319A"/>
    <w:rsid w:val="00D14DFE"/>
    <w:rsid w:val="00D35BA4"/>
    <w:rsid w:val="00D92AC6"/>
    <w:rsid w:val="00DC64E5"/>
    <w:rsid w:val="00E06AA7"/>
    <w:rsid w:val="00E624E2"/>
    <w:rsid w:val="00E645E3"/>
    <w:rsid w:val="00EA206E"/>
    <w:rsid w:val="00F42C1D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62DD9C-6831-4A2F-AE87-1948F022B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5BA4"/>
    <w:pPr>
      <w:widowControl w:val="0"/>
      <w:jc w:val="center"/>
    </w:pPr>
    <w:rPr>
      <w:rFonts w:ascii="CG Times" w:eastAsia="MS Mincho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er">
    <w:name w:val="footer"/>
    <w:basedOn w:val="Normal"/>
    <w:rsid w:val="00D35BA4"/>
    <w:pPr>
      <w:widowControl/>
      <w:tabs>
        <w:tab w:val="center" w:pos="4320"/>
        <w:tab w:val="right" w:pos="8640"/>
      </w:tabs>
      <w:jc w:val="left"/>
    </w:pPr>
    <w:rPr>
      <w:rFonts w:ascii="Times New Roman" w:hAnsi="Times New Roman"/>
      <w:b w:val="0"/>
      <w:noProof w:val="0"/>
      <w:sz w:val="24"/>
      <w:szCs w:val="20"/>
      <w:lang w:val="en-US"/>
    </w:rPr>
  </w:style>
  <w:style w:type="character" w:styleId="PageNumber">
    <w:name w:val="page number"/>
    <w:basedOn w:val="DefaultParagraphFont"/>
    <w:rsid w:val="00D35BA4"/>
  </w:style>
  <w:style w:type="character" w:customStyle="1" w:styleId="AktiChar">
    <w:name w:val="Akti Char"/>
    <w:basedOn w:val="DefaultParagraphFont"/>
    <w:link w:val="Akti"/>
    <w:rsid w:val="00D35BA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35BA4"/>
    <w:rPr>
      <w:rFonts w:ascii="CG Times" w:hAnsi="CG Times"/>
      <w:sz w:val="22"/>
      <w:lang w:val="en-US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35BA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35BA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2</cp:revision>
  <dcterms:created xsi:type="dcterms:W3CDTF">2025-11-05T11:25:00Z</dcterms:created>
  <dcterms:modified xsi:type="dcterms:W3CDTF">2025-11-05T11:25:00Z</dcterms:modified>
</cp:coreProperties>
</file>