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388" w:rsidRDefault="003E7388" w:rsidP="003E7388">
      <w:pPr>
        <w:pStyle w:val="Akti"/>
      </w:pPr>
      <w:bookmarkStart w:id="0" w:name="_GoBack"/>
      <w:bookmarkEnd w:id="0"/>
      <w:r>
        <w:t>Vendim</w:t>
      </w:r>
    </w:p>
    <w:p w:rsidR="003E7388" w:rsidRDefault="003E7388" w:rsidP="003E7388">
      <w:pPr>
        <w:pStyle w:val="NumriData"/>
      </w:pPr>
      <w:r>
        <w:t>Nr.827, datë 11.12.2003</w:t>
      </w:r>
    </w:p>
    <w:p w:rsidR="003E7388" w:rsidRDefault="003E7388" w:rsidP="003E7388">
      <w:pPr>
        <w:pStyle w:val="Paragrafi"/>
      </w:pPr>
    </w:p>
    <w:p w:rsidR="003E7388" w:rsidRDefault="003E7388" w:rsidP="003E7388">
      <w:pPr>
        <w:pStyle w:val="Titulli"/>
      </w:pPr>
      <w:r>
        <w:t>Për  mënyrën e kodimit dhe strukturën e numrit të identitetit të shtetasve</w:t>
      </w:r>
    </w:p>
    <w:p w:rsidR="003E7388" w:rsidRDefault="003E7388" w:rsidP="003E7388">
      <w:pPr>
        <w:pStyle w:val="Paragrafi"/>
      </w:pPr>
    </w:p>
    <w:p w:rsidR="003E7388" w:rsidRDefault="003E7388" w:rsidP="003E7388">
      <w:pPr>
        <w:pStyle w:val="BazLigjPropozues"/>
      </w:pPr>
      <w:r>
        <w:t>Në mbështetje të nenit 100 të Kushtetutës dhe të nenit 4 të ligjit nr.8951, datë 10.10.2002 “Për numrin e identitetit të shtetasve”, me propozimin e Ministrit të Pushtetit Vendor dhe të Decentralizimit, Këshilli i Ministrave</w:t>
      </w:r>
    </w:p>
    <w:p w:rsidR="003E7388" w:rsidRDefault="003E7388" w:rsidP="003E7388">
      <w:pPr>
        <w:pStyle w:val="Paragrafi"/>
      </w:pPr>
    </w:p>
    <w:p w:rsidR="003E7388" w:rsidRDefault="003E7388" w:rsidP="003E7388">
      <w:pPr>
        <w:pStyle w:val="VENDOSI"/>
      </w:pPr>
      <w:r>
        <w:t>Vendosi:</w:t>
      </w:r>
    </w:p>
    <w:p w:rsidR="003E7388" w:rsidRDefault="003E7388" w:rsidP="003E7388">
      <w:pPr>
        <w:pStyle w:val="Paragrafi"/>
      </w:pPr>
    </w:p>
    <w:p w:rsidR="003E7388" w:rsidRDefault="003E7388" w:rsidP="003E7388">
      <w:pPr>
        <w:pStyle w:val="Paragrafi"/>
      </w:pPr>
      <w:r>
        <w:t>1. Mënyra e kodimit dhe struktura e numrit të identitetit të shtetasve (</w:t>
      </w:r>
      <w:smartTag w:uri="urn:schemas-microsoft-com:office:smarttags" w:element="place">
        <w:r>
          <w:t>NISH</w:t>
        </w:r>
      </w:smartTag>
      <w:r>
        <w:t>) të jenë sipas aneksit 1, që i bashkëlidhet këtij vendimi.</w:t>
      </w:r>
    </w:p>
    <w:p w:rsidR="003E7388" w:rsidRDefault="003E7388" w:rsidP="003E7388">
      <w:pPr>
        <w:pStyle w:val="Paragrafi"/>
      </w:pPr>
      <w:r>
        <w:t>2. Zyrat e gjendjes civile në bashki, njësitë bashkiake të Tiranës dhe komunat, duke filluar nga data 1 janar 2004, të raportojnë lindjet në Drejtorinë e Regjistrit Kombëtar në Ministrinë e Pushtetit Vendor dhe të Decentralizimit, sipas periudhave kohore të vendosura nga kjo ministri.</w:t>
      </w:r>
    </w:p>
    <w:p w:rsidR="003E7388" w:rsidRDefault="003E7388" w:rsidP="003E7388">
      <w:pPr>
        <w:pStyle w:val="Paragrafi"/>
      </w:pPr>
      <w:r>
        <w:t>3. Ministria e Pushtetit Vendor dhe e Decentralizimit, pas caktimit të NISH-it, të dërgojnë numrat e identitetit të shtetasve në zyrat përkatëse të gjendjes civile në bashki, në njësitë bashkiake të Tiranës dhe në komuna, të cilat janë të detyruara t’i shënojnë këta numra në Regjistrin Themeltar të Gjendjes Civile.</w:t>
      </w:r>
    </w:p>
    <w:p w:rsidR="003E7388" w:rsidRDefault="003E7388" w:rsidP="003E7388">
      <w:pPr>
        <w:pStyle w:val="Paragrafi"/>
      </w:pPr>
      <w:r>
        <w:t>4. Ngarkohen Ministria e Pushtetit Vendor dhe e Decentralizimit dhe zyrat e gjendjes  civile në bashki, njësitë bashkiake të Tiranës dhe komuna për zbatimin e këtij vendimi.</w:t>
      </w:r>
    </w:p>
    <w:p w:rsidR="003E7388" w:rsidRDefault="003E7388" w:rsidP="003E7388">
      <w:pPr>
        <w:pStyle w:val="Paragrafi"/>
      </w:pPr>
      <w:r>
        <w:t>Ky vendim hyn në fuqi menjëherë.</w:t>
      </w:r>
    </w:p>
    <w:p w:rsidR="003E7388" w:rsidRDefault="003E7388" w:rsidP="003E7388">
      <w:pPr>
        <w:pStyle w:val="Paragrafi"/>
      </w:pPr>
    </w:p>
    <w:p w:rsidR="003E7388" w:rsidRDefault="003E7388" w:rsidP="003E7388">
      <w:pPr>
        <w:pStyle w:val="Autoriteti"/>
      </w:pPr>
      <w:r>
        <w:t>Kryeministri</w:t>
      </w:r>
    </w:p>
    <w:p w:rsidR="003E7388" w:rsidRDefault="003E7388" w:rsidP="003E7388">
      <w:pPr>
        <w:pStyle w:val="AutoritetiEmer"/>
      </w:pPr>
      <w:r>
        <w:t>Fatos Nano</w:t>
      </w:r>
    </w:p>
    <w:p w:rsidR="003E7388" w:rsidRDefault="003E7388" w:rsidP="003E7388">
      <w:pPr>
        <w:pStyle w:val="Aneksi"/>
      </w:pPr>
    </w:p>
    <w:p w:rsidR="003E7388" w:rsidRDefault="003E7388" w:rsidP="003E7388">
      <w:pPr>
        <w:pStyle w:val="Aneksi"/>
      </w:pPr>
    </w:p>
    <w:p w:rsidR="003E7388" w:rsidRDefault="003E7388" w:rsidP="003E7388">
      <w:pPr>
        <w:pStyle w:val="Aneksi"/>
      </w:pPr>
    </w:p>
    <w:p w:rsidR="003E7388" w:rsidRDefault="003E7388" w:rsidP="003E7388">
      <w:pPr>
        <w:pStyle w:val="Aneksi"/>
      </w:pPr>
      <w:r>
        <w:t>Aneks 1</w:t>
      </w:r>
    </w:p>
    <w:p w:rsidR="003E7388" w:rsidRDefault="003E7388" w:rsidP="003E7388">
      <w:pPr>
        <w:pStyle w:val="AneksiNr"/>
      </w:pPr>
      <w:r>
        <w:t>Struktura e numrit të identitetit të shtetasve</w:t>
      </w:r>
    </w:p>
    <w:p w:rsidR="003E7388" w:rsidRDefault="003E7388" w:rsidP="003E7388">
      <w:pPr>
        <w:pStyle w:val="Paragrafi"/>
      </w:pPr>
    </w:p>
    <w:p w:rsidR="003E7388" w:rsidRDefault="003E7388" w:rsidP="003E7388">
      <w:pPr>
        <w:pStyle w:val="Paragrafi"/>
      </w:pPr>
      <w:r>
        <w:t>Numri i identitetit të shtetasve (</w:t>
      </w:r>
      <w:smartTag w:uri="urn:schemas-microsoft-com:office:smarttags" w:element="place">
        <w:r>
          <w:t>NISH</w:t>
        </w:r>
      </w:smartTag>
      <w:r>
        <w:t>) përbëhet nga  10 (dhjetë) elemente të strukturuara si më poshtë:</w:t>
      </w:r>
    </w:p>
    <w:p w:rsidR="003E7388" w:rsidRDefault="003E7388" w:rsidP="003E7388">
      <w:pPr>
        <w:pStyle w:val="Paragrafi"/>
      </w:pPr>
      <w:r>
        <w:t>Elementi 1-2</w:t>
      </w:r>
      <w:r>
        <w:tab/>
      </w:r>
      <w:r>
        <w:tab/>
        <w:t>Viti i lindjes</w:t>
      </w:r>
    </w:p>
    <w:p w:rsidR="003E7388" w:rsidRDefault="003E7388" w:rsidP="003E7388">
      <w:pPr>
        <w:pStyle w:val="Paragrafi"/>
      </w:pPr>
      <w:r>
        <w:t>Elementi 3-4</w:t>
      </w:r>
      <w:r>
        <w:tab/>
      </w:r>
      <w:r>
        <w:tab/>
        <w:t>Muaji i lindjes dhe seksi</w:t>
      </w:r>
    </w:p>
    <w:p w:rsidR="003E7388" w:rsidRDefault="003E7388" w:rsidP="003E7388">
      <w:pPr>
        <w:pStyle w:val="Paragrafi"/>
      </w:pPr>
      <w:r>
        <w:t>Elementi 5-6</w:t>
      </w:r>
      <w:r>
        <w:tab/>
      </w:r>
      <w:r>
        <w:tab/>
        <w:t>Data e lindjes</w:t>
      </w:r>
    </w:p>
    <w:p w:rsidR="003E7388" w:rsidRDefault="003E7388" w:rsidP="003E7388">
      <w:pPr>
        <w:pStyle w:val="Paragrafi"/>
      </w:pPr>
      <w:r>
        <w:t>Elementi 7-9</w:t>
      </w:r>
      <w:r>
        <w:tab/>
      </w:r>
      <w:r>
        <w:tab/>
        <w:t>Numri serial brenda të njëjtës datë</w:t>
      </w:r>
    </w:p>
    <w:p w:rsidR="003E7388" w:rsidRDefault="003E7388" w:rsidP="003E7388">
      <w:pPr>
        <w:pStyle w:val="Paragrafi"/>
      </w:pPr>
      <w:r>
        <w:t>Elementi 10</w:t>
      </w:r>
      <w:r>
        <w:tab/>
      </w:r>
      <w:r>
        <w:tab/>
        <w:t>Element kontrolli</w:t>
      </w:r>
    </w:p>
    <w:p w:rsidR="003E7388" w:rsidRDefault="003E7388" w:rsidP="003E7388">
      <w:pPr>
        <w:pStyle w:val="Paragrafi"/>
        <w:numPr>
          <w:ilvl w:val="0"/>
          <w:numId w:val="1"/>
        </w:numPr>
      </w:pPr>
      <w:r>
        <w:t>Elementet 1 dhe 2 tregojnë vitin e lindjes dhe ndërtohen si më poshtë:</w:t>
      </w:r>
    </w:p>
    <w:p w:rsidR="003E7388" w:rsidRDefault="003E7388" w:rsidP="003E7388">
      <w:pPr>
        <w:pStyle w:val="Paragrafi"/>
      </w:pPr>
    </w:p>
    <w:p w:rsidR="003E7388" w:rsidRDefault="003E7388" w:rsidP="003E7388">
      <w:pPr>
        <w:pStyle w:val="Paragrafi"/>
        <w:ind w:left="720"/>
      </w:pPr>
      <w:r>
        <w:t>Tabela 1</w:t>
      </w:r>
    </w:p>
    <w:tbl>
      <w:tblPr>
        <w:tblStyle w:val="TableGrid"/>
        <w:tblW w:w="0" w:type="auto"/>
        <w:jc w:val="center"/>
        <w:tblLook w:val="01E0" w:firstRow="1" w:lastRow="1" w:firstColumn="1" w:lastColumn="1" w:noHBand="0" w:noVBand="0"/>
      </w:tblPr>
      <w:tblGrid>
        <w:gridCol w:w="1903"/>
        <w:gridCol w:w="2013"/>
        <w:gridCol w:w="2001"/>
      </w:tblGrid>
      <w:tr w:rsidR="003E7388">
        <w:trPr>
          <w:jc w:val="center"/>
        </w:trPr>
        <w:tc>
          <w:tcPr>
            <w:tcW w:w="0" w:type="auto"/>
          </w:tcPr>
          <w:p w:rsidR="003E7388" w:rsidRDefault="003E7388" w:rsidP="003E7388">
            <w:pPr>
              <w:pStyle w:val="Paragrafi"/>
              <w:ind w:firstLine="0"/>
            </w:pPr>
            <w:r>
              <w:t>Shekulli i 19-të</w:t>
            </w:r>
          </w:p>
        </w:tc>
        <w:tc>
          <w:tcPr>
            <w:tcW w:w="0" w:type="auto"/>
          </w:tcPr>
          <w:p w:rsidR="003E7388" w:rsidRDefault="003E7388" w:rsidP="003E7388">
            <w:pPr>
              <w:pStyle w:val="Paragrafi"/>
              <w:ind w:firstLine="0"/>
            </w:pPr>
            <w:r>
              <w:t>Shekulli i 20-të</w:t>
            </w:r>
          </w:p>
        </w:tc>
        <w:tc>
          <w:tcPr>
            <w:tcW w:w="0" w:type="auto"/>
          </w:tcPr>
          <w:p w:rsidR="003E7388" w:rsidRDefault="003E7388" w:rsidP="003E7388">
            <w:pPr>
              <w:pStyle w:val="Paragrafi"/>
              <w:ind w:firstLine="0"/>
            </w:pPr>
            <w:r>
              <w:t>Shekulli i 21-të</w:t>
            </w:r>
          </w:p>
        </w:tc>
      </w:tr>
      <w:tr w:rsidR="003E7388">
        <w:trPr>
          <w:jc w:val="center"/>
        </w:trPr>
        <w:tc>
          <w:tcPr>
            <w:tcW w:w="0" w:type="auto"/>
          </w:tcPr>
          <w:p w:rsidR="003E7388" w:rsidRDefault="003E7388" w:rsidP="003E7388">
            <w:pPr>
              <w:pStyle w:val="Paragrafi"/>
              <w:ind w:firstLine="0"/>
            </w:pPr>
            <w:r>
              <w:t>00-09 – 1800-1809</w:t>
            </w:r>
          </w:p>
        </w:tc>
        <w:tc>
          <w:tcPr>
            <w:tcW w:w="0" w:type="auto"/>
          </w:tcPr>
          <w:p w:rsidR="003E7388" w:rsidRDefault="003E7388" w:rsidP="003E7388">
            <w:pPr>
              <w:pStyle w:val="Paragrafi"/>
              <w:ind w:firstLine="0"/>
            </w:pPr>
            <w:r>
              <w:t>A0-A9 – 1900-1909</w:t>
            </w:r>
          </w:p>
        </w:tc>
        <w:tc>
          <w:tcPr>
            <w:tcW w:w="0" w:type="auto"/>
          </w:tcPr>
          <w:p w:rsidR="003E7388" w:rsidRDefault="003E7388" w:rsidP="003E7388">
            <w:pPr>
              <w:pStyle w:val="Paragrafi"/>
              <w:ind w:firstLine="0"/>
            </w:pPr>
            <w:r>
              <w:t>K0-K9 – 2000-2009</w:t>
            </w:r>
          </w:p>
        </w:tc>
      </w:tr>
      <w:tr w:rsidR="003E7388">
        <w:trPr>
          <w:jc w:val="center"/>
        </w:trPr>
        <w:tc>
          <w:tcPr>
            <w:tcW w:w="0" w:type="auto"/>
          </w:tcPr>
          <w:p w:rsidR="003E7388" w:rsidRDefault="003E7388" w:rsidP="003E7388">
            <w:pPr>
              <w:pStyle w:val="Paragrafi"/>
              <w:ind w:firstLine="0"/>
            </w:pPr>
            <w:r>
              <w:t>10-19 – 1810-1819</w:t>
            </w:r>
          </w:p>
        </w:tc>
        <w:tc>
          <w:tcPr>
            <w:tcW w:w="0" w:type="auto"/>
          </w:tcPr>
          <w:p w:rsidR="003E7388" w:rsidRDefault="003E7388" w:rsidP="003E7388">
            <w:pPr>
              <w:pStyle w:val="Paragrafi"/>
              <w:ind w:firstLine="0"/>
            </w:pPr>
            <w:r>
              <w:t>B0-B9 – 1910-1919</w:t>
            </w:r>
          </w:p>
        </w:tc>
        <w:tc>
          <w:tcPr>
            <w:tcW w:w="0" w:type="auto"/>
          </w:tcPr>
          <w:p w:rsidR="003E7388" w:rsidRDefault="003E7388" w:rsidP="003E7388">
            <w:pPr>
              <w:pStyle w:val="Paragrafi"/>
              <w:ind w:firstLine="0"/>
            </w:pPr>
            <w:r>
              <w:t>L0-L9 – 2010-2019</w:t>
            </w:r>
          </w:p>
        </w:tc>
      </w:tr>
      <w:tr w:rsidR="003E7388">
        <w:trPr>
          <w:jc w:val="center"/>
        </w:trPr>
        <w:tc>
          <w:tcPr>
            <w:tcW w:w="0" w:type="auto"/>
          </w:tcPr>
          <w:p w:rsidR="003E7388" w:rsidRDefault="003E7388" w:rsidP="003E7388">
            <w:pPr>
              <w:pStyle w:val="Paragrafi"/>
              <w:ind w:firstLine="0"/>
            </w:pPr>
            <w:r>
              <w:t>20-29 – 1820-1829</w:t>
            </w:r>
          </w:p>
        </w:tc>
        <w:tc>
          <w:tcPr>
            <w:tcW w:w="0" w:type="auto"/>
          </w:tcPr>
          <w:p w:rsidR="003E7388" w:rsidRDefault="003E7388" w:rsidP="003E7388">
            <w:pPr>
              <w:pStyle w:val="Paragrafi"/>
              <w:ind w:firstLine="0"/>
            </w:pPr>
            <w:r>
              <w:t>C0-C9 – 1920–1929</w:t>
            </w:r>
          </w:p>
        </w:tc>
        <w:tc>
          <w:tcPr>
            <w:tcW w:w="0" w:type="auto"/>
          </w:tcPr>
          <w:p w:rsidR="003E7388" w:rsidRDefault="003E7388" w:rsidP="003E7388">
            <w:pPr>
              <w:pStyle w:val="Paragrafi"/>
              <w:ind w:firstLine="0"/>
            </w:pPr>
            <w:r>
              <w:t>M0-M9- 2020-2029</w:t>
            </w:r>
          </w:p>
        </w:tc>
      </w:tr>
      <w:tr w:rsidR="003E7388">
        <w:trPr>
          <w:jc w:val="center"/>
        </w:trPr>
        <w:tc>
          <w:tcPr>
            <w:tcW w:w="0" w:type="auto"/>
          </w:tcPr>
          <w:p w:rsidR="003E7388" w:rsidRDefault="003E7388" w:rsidP="003E7388">
            <w:pPr>
              <w:pStyle w:val="Paragrafi"/>
              <w:ind w:firstLine="0"/>
            </w:pPr>
            <w:r>
              <w:t>30-39 - 1830-1839</w:t>
            </w:r>
          </w:p>
        </w:tc>
        <w:tc>
          <w:tcPr>
            <w:tcW w:w="0" w:type="auto"/>
          </w:tcPr>
          <w:p w:rsidR="003E7388" w:rsidRDefault="003E7388" w:rsidP="003E7388">
            <w:pPr>
              <w:pStyle w:val="Paragrafi"/>
              <w:ind w:firstLine="0"/>
            </w:pPr>
            <w:r>
              <w:t>D0-D9 – 1930-1939</w:t>
            </w:r>
          </w:p>
        </w:tc>
        <w:tc>
          <w:tcPr>
            <w:tcW w:w="0" w:type="auto"/>
          </w:tcPr>
          <w:p w:rsidR="003E7388" w:rsidRDefault="003E7388" w:rsidP="003E7388">
            <w:pPr>
              <w:pStyle w:val="Paragrafi"/>
              <w:ind w:firstLine="0"/>
            </w:pPr>
            <w:r>
              <w:t>N0-N9 – 2030-2039</w:t>
            </w:r>
          </w:p>
        </w:tc>
      </w:tr>
      <w:tr w:rsidR="003E7388">
        <w:trPr>
          <w:jc w:val="center"/>
        </w:trPr>
        <w:tc>
          <w:tcPr>
            <w:tcW w:w="0" w:type="auto"/>
          </w:tcPr>
          <w:p w:rsidR="003E7388" w:rsidRDefault="003E7388" w:rsidP="003E7388">
            <w:pPr>
              <w:pStyle w:val="Paragrafi"/>
              <w:ind w:firstLine="0"/>
            </w:pPr>
            <w:r>
              <w:t>40-49 – 1840-1849</w:t>
            </w:r>
          </w:p>
        </w:tc>
        <w:tc>
          <w:tcPr>
            <w:tcW w:w="0" w:type="auto"/>
          </w:tcPr>
          <w:p w:rsidR="003E7388" w:rsidRDefault="003E7388" w:rsidP="003E7388">
            <w:pPr>
              <w:pStyle w:val="Paragrafi"/>
              <w:ind w:firstLine="0"/>
            </w:pPr>
            <w:r>
              <w:t>E0-E9 – 1940-1949</w:t>
            </w:r>
          </w:p>
        </w:tc>
        <w:tc>
          <w:tcPr>
            <w:tcW w:w="0" w:type="auto"/>
          </w:tcPr>
          <w:p w:rsidR="003E7388" w:rsidRDefault="003E7388" w:rsidP="003E7388">
            <w:pPr>
              <w:pStyle w:val="Paragrafi"/>
              <w:ind w:firstLine="0"/>
            </w:pPr>
            <w:r>
              <w:t>O0-O9- 2040-2049</w:t>
            </w:r>
          </w:p>
        </w:tc>
      </w:tr>
      <w:tr w:rsidR="003E7388">
        <w:trPr>
          <w:jc w:val="center"/>
        </w:trPr>
        <w:tc>
          <w:tcPr>
            <w:tcW w:w="0" w:type="auto"/>
          </w:tcPr>
          <w:p w:rsidR="003E7388" w:rsidRDefault="003E7388" w:rsidP="003E7388">
            <w:pPr>
              <w:pStyle w:val="Paragrafi"/>
              <w:ind w:firstLine="0"/>
            </w:pPr>
            <w:r>
              <w:t>50-59 – 1850-1859</w:t>
            </w:r>
          </w:p>
        </w:tc>
        <w:tc>
          <w:tcPr>
            <w:tcW w:w="0" w:type="auto"/>
          </w:tcPr>
          <w:p w:rsidR="003E7388" w:rsidRDefault="003E7388" w:rsidP="003E7388">
            <w:pPr>
              <w:pStyle w:val="Paragrafi"/>
              <w:ind w:firstLine="0"/>
            </w:pPr>
            <w:r>
              <w:t>F0-F9 – 1950-1959</w:t>
            </w:r>
          </w:p>
        </w:tc>
        <w:tc>
          <w:tcPr>
            <w:tcW w:w="0" w:type="auto"/>
          </w:tcPr>
          <w:p w:rsidR="003E7388" w:rsidRDefault="003E7388" w:rsidP="003E7388">
            <w:pPr>
              <w:pStyle w:val="Paragrafi"/>
              <w:ind w:firstLine="0"/>
            </w:pPr>
            <w:r>
              <w:t>P0-P9 – 2050-2059</w:t>
            </w:r>
          </w:p>
        </w:tc>
      </w:tr>
      <w:tr w:rsidR="003E7388">
        <w:trPr>
          <w:jc w:val="center"/>
        </w:trPr>
        <w:tc>
          <w:tcPr>
            <w:tcW w:w="0" w:type="auto"/>
          </w:tcPr>
          <w:p w:rsidR="003E7388" w:rsidRDefault="003E7388" w:rsidP="003E7388">
            <w:pPr>
              <w:pStyle w:val="Paragrafi"/>
              <w:ind w:firstLine="0"/>
            </w:pPr>
            <w:r>
              <w:t>60-69 – 1860-1869</w:t>
            </w:r>
          </w:p>
        </w:tc>
        <w:tc>
          <w:tcPr>
            <w:tcW w:w="0" w:type="auto"/>
          </w:tcPr>
          <w:p w:rsidR="003E7388" w:rsidRDefault="003E7388" w:rsidP="003E7388">
            <w:pPr>
              <w:pStyle w:val="Paragrafi"/>
              <w:ind w:firstLine="0"/>
            </w:pPr>
            <w:r>
              <w:t>G0-G9 – 1960-1969</w:t>
            </w:r>
          </w:p>
        </w:tc>
        <w:tc>
          <w:tcPr>
            <w:tcW w:w="0" w:type="auto"/>
          </w:tcPr>
          <w:p w:rsidR="003E7388" w:rsidRDefault="003E7388" w:rsidP="003E7388">
            <w:pPr>
              <w:pStyle w:val="Paragrafi"/>
              <w:ind w:firstLine="0"/>
            </w:pPr>
            <w:r>
              <w:t>Q0-Q9 – 2060-2069</w:t>
            </w:r>
          </w:p>
        </w:tc>
      </w:tr>
      <w:tr w:rsidR="003E7388">
        <w:trPr>
          <w:jc w:val="center"/>
        </w:trPr>
        <w:tc>
          <w:tcPr>
            <w:tcW w:w="0" w:type="auto"/>
          </w:tcPr>
          <w:p w:rsidR="003E7388" w:rsidRDefault="003E7388" w:rsidP="003E7388">
            <w:pPr>
              <w:pStyle w:val="Paragrafi"/>
              <w:ind w:firstLine="0"/>
            </w:pPr>
            <w:r>
              <w:t>70-79 – 1870-1879</w:t>
            </w:r>
          </w:p>
        </w:tc>
        <w:tc>
          <w:tcPr>
            <w:tcW w:w="0" w:type="auto"/>
          </w:tcPr>
          <w:p w:rsidR="003E7388" w:rsidRDefault="003E7388" w:rsidP="003E7388">
            <w:pPr>
              <w:pStyle w:val="Paragrafi"/>
              <w:ind w:firstLine="0"/>
            </w:pPr>
            <w:r>
              <w:t>H0-H9 – 1970-1979</w:t>
            </w:r>
          </w:p>
        </w:tc>
        <w:tc>
          <w:tcPr>
            <w:tcW w:w="0" w:type="auto"/>
          </w:tcPr>
          <w:p w:rsidR="003E7388" w:rsidRDefault="003E7388" w:rsidP="003E7388">
            <w:pPr>
              <w:pStyle w:val="Paragrafi"/>
              <w:ind w:firstLine="0"/>
            </w:pPr>
            <w:r>
              <w:t>R0-R9 – 2070-2079</w:t>
            </w:r>
          </w:p>
        </w:tc>
      </w:tr>
      <w:tr w:rsidR="003E7388">
        <w:trPr>
          <w:jc w:val="center"/>
        </w:trPr>
        <w:tc>
          <w:tcPr>
            <w:tcW w:w="0" w:type="auto"/>
          </w:tcPr>
          <w:p w:rsidR="003E7388" w:rsidRDefault="003E7388" w:rsidP="003E7388">
            <w:pPr>
              <w:pStyle w:val="Paragrafi"/>
              <w:ind w:firstLine="0"/>
            </w:pPr>
            <w:r>
              <w:t>80-89 – 1880-1889</w:t>
            </w:r>
          </w:p>
        </w:tc>
        <w:tc>
          <w:tcPr>
            <w:tcW w:w="0" w:type="auto"/>
          </w:tcPr>
          <w:p w:rsidR="003E7388" w:rsidRDefault="003E7388" w:rsidP="003E7388">
            <w:pPr>
              <w:pStyle w:val="Paragrafi"/>
              <w:ind w:firstLine="0"/>
            </w:pPr>
            <w:r>
              <w:t>I 0-I 9 – 1980-1989</w:t>
            </w:r>
          </w:p>
        </w:tc>
        <w:tc>
          <w:tcPr>
            <w:tcW w:w="0" w:type="auto"/>
          </w:tcPr>
          <w:p w:rsidR="003E7388" w:rsidRDefault="003E7388" w:rsidP="003E7388">
            <w:pPr>
              <w:pStyle w:val="Paragrafi"/>
              <w:ind w:firstLine="0"/>
            </w:pPr>
            <w:r>
              <w:t>S0-S9 – 2080-2089</w:t>
            </w:r>
          </w:p>
        </w:tc>
      </w:tr>
      <w:tr w:rsidR="003E7388">
        <w:trPr>
          <w:jc w:val="center"/>
        </w:trPr>
        <w:tc>
          <w:tcPr>
            <w:tcW w:w="0" w:type="auto"/>
          </w:tcPr>
          <w:p w:rsidR="003E7388" w:rsidRDefault="003E7388" w:rsidP="003E7388">
            <w:pPr>
              <w:pStyle w:val="Paragrafi"/>
              <w:ind w:firstLine="0"/>
            </w:pPr>
            <w:r>
              <w:t>90-99 – 1890-1899</w:t>
            </w:r>
          </w:p>
        </w:tc>
        <w:tc>
          <w:tcPr>
            <w:tcW w:w="0" w:type="auto"/>
          </w:tcPr>
          <w:p w:rsidR="003E7388" w:rsidRDefault="003E7388" w:rsidP="003E7388">
            <w:pPr>
              <w:pStyle w:val="Paragrafi"/>
              <w:ind w:firstLine="0"/>
            </w:pPr>
            <w:r>
              <w:t>J 0-J 9 – 1990-1999</w:t>
            </w:r>
          </w:p>
        </w:tc>
        <w:tc>
          <w:tcPr>
            <w:tcW w:w="0" w:type="auto"/>
          </w:tcPr>
          <w:p w:rsidR="003E7388" w:rsidRDefault="003E7388" w:rsidP="003E7388">
            <w:pPr>
              <w:pStyle w:val="Paragrafi"/>
              <w:ind w:firstLine="0"/>
            </w:pPr>
            <w:r>
              <w:t>T0-T9 – 2090-2099</w:t>
            </w:r>
          </w:p>
        </w:tc>
      </w:tr>
    </w:tbl>
    <w:p w:rsidR="003E7388" w:rsidRDefault="003E7388" w:rsidP="003E7388">
      <w:pPr>
        <w:pStyle w:val="Paragrafi"/>
      </w:pPr>
    </w:p>
    <w:p w:rsidR="003E7388" w:rsidRDefault="003E7388" w:rsidP="003E7388">
      <w:pPr>
        <w:pStyle w:val="Paragrafi"/>
      </w:pPr>
      <w:r>
        <w:t>B. Elementet 3 dhe 4 tregojnë muajin e lindjes dhe gjininë. Për personat e gjinisë mashkullore muaji shënohet siç është (nga 1-12) dhe për personat e gjinisë femërore i shtohet numri 50. Kjo ndërtohet si më poshtë:</w:t>
      </w:r>
    </w:p>
    <w:p w:rsidR="003E7388" w:rsidRDefault="003E7388" w:rsidP="003E7388">
      <w:pPr>
        <w:pStyle w:val="Paragrafi"/>
      </w:pPr>
    </w:p>
    <w:p w:rsidR="003E7388" w:rsidRDefault="003E7388" w:rsidP="003E7388">
      <w:pPr>
        <w:pStyle w:val="Paragrafi"/>
        <w:ind w:left="2160" w:firstLine="0"/>
      </w:pPr>
      <w:r>
        <w:t>Tabela 2</w:t>
      </w:r>
    </w:p>
    <w:tbl>
      <w:tblPr>
        <w:tblStyle w:val="TableGrid"/>
        <w:tblW w:w="0" w:type="auto"/>
        <w:jc w:val="center"/>
        <w:tblLook w:val="01E0" w:firstRow="1" w:lastRow="1" w:firstColumn="1" w:lastColumn="1" w:noHBand="0" w:noVBand="0"/>
      </w:tblPr>
      <w:tblGrid>
        <w:gridCol w:w="925"/>
        <w:gridCol w:w="1909"/>
        <w:gridCol w:w="1615"/>
      </w:tblGrid>
      <w:tr w:rsidR="003E7388">
        <w:trPr>
          <w:jc w:val="center"/>
        </w:trPr>
        <w:tc>
          <w:tcPr>
            <w:tcW w:w="0" w:type="auto"/>
          </w:tcPr>
          <w:p w:rsidR="003E7388" w:rsidRDefault="003E7388" w:rsidP="003E7388">
            <w:pPr>
              <w:pStyle w:val="Tabele"/>
            </w:pPr>
            <w:r>
              <w:t>Muajt</w:t>
            </w:r>
          </w:p>
        </w:tc>
        <w:tc>
          <w:tcPr>
            <w:tcW w:w="0" w:type="auto"/>
          </w:tcPr>
          <w:p w:rsidR="003E7388" w:rsidRDefault="003E7388" w:rsidP="003E7388">
            <w:pPr>
              <w:pStyle w:val="Tabele"/>
            </w:pPr>
            <w:r>
              <w:t>Gjinia mashkullore</w:t>
            </w:r>
          </w:p>
        </w:tc>
        <w:tc>
          <w:tcPr>
            <w:tcW w:w="0" w:type="auto"/>
          </w:tcPr>
          <w:p w:rsidR="003E7388" w:rsidRDefault="003E7388" w:rsidP="003E7388">
            <w:pPr>
              <w:pStyle w:val="Tabele"/>
            </w:pPr>
            <w:r>
              <w:t>Gjinia femërore</w:t>
            </w:r>
          </w:p>
        </w:tc>
      </w:tr>
      <w:tr w:rsidR="003E7388">
        <w:trPr>
          <w:jc w:val="center"/>
        </w:trPr>
        <w:tc>
          <w:tcPr>
            <w:tcW w:w="0" w:type="auto"/>
          </w:tcPr>
          <w:p w:rsidR="003E7388" w:rsidRDefault="003E7388" w:rsidP="003E7388">
            <w:pPr>
              <w:pStyle w:val="Tabele"/>
            </w:pPr>
            <w:r>
              <w:t>Janar</w:t>
            </w:r>
          </w:p>
        </w:tc>
        <w:tc>
          <w:tcPr>
            <w:tcW w:w="0" w:type="auto"/>
          </w:tcPr>
          <w:p w:rsidR="003E7388" w:rsidRDefault="003E7388" w:rsidP="003E7388">
            <w:pPr>
              <w:pStyle w:val="Tabele"/>
            </w:pPr>
            <w:r>
              <w:t>01</w:t>
            </w:r>
          </w:p>
        </w:tc>
        <w:tc>
          <w:tcPr>
            <w:tcW w:w="0" w:type="auto"/>
          </w:tcPr>
          <w:p w:rsidR="003E7388" w:rsidRDefault="003E7388" w:rsidP="003E7388">
            <w:pPr>
              <w:pStyle w:val="Tabele"/>
            </w:pPr>
            <w:r>
              <w:t>51</w:t>
            </w:r>
          </w:p>
        </w:tc>
      </w:tr>
      <w:tr w:rsidR="003E7388">
        <w:trPr>
          <w:jc w:val="center"/>
        </w:trPr>
        <w:tc>
          <w:tcPr>
            <w:tcW w:w="0" w:type="auto"/>
          </w:tcPr>
          <w:p w:rsidR="003E7388" w:rsidRDefault="003E7388" w:rsidP="003E7388">
            <w:pPr>
              <w:pStyle w:val="Tabele"/>
            </w:pPr>
            <w:r>
              <w:t>Shkurt</w:t>
            </w:r>
          </w:p>
        </w:tc>
        <w:tc>
          <w:tcPr>
            <w:tcW w:w="0" w:type="auto"/>
          </w:tcPr>
          <w:p w:rsidR="003E7388" w:rsidRDefault="003E7388" w:rsidP="003E7388">
            <w:pPr>
              <w:pStyle w:val="Tabele"/>
            </w:pPr>
            <w:r>
              <w:t>02</w:t>
            </w:r>
          </w:p>
        </w:tc>
        <w:tc>
          <w:tcPr>
            <w:tcW w:w="0" w:type="auto"/>
          </w:tcPr>
          <w:p w:rsidR="003E7388" w:rsidRDefault="003E7388" w:rsidP="003E7388">
            <w:pPr>
              <w:pStyle w:val="Tabele"/>
            </w:pPr>
            <w:r>
              <w:t>52</w:t>
            </w:r>
          </w:p>
        </w:tc>
      </w:tr>
      <w:tr w:rsidR="003E7388">
        <w:trPr>
          <w:jc w:val="center"/>
        </w:trPr>
        <w:tc>
          <w:tcPr>
            <w:tcW w:w="0" w:type="auto"/>
          </w:tcPr>
          <w:p w:rsidR="003E7388" w:rsidRDefault="003E7388" w:rsidP="003E7388">
            <w:pPr>
              <w:pStyle w:val="Tabele"/>
            </w:pPr>
            <w:r>
              <w:t>Mars</w:t>
            </w:r>
          </w:p>
        </w:tc>
        <w:tc>
          <w:tcPr>
            <w:tcW w:w="0" w:type="auto"/>
          </w:tcPr>
          <w:p w:rsidR="003E7388" w:rsidRDefault="003E7388" w:rsidP="003E7388">
            <w:pPr>
              <w:pStyle w:val="Tabele"/>
            </w:pPr>
            <w:r>
              <w:t>03</w:t>
            </w:r>
          </w:p>
        </w:tc>
        <w:tc>
          <w:tcPr>
            <w:tcW w:w="0" w:type="auto"/>
          </w:tcPr>
          <w:p w:rsidR="003E7388" w:rsidRDefault="003E7388" w:rsidP="003E7388">
            <w:pPr>
              <w:pStyle w:val="Tabele"/>
            </w:pPr>
            <w:r>
              <w:t>53</w:t>
            </w:r>
          </w:p>
        </w:tc>
      </w:tr>
      <w:tr w:rsidR="003E7388">
        <w:trPr>
          <w:jc w:val="center"/>
        </w:trPr>
        <w:tc>
          <w:tcPr>
            <w:tcW w:w="0" w:type="auto"/>
          </w:tcPr>
          <w:p w:rsidR="003E7388" w:rsidRDefault="003E7388" w:rsidP="003E7388">
            <w:pPr>
              <w:pStyle w:val="Tabele"/>
            </w:pPr>
            <w:r>
              <w:t>Prill</w:t>
            </w:r>
          </w:p>
        </w:tc>
        <w:tc>
          <w:tcPr>
            <w:tcW w:w="0" w:type="auto"/>
          </w:tcPr>
          <w:p w:rsidR="003E7388" w:rsidRDefault="003E7388" w:rsidP="003E7388">
            <w:pPr>
              <w:pStyle w:val="Tabele"/>
            </w:pPr>
            <w:r>
              <w:t>04</w:t>
            </w:r>
          </w:p>
        </w:tc>
        <w:tc>
          <w:tcPr>
            <w:tcW w:w="0" w:type="auto"/>
          </w:tcPr>
          <w:p w:rsidR="003E7388" w:rsidRDefault="003E7388" w:rsidP="003E7388">
            <w:pPr>
              <w:pStyle w:val="Tabele"/>
            </w:pPr>
            <w:r>
              <w:t>54</w:t>
            </w:r>
          </w:p>
        </w:tc>
      </w:tr>
      <w:tr w:rsidR="003E7388">
        <w:trPr>
          <w:jc w:val="center"/>
        </w:trPr>
        <w:tc>
          <w:tcPr>
            <w:tcW w:w="0" w:type="auto"/>
          </w:tcPr>
          <w:p w:rsidR="003E7388" w:rsidRDefault="003E7388" w:rsidP="003E7388">
            <w:pPr>
              <w:pStyle w:val="Tabele"/>
            </w:pPr>
            <w:r>
              <w:t>Maj</w:t>
            </w:r>
          </w:p>
        </w:tc>
        <w:tc>
          <w:tcPr>
            <w:tcW w:w="0" w:type="auto"/>
          </w:tcPr>
          <w:p w:rsidR="003E7388" w:rsidRDefault="003E7388" w:rsidP="003E7388">
            <w:pPr>
              <w:pStyle w:val="Tabele"/>
            </w:pPr>
            <w:r>
              <w:t>05</w:t>
            </w:r>
          </w:p>
        </w:tc>
        <w:tc>
          <w:tcPr>
            <w:tcW w:w="0" w:type="auto"/>
          </w:tcPr>
          <w:p w:rsidR="003E7388" w:rsidRDefault="003E7388" w:rsidP="003E7388">
            <w:pPr>
              <w:pStyle w:val="Tabele"/>
            </w:pPr>
            <w:r>
              <w:t>55</w:t>
            </w:r>
          </w:p>
        </w:tc>
      </w:tr>
      <w:tr w:rsidR="003E7388">
        <w:trPr>
          <w:jc w:val="center"/>
        </w:trPr>
        <w:tc>
          <w:tcPr>
            <w:tcW w:w="0" w:type="auto"/>
          </w:tcPr>
          <w:p w:rsidR="003E7388" w:rsidRDefault="003E7388" w:rsidP="003E7388">
            <w:pPr>
              <w:pStyle w:val="Tabele"/>
            </w:pPr>
            <w:r>
              <w:t>Qershor</w:t>
            </w:r>
          </w:p>
        </w:tc>
        <w:tc>
          <w:tcPr>
            <w:tcW w:w="0" w:type="auto"/>
          </w:tcPr>
          <w:p w:rsidR="003E7388" w:rsidRDefault="003E7388" w:rsidP="003E7388">
            <w:pPr>
              <w:pStyle w:val="Tabele"/>
            </w:pPr>
            <w:r>
              <w:t>06</w:t>
            </w:r>
          </w:p>
        </w:tc>
        <w:tc>
          <w:tcPr>
            <w:tcW w:w="0" w:type="auto"/>
          </w:tcPr>
          <w:p w:rsidR="003E7388" w:rsidRDefault="003E7388" w:rsidP="003E7388">
            <w:pPr>
              <w:pStyle w:val="Tabele"/>
            </w:pPr>
            <w:r>
              <w:t>56</w:t>
            </w:r>
          </w:p>
        </w:tc>
      </w:tr>
      <w:tr w:rsidR="003E7388">
        <w:trPr>
          <w:jc w:val="center"/>
        </w:trPr>
        <w:tc>
          <w:tcPr>
            <w:tcW w:w="0" w:type="auto"/>
          </w:tcPr>
          <w:p w:rsidR="003E7388" w:rsidRDefault="003E7388" w:rsidP="003E7388">
            <w:pPr>
              <w:pStyle w:val="Tabele"/>
            </w:pPr>
            <w:r>
              <w:t>Korrik</w:t>
            </w:r>
          </w:p>
        </w:tc>
        <w:tc>
          <w:tcPr>
            <w:tcW w:w="0" w:type="auto"/>
          </w:tcPr>
          <w:p w:rsidR="003E7388" w:rsidRDefault="003E7388" w:rsidP="003E7388">
            <w:pPr>
              <w:pStyle w:val="Tabele"/>
            </w:pPr>
            <w:r>
              <w:t>07</w:t>
            </w:r>
          </w:p>
        </w:tc>
        <w:tc>
          <w:tcPr>
            <w:tcW w:w="0" w:type="auto"/>
          </w:tcPr>
          <w:p w:rsidR="003E7388" w:rsidRDefault="003E7388" w:rsidP="003E7388">
            <w:pPr>
              <w:pStyle w:val="Tabele"/>
            </w:pPr>
            <w:r>
              <w:t>57</w:t>
            </w:r>
          </w:p>
        </w:tc>
      </w:tr>
      <w:tr w:rsidR="003E7388">
        <w:trPr>
          <w:jc w:val="center"/>
        </w:trPr>
        <w:tc>
          <w:tcPr>
            <w:tcW w:w="0" w:type="auto"/>
          </w:tcPr>
          <w:p w:rsidR="003E7388" w:rsidRDefault="003E7388" w:rsidP="003E7388">
            <w:pPr>
              <w:pStyle w:val="Tabele"/>
            </w:pPr>
            <w:r>
              <w:t>Gusht</w:t>
            </w:r>
          </w:p>
        </w:tc>
        <w:tc>
          <w:tcPr>
            <w:tcW w:w="0" w:type="auto"/>
          </w:tcPr>
          <w:p w:rsidR="003E7388" w:rsidRDefault="003E7388" w:rsidP="003E7388">
            <w:pPr>
              <w:pStyle w:val="Tabele"/>
            </w:pPr>
            <w:r>
              <w:t>08</w:t>
            </w:r>
          </w:p>
        </w:tc>
        <w:tc>
          <w:tcPr>
            <w:tcW w:w="0" w:type="auto"/>
          </w:tcPr>
          <w:p w:rsidR="003E7388" w:rsidRDefault="003E7388" w:rsidP="003E7388">
            <w:pPr>
              <w:pStyle w:val="Tabele"/>
            </w:pPr>
            <w:r>
              <w:t>58</w:t>
            </w:r>
          </w:p>
        </w:tc>
      </w:tr>
      <w:tr w:rsidR="003E7388">
        <w:trPr>
          <w:jc w:val="center"/>
        </w:trPr>
        <w:tc>
          <w:tcPr>
            <w:tcW w:w="0" w:type="auto"/>
          </w:tcPr>
          <w:p w:rsidR="003E7388" w:rsidRDefault="003E7388" w:rsidP="003E7388">
            <w:pPr>
              <w:pStyle w:val="Tabele"/>
            </w:pPr>
            <w:r>
              <w:t>Shtator</w:t>
            </w:r>
          </w:p>
        </w:tc>
        <w:tc>
          <w:tcPr>
            <w:tcW w:w="0" w:type="auto"/>
          </w:tcPr>
          <w:p w:rsidR="003E7388" w:rsidRDefault="003E7388" w:rsidP="003E7388">
            <w:pPr>
              <w:pStyle w:val="Tabele"/>
            </w:pPr>
            <w:r>
              <w:t>09</w:t>
            </w:r>
          </w:p>
        </w:tc>
        <w:tc>
          <w:tcPr>
            <w:tcW w:w="0" w:type="auto"/>
          </w:tcPr>
          <w:p w:rsidR="003E7388" w:rsidRDefault="003E7388" w:rsidP="003E7388">
            <w:pPr>
              <w:pStyle w:val="Tabele"/>
            </w:pPr>
            <w:r>
              <w:t>59</w:t>
            </w:r>
          </w:p>
        </w:tc>
      </w:tr>
      <w:tr w:rsidR="003E7388">
        <w:trPr>
          <w:jc w:val="center"/>
        </w:trPr>
        <w:tc>
          <w:tcPr>
            <w:tcW w:w="0" w:type="auto"/>
          </w:tcPr>
          <w:p w:rsidR="003E7388" w:rsidRDefault="003E7388" w:rsidP="003E7388">
            <w:pPr>
              <w:pStyle w:val="Tabele"/>
            </w:pPr>
            <w:r>
              <w:t>Tetor</w:t>
            </w:r>
          </w:p>
        </w:tc>
        <w:tc>
          <w:tcPr>
            <w:tcW w:w="0" w:type="auto"/>
          </w:tcPr>
          <w:p w:rsidR="003E7388" w:rsidRDefault="003E7388" w:rsidP="003E7388">
            <w:pPr>
              <w:pStyle w:val="Tabele"/>
            </w:pPr>
            <w:r>
              <w:t>10</w:t>
            </w:r>
          </w:p>
        </w:tc>
        <w:tc>
          <w:tcPr>
            <w:tcW w:w="0" w:type="auto"/>
          </w:tcPr>
          <w:p w:rsidR="003E7388" w:rsidRDefault="003E7388" w:rsidP="003E7388">
            <w:pPr>
              <w:pStyle w:val="Tabele"/>
            </w:pPr>
            <w:r>
              <w:t>60</w:t>
            </w:r>
          </w:p>
        </w:tc>
      </w:tr>
      <w:tr w:rsidR="003E7388">
        <w:trPr>
          <w:jc w:val="center"/>
        </w:trPr>
        <w:tc>
          <w:tcPr>
            <w:tcW w:w="0" w:type="auto"/>
          </w:tcPr>
          <w:p w:rsidR="003E7388" w:rsidRDefault="003E7388" w:rsidP="003E7388">
            <w:pPr>
              <w:pStyle w:val="Tabele"/>
            </w:pPr>
            <w:r>
              <w:t>Nëntor</w:t>
            </w:r>
          </w:p>
        </w:tc>
        <w:tc>
          <w:tcPr>
            <w:tcW w:w="0" w:type="auto"/>
          </w:tcPr>
          <w:p w:rsidR="003E7388" w:rsidRDefault="003E7388" w:rsidP="003E7388">
            <w:pPr>
              <w:pStyle w:val="Tabele"/>
            </w:pPr>
            <w:r>
              <w:t>11</w:t>
            </w:r>
          </w:p>
        </w:tc>
        <w:tc>
          <w:tcPr>
            <w:tcW w:w="0" w:type="auto"/>
          </w:tcPr>
          <w:p w:rsidR="003E7388" w:rsidRDefault="003E7388" w:rsidP="003E7388">
            <w:pPr>
              <w:pStyle w:val="Tabele"/>
            </w:pPr>
            <w:r>
              <w:t>61</w:t>
            </w:r>
          </w:p>
        </w:tc>
      </w:tr>
      <w:tr w:rsidR="003E7388">
        <w:trPr>
          <w:jc w:val="center"/>
        </w:trPr>
        <w:tc>
          <w:tcPr>
            <w:tcW w:w="0" w:type="auto"/>
          </w:tcPr>
          <w:p w:rsidR="003E7388" w:rsidRDefault="003E7388" w:rsidP="003E7388">
            <w:pPr>
              <w:pStyle w:val="Tabele"/>
            </w:pPr>
            <w:r>
              <w:t>Dhjetor</w:t>
            </w:r>
          </w:p>
        </w:tc>
        <w:tc>
          <w:tcPr>
            <w:tcW w:w="0" w:type="auto"/>
          </w:tcPr>
          <w:p w:rsidR="003E7388" w:rsidRDefault="003E7388" w:rsidP="003E7388">
            <w:pPr>
              <w:pStyle w:val="Tabele"/>
            </w:pPr>
            <w:r>
              <w:t>12</w:t>
            </w:r>
          </w:p>
        </w:tc>
        <w:tc>
          <w:tcPr>
            <w:tcW w:w="0" w:type="auto"/>
          </w:tcPr>
          <w:p w:rsidR="003E7388" w:rsidRDefault="003E7388" w:rsidP="003E7388">
            <w:pPr>
              <w:pStyle w:val="Tabele"/>
            </w:pPr>
            <w:r>
              <w:t>62</w:t>
            </w:r>
          </w:p>
        </w:tc>
      </w:tr>
    </w:tbl>
    <w:p w:rsidR="003E7388" w:rsidRDefault="003E7388" w:rsidP="003E7388">
      <w:pPr>
        <w:pStyle w:val="Paragrafi"/>
      </w:pPr>
    </w:p>
    <w:p w:rsidR="003E7388" w:rsidRDefault="003E7388" w:rsidP="003E7388">
      <w:pPr>
        <w:pStyle w:val="Paragrafi"/>
      </w:pPr>
      <w:r>
        <w:t>C. Elemente</w:t>
      </w:r>
      <w:r w:rsidRPr="00EB35D8">
        <w:t>t 5 dhe 6 tregojnë datën e lindjes nga 01 deri në 31 të një muaji. Elementi 5 është një numër nga 0 deri në 3, sipas rastit dhe elementi 6 është një numër nga 0 deri në 9 sipas rastit</w:t>
      </w:r>
      <w:r>
        <w:t>.</w:t>
      </w:r>
    </w:p>
    <w:p w:rsidR="003E7388" w:rsidRDefault="003E7388" w:rsidP="003E7388">
      <w:pPr>
        <w:pStyle w:val="Paragrafi"/>
      </w:pPr>
      <w:r>
        <w:t>D. Elementet 7, 8 dhe 9 përbëjnë një numër të vetëm dhe të renditur nga 001 në 999 dhe shërben për numërimin e personave të lindur në të njëjtën datë. Ky numër gjenerohet në momentin e regjistrimit të të dhënave vetjake të personit në fjalë, në Drejtorinë e Regjistrit Kombëtar të Gjendjes Civile.</w:t>
      </w:r>
    </w:p>
    <w:p w:rsidR="003E7388" w:rsidRDefault="003E7388" w:rsidP="003E7388">
      <w:pPr>
        <w:pStyle w:val="Paragrafi"/>
      </w:pPr>
    </w:p>
    <w:p w:rsidR="003E7388" w:rsidRDefault="003E7388" w:rsidP="003E7388">
      <w:pPr>
        <w:pStyle w:val="Paragrafi"/>
      </w:pPr>
      <w:r>
        <w:t>E. Elementi 10 është një shkronjë dhe shërben si element kontrolli që gjenerohet si më poshtë:</w:t>
      </w:r>
    </w:p>
    <w:p w:rsidR="003E7388" w:rsidRDefault="003E7388" w:rsidP="003E7388">
      <w:pPr>
        <w:pStyle w:val="Paragrafi"/>
      </w:pPr>
      <w:r>
        <w:t>1. Elementi i parë konvertohet  me numrin e pozicionit të shkronjës sipas tabelës 3.</w:t>
      </w:r>
    </w:p>
    <w:p w:rsidR="003E7388" w:rsidRDefault="003E7388" w:rsidP="003E7388">
      <w:pPr>
        <w:pStyle w:val="Paragrafi"/>
      </w:pPr>
    </w:p>
    <w:p w:rsidR="003E7388" w:rsidRDefault="003E7388" w:rsidP="003E7388">
      <w:pPr>
        <w:pStyle w:val="Paragrafi"/>
      </w:pPr>
      <w:r>
        <w:t>Tabela 3</w:t>
      </w:r>
    </w:p>
    <w:tbl>
      <w:tblPr>
        <w:tblStyle w:val="TableGrid"/>
        <w:tblW w:w="0" w:type="auto"/>
        <w:tblLook w:val="01E0" w:firstRow="1" w:lastRow="1" w:firstColumn="1" w:lastColumn="1" w:noHBand="0" w:noVBand="0"/>
      </w:tblPr>
      <w:tblGrid>
        <w:gridCol w:w="375"/>
        <w:gridCol w:w="363"/>
        <w:gridCol w:w="363"/>
        <w:gridCol w:w="375"/>
        <w:gridCol w:w="351"/>
        <w:gridCol w:w="339"/>
        <w:gridCol w:w="375"/>
        <w:gridCol w:w="375"/>
        <w:gridCol w:w="326"/>
        <w:gridCol w:w="436"/>
        <w:gridCol w:w="436"/>
        <w:gridCol w:w="436"/>
        <w:gridCol w:w="436"/>
        <w:gridCol w:w="436"/>
        <w:gridCol w:w="436"/>
        <w:gridCol w:w="436"/>
        <w:gridCol w:w="436"/>
        <w:gridCol w:w="436"/>
        <w:gridCol w:w="436"/>
        <w:gridCol w:w="436"/>
        <w:gridCol w:w="436"/>
        <w:gridCol w:w="436"/>
        <w:gridCol w:w="424"/>
      </w:tblGrid>
      <w:tr w:rsidR="003E7388" w:rsidRPr="00FD4FEC">
        <w:tc>
          <w:tcPr>
            <w:tcW w:w="0" w:type="auto"/>
          </w:tcPr>
          <w:p w:rsidR="003E7388" w:rsidRPr="00FD4FEC" w:rsidRDefault="003E7388" w:rsidP="003E7388">
            <w:pPr>
              <w:pStyle w:val="Tabele"/>
            </w:pPr>
            <w:r w:rsidRPr="00FD4FEC">
              <w:t>1</w:t>
            </w:r>
          </w:p>
        </w:tc>
        <w:tc>
          <w:tcPr>
            <w:tcW w:w="0" w:type="auto"/>
          </w:tcPr>
          <w:p w:rsidR="003E7388" w:rsidRPr="00FD4FEC" w:rsidRDefault="003E7388" w:rsidP="003E7388">
            <w:pPr>
              <w:pStyle w:val="Tabele"/>
            </w:pPr>
            <w:r w:rsidRPr="00FD4FEC">
              <w:t>2</w:t>
            </w:r>
          </w:p>
        </w:tc>
        <w:tc>
          <w:tcPr>
            <w:tcW w:w="0" w:type="auto"/>
          </w:tcPr>
          <w:p w:rsidR="003E7388" w:rsidRPr="00FD4FEC" w:rsidRDefault="003E7388" w:rsidP="003E7388">
            <w:pPr>
              <w:pStyle w:val="Tabele"/>
            </w:pPr>
            <w:r w:rsidRPr="00FD4FEC">
              <w:t>3</w:t>
            </w:r>
          </w:p>
        </w:tc>
        <w:tc>
          <w:tcPr>
            <w:tcW w:w="0" w:type="auto"/>
          </w:tcPr>
          <w:p w:rsidR="003E7388" w:rsidRPr="00FD4FEC" w:rsidRDefault="003E7388" w:rsidP="003E7388">
            <w:pPr>
              <w:pStyle w:val="Tabele"/>
            </w:pPr>
            <w:r w:rsidRPr="00FD4FEC">
              <w:t>4</w:t>
            </w:r>
          </w:p>
        </w:tc>
        <w:tc>
          <w:tcPr>
            <w:tcW w:w="0" w:type="auto"/>
          </w:tcPr>
          <w:p w:rsidR="003E7388" w:rsidRPr="00FD4FEC" w:rsidRDefault="003E7388" w:rsidP="003E7388">
            <w:pPr>
              <w:pStyle w:val="Tabele"/>
            </w:pPr>
            <w:r w:rsidRPr="00FD4FEC">
              <w:t>5</w:t>
            </w:r>
          </w:p>
        </w:tc>
        <w:tc>
          <w:tcPr>
            <w:tcW w:w="0" w:type="auto"/>
          </w:tcPr>
          <w:p w:rsidR="003E7388" w:rsidRPr="00FD4FEC" w:rsidRDefault="003E7388" w:rsidP="003E7388">
            <w:pPr>
              <w:pStyle w:val="Tabele"/>
            </w:pPr>
            <w:r w:rsidRPr="00FD4FEC">
              <w:t>6</w:t>
            </w:r>
          </w:p>
        </w:tc>
        <w:tc>
          <w:tcPr>
            <w:tcW w:w="0" w:type="auto"/>
          </w:tcPr>
          <w:p w:rsidR="003E7388" w:rsidRPr="00FD4FEC" w:rsidRDefault="003E7388" w:rsidP="003E7388">
            <w:pPr>
              <w:pStyle w:val="Tabele"/>
            </w:pPr>
            <w:r w:rsidRPr="00FD4FEC">
              <w:t>7</w:t>
            </w:r>
          </w:p>
        </w:tc>
        <w:tc>
          <w:tcPr>
            <w:tcW w:w="0" w:type="auto"/>
          </w:tcPr>
          <w:p w:rsidR="003E7388" w:rsidRPr="00FD4FEC" w:rsidRDefault="003E7388" w:rsidP="003E7388">
            <w:pPr>
              <w:pStyle w:val="Tabele"/>
            </w:pPr>
            <w:r w:rsidRPr="00FD4FEC">
              <w:t>8</w:t>
            </w:r>
          </w:p>
        </w:tc>
        <w:tc>
          <w:tcPr>
            <w:tcW w:w="0" w:type="auto"/>
          </w:tcPr>
          <w:p w:rsidR="003E7388" w:rsidRPr="00FD4FEC" w:rsidRDefault="003E7388" w:rsidP="003E7388">
            <w:pPr>
              <w:pStyle w:val="Tabele"/>
            </w:pPr>
            <w:r w:rsidRPr="00FD4FEC">
              <w:t>9</w:t>
            </w:r>
          </w:p>
        </w:tc>
        <w:tc>
          <w:tcPr>
            <w:tcW w:w="0" w:type="auto"/>
          </w:tcPr>
          <w:p w:rsidR="003E7388" w:rsidRPr="00FD4FEC" w:rsidRDefault="003E7388" w:rsidP="003E7388">
            <w:pPr>
              <w:pStyle w:val="Tabele"/>
            </w:pPr>
            <w:r w:rsidRPr="00FD4FEC">
              <w:t>10</w:t>
            </w:r>
          </w:p>
        </w:tc>
        <w:tc>
          <w:tcPr>
            <w:tcW w:w="0" w:type="auto"/>
          </w:tcPr>
          <w:p w:rsidR="003E7388" w:rsidRPr="00FD4FEC" w:rsidRDefault="003E7388" w:rsidP="003E7388">
            <w:pPr>
              <w:pStyle w:val="Tabele"/>
            </w:pPr>
            <w:r w:rsidRPr="00FD4FEC">
              <w:t>11</w:t>
            </w:r>
          </w:p>
        </w:tc>
        <w:tc>
          <w:tcPr>
            <w:tcW w:w="0" w:type="auto"/>
          </w:tcPr>
          <w:p w:rsidR="003E7388" w:rsidRPr="00FD4FEC" w:rsidRDefault="003E7388" w:rsidP="003E7388">
            <w:pPr>
              <w:pStyle w:val="Tabele"/>
            </w:pPr>
            <w:r w:rsidRPr="00FD4FEC">
              <w:t>12</w:t>
            </w:r>
          </w:p>
        </w:tc>
        <w:tc>
          <w:tcPr>
            <w:tcW w:w="0" w:type="auto"/>
          </w:tcPr>
          <w:p w:rsidR="003E7388" w:rsidRPr="00FD4FEC" w:rsidRDefault="003E7388" w:rsidP="003E7388">
            <w:pPr>
              <w:pStyle w:val="Tabele"/>
            </w:pPr>
            <w:r w:rsidRPr="00FD4FEC">
              <w:t>13</w:t>
            </w:r>
          </w:p>
        </w:tc>
        <w:tc>
          <w:tcPr>
            <w:tcW w:w="0" w:type="auto"/>
          </w:tcPr>
          <w:p w:rsidR="003E7388" w:rsidRPr="00FD4FEC" w:rsidRDefault="003E7388" w:rsidP="003E7388">
            <w:pPr>
              <w:pStyle w:val="Tabele"/>
            </w:pPr>
            <w:r w:rsidRPr="00FD4FEC">
              <w:t>14</w:t>
            </w:r>
          </w:p>
        </w:tc>
        <w:tc>
          <w:tcPr>
            <w:tcW w:w="0" w:type="auto"/>
          </w:tcPr>
          <w:p w:rsidR="003E7388" w:rsidRPr="00FD4FEC" w:rsidRDefault="003E7388" w:rsidP="003E7388">
            <w:pPr>
              <w:pStyle w:val="Tabele"/>
            </w:pPr>
            <w:r w:rsidRPr="00FD4FEC">
              <w:t>15</w:t>
            </w:r>
          </w:p>
        </w:tc>
        <w:tc>
          <w:tcPr>
            <w:tcW w:w="0" w:type="auto"/>
          </w:tcPr>
          <w:p w:rsidR="003E7388" w:rsidRPr="00FD4FEC" w:rsidRDefault="003E7388" w:rsidP="003E7388">
            <w:pPr>
              <w:pStyle w:val="Tabele"/>
            </w:pPr>
            <w:r w:rsidRPr="00FD4FEC">
              <w:t>16</w:t>
            </w:r>
          </w:p>
        </w:tc>
        <w:tc>
          <w:tcPr>
            <w:tcW w:w="0" w:type="auto"/>
          </w:tcPr>
          <w:p w:rsidR="003E7388" w:rsidRPr="00FD4FEC" w:rsidRDefault="003E7388" w:rsidP="003E7388">
            <w:pPr>
              <w:pStyle w:val="Tabele"/>
            </w:pPr>
            <w:r w:rsidRPr="00FD4FEC">
              <w:t>17</w:t>
            </w:r>
          </w:p>
        </w:tc>
        <w:tc>
          <w:tcPr>
            <w:tcW w:w="0" w:type="auto"/>
          </w:tcPr>
          <w:p w:rsidR="003E7388" w:rsidRPr="00FD4FEC" w:rsidRDefault="003E7388" w:rsidP="003E7388">
            <w:pPr>
              <w:pStyle w:val="Tabele"/>
            </w:pPr>
            <w:r w:rsidRPr="00FD4FEC">
              <w:t>18</w:t>
            </w:r>
          </w:p>
        </w:tc>
        <w:tc>
          <w:tcPr>
            <w:tcW w:w="0" w:type="auto"/>
          </w:tcPr>
          <w:p w:rsidR="003E7388" w:rsidRPr="00FD4FEC" w:rsidRDefault="003E7388" w:rsidP="003E7388">
            <w:pPr>
              <w:pStyle w:val="Tabele"/>
            </w:pPr>
            <w:r w:rsidRPr="00FD4FEC">
              <w:t>19</w:t>
            </w:r>
          </w:p>
        </w:tc>
        <w:tc>
          <w:tcPr>
            <w:tcW w:w="0" w:type="auto"/>
          </w:tcPr>
          <w:p w:rsidR="003E7388" w:rsidRPr="00FD4FEC" w:rsidRDefault="003E7388" w:rsidP="003E7388">
            <w:pPr>
              <w:pStyle w:val="Tabele"/>
            </w:pPr>
            <w:r w:rsidRPr="00FD4FEC">
              <w:t>20</w:t>
            </w:r>
          </w:p>
        </w:tc>
        <w:tc>
          <w:tcPr>
            <w:tcW w:w="0" w:type="auto"/>
          </w:tcPr>
          <w:p w:rsidR="003E7388" w:rsidRPr="00FD4FEC" w:rsidRDefault="003E7388" w:rsidP="003E7388">
            <w:pPr>
              <w:pStyle w:val="Tabele"/>
            </w:pPr>
            <w:r w:rsidRPr="00FD4FEC">
              <w:t>21</w:t>
            </w:r>
          </w:p>
        </w:tc>
        <w:tc>
          <w:tcPr>
            <w:tcW w:w="0" w:type="auto"/>
          </w:tcPr>
          <w:p w:rsidR="003E7388" w:rsidRPr="00FD4FEC" w:rsidRDefault="003E7388" w:rsidP="003E7388">
            <w:pPr>
              <w:pStyle w:val="Tabele"/>
            </w:pPr>
            <w:r>
              <w:t>22</w:t>
            </w:r>
          </w:p>
        </w:tc>
        <w:tc>
          <w:tcPr>
            <w:tcW w:w="0" w:type="auto"/>
          </w:tcPr>
          <w:p w:rsidR="003E7388" w:rsidRPr="00FD4FEC" w:rsidRDefault="003E7388" w:rsidP="003E7388">
            <w:pPr>
              <w:pStyle w:val="Tabele"/>
            </w:pPr>
            <w:r>
              <w:t>0</w:t>
            </w:r>
          </w:p>
        </w:tc>
      </w:tr>
      <w:tr w:rsidR="003E7388" w:rsidRPr="00FD4FEC">
        <w:tc>
          <w:tcPr>
            <w:tcW w:w="0" w:type="auto"/>
          </w:tcPr>
          <w:p w:rsidR="003E7388" w:rsidRPr="00FD4FEC" w:rsidRDefault="003E7388" w:rsidP="003E7388">
            <w:pPr>
              <w:pStyle w:val="Tabele"/>
            </w:pPr>
            <w:r>
              <w:t>A</w:t>
            </w:r>
          </w:p>
        </w:tc>
        <w:tc>
          <w:tcPr>
            <w:tcW w:w="0" w:type="auto"/>
          </w:tcPr>
          <w:p w:rsidR="003E7388" w:rsidRPr="00FD4FEC" w:rsidRDefault="003E7388" w:rsidP="003E7388">
            <w:pPr>
              <w:pStyle w:val="Tabele"/>
            </w:pPr>
            <w:r>
              <w:t>B</w:t>
            </w:r>
          </w:p>
        </w:tc>
        <w:tc>
          <w:tcPr>
            <w:tcW w:w="0" w:type="auto"/>
          </w:tcPr>
          <w:p w:rsidR="003E7388" w:rsidRPr="00FD4FEC" w:rsidRDefault="003E7388" w:rsidP="003E7388">
            <w:pPr>
              <w:pStyle w:val="Tabele"/>
            </w:pPr>
            <w:r>
              <w:t>C</w:t>
            </w:r>
          </w:p>
        </w:tc>
        <w:tc>
          <w:tcPr>
            <w:tcW w:w="0" w:type="auto"/>
          </w:tcPr>
          <w:p w:rsidR="003E7388" w:rsidRPr="00FD4FEC" w:rsidRDefault="003E7388" w:rsidP="003E7388">
            <w:pPr>
              <w:pStyle w:val="Tabele"/>
            </w:pPr>
            <w:r>
              <w:t xml:space="preserve">D </w:t>
            </w:r>
          </w:p>
        </w:tc>
        <w:tc>
          <w:tcPr>
            <w:tcW w:w="0" w:type="auto"/>
          </w:tcPr>
          <w:p w:rsidR="003E7388" w:rsidRPr="00FD4FEC" w:rsidRDefault="003E7388" w:rsidP="003E7388">
            <w:pPr>
              <w:pStyle w:val="Tabele"/>
            </w:pPr>
            <w:r>
              <w:t>E</w:t>
            </w:r>
          </w:p>
        </w:tc>
        <w:tc>
          <w:tcPr>
            <w:tcW w:w="0" w:type="auto"/>
          </w:tcPr>
          <w:p w:rsidR="003E7388" w:rsidRPr="00FD4FEC" w:rsidRDefault="003E7388" w:rsidP="003E7388">
            <w:pPr>
              <w:pStyle w:val="Tabele"/>
            </w:pPr>
            <w:r>
              <w:t>F</w:t>
            </w:r>
          </w:p>
        </w:tc>
        <w:tc>
          <w:tcPr>
            <w:tcW w:w="0" w:type="auto"/>
          </w:tcPr>
          <w:p w:rsidR="003E7388" w:rsidRPr="00FD4FEC" w:rsidRDefault="003E7388" w:rsidP="003E7388">
            <w:pPr>
              <w:pStyle w:val="Tabele"/>
            </w:pPr>
            <w:r>
              <w:t>G</w:t>
            </w:r>
          </w:p>
        </w:tc>
        <w:tc>
          <w:tcPr>
            <w:tcW w:w="0" w:type="auto"/>
          </w:tcPr>
          <w:p w:rsidR="003E7388" w:rsidRPr="00FD4FEC" w:rsidRDefault="003E7388" w:rsidP="003E7388">
            <w:pPr>
              <w:pStyle w:val="Tabele"/>
            </w:pPr>
            <w:r>
              <w:t>H</w:t>
            </w:r>
          </w:p>
        </w:tc>
        <w:tc>
          <w:tcPr>
            <w:tcW w:w="0" w:type="auto"/>
          </w:tcPr>
          <w:p w:rsidR="003E7388" w:rsidRPr="00FD4FEC" w:rsidRDefault="003E7388" w:rsidP="003E7388">
            <w:pPr>
              <w:pStyle w:val="Tabele"/>
            </w:pPr>
            <w:r>
              <w:t>I</w:t>
            </w:r>
          </w:p>
        </w:tc>
        <w:tc>
          <w:tcPr>
            <w:tcW w:w="0" w:type="auto"/>
          </w:tcPr>
          <w:p w:rsidR="003E7388" w:rsidRPr="00FD4FEC" w:rsidRDefault="003E7388" w:rsidP="003E7388">
            <w:pPr>
              <w:pStyle w:val="Tabele"/>
            </w:pPr>
            <w:r>
              <w:t>J</w:t>
            </w:r>
          </w:p>
        </w:tc>
        <w:tc>
          <w:tcPr>
            <w:tcW w:w="0" w:type="auto"/>
          </w:tcPr>
          <w:p w:rsidR="003E7388" w:rsidRPr="00FD4FEC" w:rsidRDefault="003E7388" w:rsidP="003E7388">
            <w:pPr>
              <w:pStyle w:val="Tabele"/>
            </w:pPr>
            <w:r>
              <w:t>K</w:t>
            </w:r>
          </w:p>
        </w:tc>
        <w:tc>
          <w:tcPr>
            <w:tcW w:w="0" w:type="auto"/>
          </w:tcPr>
          <w:p w:rsidR="003E7388" w:rsidRPr="00FD4FEC" w:rsidRDefault="003E7388" w:rsidP="003E7388">
            <w:pPr>
              <w:pStyle w:val="Tabele"/>
            </w:pPr>
            <w:r>
              <w:t>L</w:t>
            </w:r>
          </w:p>
        </w:tc>
        <w:tc>
          <w:tcPr>
            <w:tcW w:w="0" w:type="auto"/>
          </w:tcPr>
          <w:p w:rsidR="003E7388" w:rsidRPr="00FD4FEC" w:rsidRDefault="003E7388" w:rsidP="003E7388">
            <w:pPr>
              <w:pStyle w:val="Tabele"/>
            </w:pPr>
            <w:r>
              <w:t>M</w:t>
            </w:r>
          </w:p>
        </w:tc>
        <w:tc>
          <w:tcPr>
            <w:tcW w:w="0" w:type="auto"/>
          </w:tcPr>
          <w:p w:rsidR="003E7388" w:rsidRPr="00FD4FEC" w:rsidRDefault="003E7388" w:rsidP="003E7388">
            <w:pPr>
              <w:pStyle w:val="Tabele"/>
            </w:pPr>
            <w:r>
              <w:t>N</w:t>
            </w:r>
          </w:p>
        </w:tc>
        <w:tc>
          <w:tcPr>
            <w:tcW w:w="0" w:type="auto"/>
          </w:tcPr>
          <w:p w:rsidR="003E7388" w:rsidRPr="00FD4FEC" w:rsidRDefault="003E7388" w:rsidP="003E7388">
            <w:pPr>
              <w:pStyle w:val="Tabele"/>
            </w:pPr>
            <w:r>
              <w:t>O</w:t>
            </w:r>
          </w:p>
        </w:tc>
        <w:tc>
          <w:tcPr>
            <w:tcW w:w="0" w:type="auto"/>
          </w:tcPr>
          <w:p w:rsidR="003E7388" w:rsidRPr="00FD4FEC" w:rsidRDefault="003E7388" w:rsidP="003E7388">
            <w:pPr>
              <w:pStyle w:val="Tabele"/>
            </w:pPr>
            <w:r>
              <w:t>P</w:t>
            </w:r>
          </w:p>
        </w:tc>
        <w:tc>
          <w:tcPr>
            <w:tcW w:w="0" w:type="auto"/>
          </w:tcPr>
          <w:p w:rsidR="003E7388" w:rsidRPr="00FD4FEC" w:rsidRDefault="003E7388" w:rsidP="003E7388">
            <w:pPr>
              <w:pStyle w:val="Tabele"/>
            </w:pPr>
            <w:r>
              <w:t>Q</w:t>
            </w:r>
          </w:p>
        </w:tc>
        <w:tc>
          <w:tcPr>
            <w:tcW w:w="0" w:type="auto"/>
          </w:tcPr>
          <w:p w:rsidR="003E7388" w:rsidRPr="00FD4FEC" w:rsidRDefault="003E7388" w:rsidP="003E7388">
            <w:pPr>
              <w:pStyle w:val="Tabele"/>
            </w:pPr>
            <w:r>
              <w:t>R</w:t>
            </w:r>
          </w:p>
        </w:tc>
        <w:tc>
          <w:tcPr>
            <w:tcW w:w="0" w:type="auto"/>
          </w:tcPr>
          <w:p w:rsidR="003E7388" w:rsidRPr="00FD4FEC" w:rsidRDefault="003E7388" w:rsidP="003E7388">
            <w:pPr>
              <w:pStyle w:val="Tabele"/>
            </w:pPr>
            <w:r>
              <w:t>S</w:t>
            </w:r>
          </w:p>
        </w:tc>
        <w:tc>
          <w:tcPr>
            <w:tcW w:w="0" w:type="auto"/>
          </w:tcPr>
          <w:p w:rsidR="003E7388" w:rsidRPr="00FD4FEC" w:rsidRDefault="003E7388" w:rsidP="003E7388">
            <w:pPr>
              <w:pStyle w:val="Tabele"/>
            </w:pPr>
            <w:r>
              <w:t>T</w:t>
            </w:r>
          </w:p>
        </w:tc>
        <w:tc>
          <w:tcPr>
            <w:tcW w:w="0" w:type="auto"/>
          </w:tcPr>
          <w:p w:rsidR="003E7388" w:rsidRPr="00FD4FEC" w:rsidRDefault="003E7388" w:rsidP="003E7388">
            <w:pPr>
              <w:pStyle w:val="Tabele"/>
            </w:pPr>
            <w:r>
              <w:t>U</w:t>
            </w:r>
          </w:p>
        </w:tc>
        <w:tc>
          <w:tcPr>
            <w:tcW w:w="0" w:type="auto"/>
          </w:tcPr>
          <w:p w:rsidR="003E7388" w:rsidRPr="00FD4FEC" w:rsidRDefault="003E7388" w:rsidP="003E7388">
            <w:pPr>
              <w:pStyle w:val="Tabele"/>
            </w:pPr>
            <w:r>
              <w:t>V</w:t>
            </w:r>
          </w:p>
        </w:tc>
        <w:tc>
          <w:tcPr>
            <w:tcW w:w="0" w:type="auto"/>
          </w:tcPr>
          <w:p w:rsidR="003E7388" w:rsidRPr="00FD4FEC" w:rsidRDefault="003E7388" w:rsidP="003E7388">
            <w:pPr>
              <w:pStyle w:val="Tabele"/>
            </w:pPr>
            <w:r>
              <w:t>W</w:t>
            </w:r>
          </w:p>
        </w:tc>
      </w:tr>
    </w:tbl>
    <w:p w:rsidR="003E7388" w:rsidRDefault="003E7388" w:rsidP="003E7388">
      <w:pPr>
        <w:pStyle w:val="Paragrafi"/>
      </w:pPr>
    </w:p>
    <w:p w:rsidR="003E7388" w:rsidRDefault="003E7388" w:rsidP="003E7388">
      <w:pPr>
        <w:pStyle w:val="Paragrafi"/>
      </w:pPr>
      <w:r>
        <w:t>2. Numrat e elementeve 2 deri në 9 shumëzohen me numrin që tregon pozicionin e elementit. Kështu, numri aktual në elementin 2 shumëzohet me 2, numri aktual në elementin 3 shumëzohet me 3, numri aktual në elementin 4 shumëzohet me 4 etj.</w:t>
      </w:r>
    </w:p>
    <w:p w:rsidR="003E7388" w:rsidRDefault="003E7388" w:rsidP="003E7388">
      <w:pPr>
        <w:pStyle w:val="Paragrafi"/>
      </w:pPr>
      <w:r>
        <w:t>3. Rezultatet e nxjerra nga veprimet e parashikuara në pikën 1 dhe 2 mblidhen dhe rezultati përfundimtar pjesëtohet me numrin 23.</w:t>
      </w:r>
    </w:p>
    <w:p w:rsidR="003E7388" w:rsidRPr="00EB35D8" w:rsidRDefault="003E7388" w:rsidP="003E7388">
      <w:pPr>
        <w:pStyle w:val="Paragrafi"/>
      </w:pPr>
      <w:r>
        <w:t>4. Numri që rezulton si mbetje konvertohet me shkronjë sipas tabelës 3. Kjo shkronjë përbën elementin 10.</w:t>
      </w:r>
    </w:p>
    <w:p w:rsidR="00A0784B" w:rsidRPr="007732C8" w:rsidRDefault="00A0784B" w:rsidP="00356E9C">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BB0634"/>
    <w:multiLevelType w:val="hybridMultilevel"/>
    <w:tmpl w:val="7F008A36"/>
    <w:lvl w:ilvl="0" w:tplc="90906EEA">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56E9C"/>
    <w:rsid w:val="00383FD5"/>
    <w:rsid w:val="003E06F6"/>
    <w:rsid w:val="003E7388"/>
    <w:rsid w:val="003F043A"/>
    <w:rsid w:val="00413B40"/>
    <w:rsid w:val="00470F9C"/>
    <w:rsid w:val="0050367C"/>
    <w:rsid w:val="00504A56"/>
    <w:rsid w:val="00507AF2"/>
    <w:rsid w:val="00543147"/>
    <w:rsid w:val="00545117"/>
    <w:rsid w:val="0058563C"/>
    <w:rsid w:val="005A53C5"/>
    <w:rsid w:val="005D4BA8"/>
    <w:rsid w:val="006431AE"/>
    <w:rsid w:val="006A37D8"/>
    <w:rsid w:val="00705463"/>
    <w:rsid w:val="0074183C"/>
    <w:rsid w:val="00767527"/>
    <w:rsid w:val="007732C8"/>
    <w:rsid w:val="007B0B5A"/>
    <w:rsid w:val="0080475E"/>
    <w:rsid w:val="008072B9"/>
    <w:rsid w:val="00841EC5"/>
    <w:rsid w:val="008521B4"/>
    <w:rsid w:val="00872000"/>
    <w:rsid w:val="00881600"/>
    <w:rsid w:val="00964189"/>
    <w:rsid w:val="009C29DF"/>
    <w:rsid w:val="009F72BC"/>
    <w:rsid w:val="00A0784B"/>
    <w:rsid w:val="00A246D1"/>
    <w:rsid w:val="00A3291F"/>
    <w:rsid w:val="00A923BE"/>
    <w:rsid w:val="00AA4D4B"/>
    <w:rsid w:val="00B26C38"/>
    <w:rsid w:val="00B353B0"/>
    <w:rsid w:val="00BB5AB5"/>
    <w:rsid w:val="00BC6B73"/>
    <w:rsid w:val="00C22BA7"/>
    <w:rsid w:val="00C36B40"/>
    <w:rsid w:val="00C7710C"/>
    <w:rsid w:val="00D06B0D"/>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41EDB7E-2C9E-40B9-9D56-AD3136534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38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table" w:styleId="TableGrid">
    <w:name w:val="Table Grid"/>
    <w:basedOn w:val="TableNormal"/>
    <w:rsid w:val="003E738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2019-03-14T16:44:00Z</dcterms:created>
  <dcterms:modified xsi:type="dcterms:W3CDTF">2019-03-14T16:44:00Z</dcterms:modified>
</cp:coreProperties>
</file>