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80B" w:rsidRPr="00A75E30" w:rsidRDefault="00FC280B" w:rsidP="00FC280B">
      <w:pPr>
        <w:pStyle w:val="Akti"/>
        <w:keepNext w:val="0"/>
      </w:pPr>
      <w:bookmarkStart w:id="0" w:name="_GoBack"/>
      <w:bookmarkEnd w:id="0"/>
      <w:r w:rsidRPr="00A75E30">
        <w:t>Vendim</w:t>
      </w:r>
    </w:p>
    <w:p w:rsidR="00FC280B" w:rsidRPr="00A75E30" w:rsidRDefault="00FC280B" w:rsidP="00FC280B">
      <w:pPr>
        <w:pStyle w:val="NumriData"/>
        <w:keepNext w:val="0"/>
      </w:pPr>
      <w:r>
        <w:t>Nr.</w:t>
      </w:r>
      <w:r w:rsidRPr="00A75E30">
        <w:t>853 , datë 19.12.2003</w:t>
      </w:r>
    </w:p>
    <w:p w:rsidR="00FC280B" w:rsidRPr="00A75E30" w:rsidRDefault="00FC280B" w:rsidP="00FC280B">
      <w:pPr>
        <w:pStyle w:val="Paragrafi"/>
      </w:pPr>
    </w:p>
    <w:p w:rsidR="00FC280B" w:rsidRPr="00A75E30" w:rsidRDefault="00FC280B" w:rsidP="00FC280B">
      <w:pPr>
        <w:pStyle w:val="Titulli"/>
        <w:keepNext w:val="0"/>
      </w:pPr>
      <w:r w:rsidRPr="00A75E30">
        <w:t xml:space="preserve">Për një ndryshim në </w:t>
      </w:r>
      <w:r>
        <w:t>vendimin nr.309, datë 15.5.2003 të këshillit të ministrave</w:t>
      </w:r>
      <w:r w:rsidRPr="00A75E30">
        <w:t xml:space="preserve"> </w:t>
      </w:r>
      <w:r>
        <w:t>"</w:t>
      </w:r>
      <w:r w:rsidRPr="00A75E30">
        <w:t>Për trajtimin e punonjë</w:t>
      </w:r>
      <w:r>
        <w:t>sve të administratës së Albkrom</w:t>
      </w:r>
      <w:r w:rsidRPr="00A75E30">
        <w:t xml:space="preserve"> sha</w:t>
      </w:r>
      <w:r>
        <w:t>, që shkurtohen nga privatizimi</w:t>
      </w:r>
      <w:r w:rsidRPr="00A75E30">
        <w:t xml:space="preserve"> dhe dhënia me koncesion e industrisë së kromit</w:t>
      </w:r>
      <w:r>
        <w:t>"</w:t>
      </w:r>
    </w:p>
    <w:p w:rsidR="00FC280B" w:rsidRPr="00A75E30" w:rsidRDefault="00FC280B" w:rsidP="00FC280B">
      <w:pPr>
        <w:pStyle w:val="Paragrafi"/>
      </w:pPr>
    </w:p>
    <w:p w:rsidR="00FC280B" w:rsidRDefault="00FC280B" w:rsidP="00FC280B">
      <w:pPr>
        <w:pStyle w:val="BazLigjPropozues"/>
        <w:keepNext w:val="0"/>
      </w:pPr>
      <w:r w:rsidRPr="00A75E30">
        <w:t>Në mbështetje të nenit 100 të Kushtetutës,</w:t>
      </w:r>
      <w:r>
        <w:t xml:space="preserve"> të nenit 6</w:t>
      </w:r>
      <w:r w:rsidRPr="00A75E30">
        <w:t xml:space="preserve"> të l</w:t>
      </w:r>
      <w:r>
        <w:t>igjit nr.8562, datë 22.12.1999</w:t>
      </w:r>
      <w:r w:rsidRPr="00A75E30">
        <w:t xml:space="preserve"> </w:t>
      </w:r>
      <w:r>
        <w:t>"Për përcaktimin e formë</w:t>
      </w:r>
      <w:r w:rsidRPr="00A75E30">
        <w:t>s dhe strukturës së formulës së privatizimit të shoqërisë anonime Albkrom</w:t>
      </w:r>
      <w:r>
        <w:t>"</w:t>
      </w:r>
      <w:r w:rsidRPr="00A75E30">
        <w:t xml:space="preserve"> dhe të nenit</w:t>
      </w:r>
      <w:r>
        <w:t xml:space="preserve"> 7 të ligjit nr.8334, datë 23.4.1998</w:t>
      </w:r>
      <w:r w:rsidRPr="00A75E30">
        <w:t xml:space="preserve"> </w:t>
      </w:r>
      <w:r>
        <w:t>"</w:t>
      </w:r>
      <w:r w:rsidRPr="00A75E30">
        <w:t xml:space="preserve">Për privatizimin e shoqërive tregtare, që veprojnë në sektorët </w:t>
      </w:r>
      <w:r>
        <w:t>jostrategjikë", me propozimin e Ministrit të Ekonomisë dhe të M</w:t>
      </w:r>
      <w:r w:rsidRPr="00A75E30">
        <w:t>inistrit  të Industrisë dhe të Energjetikës, Këshilli i Ministrave</w:t>
      </w:r>
    </w:p>
    <w:p w:rsidR="00FC280B" w:rsidRPr="00A75E30" w:rsidRDefault="00FC280B" w:rsidP="00FC280B">
      <w:pPr>
        <w:pStyle w:val="BazLigjPropozues"/>
        <w:keepNext w:val="0"/>
      </w:pPr>
    </w:p>
    <w:p w:rsidR="00FC280B" w:rsidRPr="00A75E30" w:rsidRDefault="00FC280B" w:rsidP="00FC280B">
      <w:pPr>
        <w:pStyle w:val="VENDOSI"/>
        <w:keepNext w:val="0"/>
      </w:pPr>
      <w:r w:rsidRPr="00A75E30">
        <w:t>Vendos</w:t>
      </w:r>
      <w:r>
        <w:t>i:</w:t>
      </w:r>
      <w:r w:rsidRPr="00A75E30">
        <w:t xml:space="preserve"> </w:t>
      </w:r>
    </w:p>
    <w:p w:rsidR="00FC280B" w:rsidRPr="00A75E30" w:rsidRDefault="00FC280B" w:rsidP="00FC280B">
      <w:pPr>
        <w:pStyle w:val="Paragrafi"/>
      </w:pPr>
    </w:p>
    <w:p w:rsidR="00FC280B" w:rsidRPr="00A75E30" w:rsidRDefault="00FC280B" w:rsidP="00FC280B">
      <w:pPr>
        <w:pStyle w:val="Paragrafi"/>
      </w:pPr>
      <w:r>
        <w:t>Në pikën 1</w:t>
      </w:r>
      <w:r w:rsidRPr="00A75E30">
        <w:t xml:space="preserve"> të v</w:t>
      </w:r>
      <w:r>
        <w:t>endimit nr.309, datë 15.5.2003 të Këshillit të Ministrave</w:t>
      </w:r>
      <w:r w:rsidRPr="00A75E30">
        <w:t xml:space="preserve"> të bëhet ky ndryshim:</w:t>
      </w:r>
    </w:p>
    <w:p w:rsidR="00FC280B" w:rsidRPr="00A75E30" w:rsidRDefault="00FC280B" w:rsidP="00FC280B">
      <w:pPr>
        <w:pStyle w:val="Paragrafi"/>
      </w:pPr>
      <w:r w:rsidRPr="00A75E30">
        <w:t>a) Fjalët</w:t>
      </w:r>
      <w:r>
        <w:t xml:space="preserve"> "</w:t>
      </w:r>
      <w:r w:rsidRPr="00A75E30">
        <w:t>…të cilët shkurtohen gjatë vitit 2003…</w:t>
      </w:r>
      <w:r>
        <w:t>"</w:t>
      </w:r>
      <w:r w:rsidRPr="00A75E30">
        <w:t xml:space="preserve"> zëvendësohen me</w:t>
      </w:r>
      <w:r>
        <w:t xml:space="preserve"> "…</w:t>
      </w:r>
      <w:r w:rsidRPr="00A75E30">
        <w:t xml:space="preserve"> të cilët shkurt</w:t>
      </w:r>
      <w:r>
        <w:t>ohen deri në fund të vitit 2004…"</w:t>
      </w:r>
    </w:p>
    <w:p w:rsidR="00FC280B" w:rsidRPr="00A75E30" w:rsidRDefault="00FC280B" w:rsidP="00FC280B">
      <w:pPr>
        <w:pStyle w:val="Paragrafi"/>
      </w:pPr>
      <w:r w:rsidRPr="00A75E30">
        <w:t xml:space="preserve">b) Në fund, pas fjalës </w:t>
      </w:r>
      <w:r>
        <w:t>"</w:t>
      </w:r>
      <w:r w:rsidRPr="00A75E30">
        <w:t>…Albkrom, sh</w:t>
      </w:r>
      <w:r>
        <w:t>.</w:t>
      </w:r>
      <w:r w:rsidRPr="00A75E30">
        <w:t>a</w:t>
      </w:r>
      <w:r>
        <w:t>-së</w:t>
      </w:r>
      <w:r w:rsidRPr="00A75E30">
        <w:t>, shtohet shprehja</w:t>
      </w:r>
      <w:r>
        <w:t xml:space="preserve"> "…</w:t>
      </w:r>
      <w:r w:rsidRPr="00A75E30">
        <w:t>dhe të ardhurat e tjera, që sigurohen nga veprimtaria e shoqërisë, gjatë likuidimit</w:t>
      </w:r>
      <w:r>
        <w:t>."</w:t>
      </w:r>
      <w:r w:rsidRPr="00A75E30">
        <w:t>.</w:t>
      </w:r>
    </w:p>
    <w:p w:rsidR="00FC280B" w:rsidRPr="00A75E30" w:rsidRDefault="00FC280B" w:rsidP="00FC280B">
      <w:pPr>
        <w:pStyle w:val="Paragrafi"/>
      </w:pPr>
      <w:r w:rsidRPr="00A75E30">
        <w:t>Ky vendim hyn n</w:t>
      </w:r>
      <w:r>
        <w:t>ë fuqi pas botimit në Fletoren Z</w:t>
      </w:r>
      <w:r w:rsidRPr="00A75E30">
        <w:t>yrtare.</w:t>
      </w:r>
    </w:p>
    <w:p w:rsidR="00FC280B" w:rsidRPr="00A75E30" w:rsidRDefault="00FC280B" w:rsidP="00FC280B">
      <w:pPr>
        <w:pStyle w:val="Paragrafi"/>
      </w:pPr>
    </w:p>
    <w:p w:rsidR="00FC280B" w:rsidRPr="00A75E30" w:rsidRDefault="00FC280B" w:rsidP="00FC280B">
      <w:pPr>
        <w:pStyle w:val="Autoriteti"/>
        <w:keepNext w:val="0"/>
      </w:pPr>
      <w:r w:rsidRPr="00A75E30">
        <w:t xml:space="preserve">Kryeministri </w:t>
      </w:r>
    </w:p>
    <w:p w:rsidR="00FC280B" w:rsidRPr="00A75E30" w:rsidRDefault="00FC280B" w:rsidP="00FC280B">
      <w:pPr>
        <w:pStyle w:val="AutoritetiEmer"/>
      </w:pPr>
      <w:r w:rsidRPr="00A75E30">
        <w:t>Fatos Nano</w:t>
      </w:r>
    </w:p>
    <w:p w:rsidR="00FC280B" w:rsidRDefault="00FC280B" w:rsidP="00FC280B">
      <w:pPr>
        <w:pStyle w:val="Paragrafi"/>
      </w:pPr>
    </w:p>
    <w:p w:rsidR="00FC280B" w:rsidRPr="00A75E30" w:rsidRDefault="00FC280B" w:rsidP="00FC280B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23BC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C280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5809FC-BA62-42C5-A9BC-5F77A460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FC280B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C280B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2019-03-14T16:47:00Z</dcterms:created>
  <dcterms:modified xsi:type="dcterms:W3CDTF">2019-03-14T16:47:00Z</dcterms:modified>
</cp:coreProperties>
</file>