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EAB" w:rsidRDefault="00103EAB" w:rsidP="00103EAB">
      <w:pPr>
        <w:pStyle w:val="Akti"/>
        <w:keepNext w:val="0"/>
      </w:pPr>
      <w:bookmarkStart w:id="0" w:name="_GoBack"/>
      <w:bookmarkEnd w:id="0"/>
      <w:r>
        <w:t>Vendim</w:t>
      </w:r>
    </w:p>
    <w:p w:rsidR="00103EAB" w:rsidRDefault="00103EAB" w:rsidP="00103EAB">
      <w:pPr>
        <w:pStyle w:val="NumriData"/>
        <w:keepNext w:val="0"/>
      </w:pPr>
      <w:r>
        <w:t>Nr.222, datë 16.4.2004</w:t>
      </w:r>
    </w:p>
    <w:p w:rsidR="00103EAB" w:rsidRDefault="00103EAB" w:rsidP="00103EAB">
      <w:pPr>
        <w:pStyle w:val="Paragrafi"/>
      </w:pPr>
    </w:p>
    <w:p w:rsidR="00103EAB" w:rsidRDefault="00103EAB" w:rsidP="00103EAB">
      <w:pPr>
        <w:pStyle w:val="Titulli"/>
      </w:pPr>
      <w:r w:rsidRPr="0055593C">
        <w:t>Për disa ndryshime dhe shtesa në vendimin nr.205, datë</w:t>
      </w:r>
      <w:r>
        <w:t xml:space="preserve"> 13.4.1999 të Këshillit të Ministrave “Për </w:t>
      </w:r>
      <w:smartTag w:uri="urn:schemas-microsoft-com:office:smarttags" w:element="PersonName">
        <w:r>
          <w:t>mira</w:t>
        </w:r>
      </w:smartTag>
      <w:r>
        <w:t>timin e dispozitave zbatuese të Kodit Doganor”</w:t>
      </w:r>
    </w:p>
    <w:p w:rsidR="00103EAB" w:rsidRDefault="00103EAB" w:rsidP="00103EAB">
      <w:pPr>
        <w:pStyle w:val="Paragrafi"/>
      </w:pPr>
    </w:p>
    <w:p w:rsidR="00103EAB" w:rsidRDefault="00103EAB" w:rsidP="00103EAB">
      <w:pPr>
        <w:pStyle w:val="BazLigjPropozues"/>
        <w:keepNext w:val="0"/>
      </w:pPr>
      <w:r>
        <w:t>Në mbështetje të nenit 100 të Kushtetutës, të nenit 13 të ligjit nr.8449, datë 27.1.1999 “Kodi Doganor i Republikës së Shqipërisë”, të ndryshuar, dhe të neneve 124 e 128 të ligjit nr.8485, datë 12.5.1999 “Kodi i Procedurave Administrative të Republikës së Shqipërisë”, me propozimin e Ministrit të Financave, Këshilli i Ministrave</w:t>
      </w:r>
    </w:p>
    <w:p w:rsidR="00103EAB" w:rsidRDefault="00103EAB" w:rsidP="00103EAB">
      <w:pPr>
        <w:pStyle w:val="Paragrafi"/>
      </w:pPr>
    </w:p>
    <w:p w:rsidR="00103EAB" w:rsidRDefault="00103EAB" w:rsidP="00103EAB">
      <w:pPr>
        <w:pStyle w:val="VENDOSI"/>
        <w:keepNext w:val="0"/>
      </w:pPr>
      <w:r>
        <w:t>Vendosi:</w:t>
      </w:r>
    </w:p>
    <w:p w:rsidR="00103EAB" w:rsidRDefault="00103EAB" w:rsidP="00103EAB">
      <w:pPr>
        <w:pStyle w:val="Paragrafi"/>
      </w:pPr>
    </w:p>
    <w:p w:rsidR="00103EAB" w:rsidRDefault="00103EAB" w:rsidP="00103EAB">
      <w:pPr>
        <w:pStyle w:val="Paragrafi"/>
      </w:pPr>
      <w:r>
        <w:t>Në vendimin nr.205, datë 13.4.1999 të Këshillit të Ministrave të bëhen këto ndryshime dhe shtesa:</w:t>
      </w:r>
    </w:p>
    <w:p w:rsidR="00103EAB" w:rsidRDefault="00103EAB" w:rsidP="00103EAB">
      <w:pPr>
        <w:pStyle w:val="Paragrafi"/>
      </w:pPr>
      <w:r>
        <w:t>Titulli 2, krerët I, II, III deri te pika 12 dhe IV, ndryshohen si më poshtë vijon:</w:t>
      </w:r>
    </w:p>
    <w:p w:rsidR="00103EAB" w:rsidRDefault="00103EAB" w:rsidP="00103EAB">
      <w:pPr>
        <w:pStyle w:val="Paragrafi"/>
      </w:pPr>
    </w:p>
    <w:p w:rsidR="00103EAB" w:rsidRPr="005829B6" w:rsidRDefault="00103EAB" w:rsidP="00103EAB">
      <w:pPr>
        <w:pStyle w:val="Titulli"/>
      </w:pPr>
      <w:r w:rsidRPr="005829B6">
        <w:t>“Titulli 2</w:t>
      </w:r>
    </w:p>
    <w:p w:rsidR="00103EAB" w:rsidRDefault="00103EAB" w:rsidP="00103EAB">
      <w:pPr>
        <w:pStyle w:val="Paragrafi"/>
      </w:pPr>
    </w:p>
    <w:p w:rsidR="00103EAB" w:rsidRPr="0001798D" w:rsidRDefault="00103EAB" w:rsidP="00103EAB">
      <w:pPr>
        <w:pStyle w:val="Paragrafi"/>
        <w:rPr>
          <w:b/>
        </w:rPr>
      </w:pPr>
      <w:r w:rsidRPr="0001798D">
        <w:rPr>
          <w:b/>
        </w:rPr>
        <w:t>Organizimi i administratës, i personelit doganor dhe i veprimtarisë doganore</w:t>
      </w:r>
    </w:p>
    <w:p w:rsidR="00103EAB" w:rsidRDefault="00103EAB" w:rsidP="00103EAB">
      <w:pPr>
        <w:pStyle w:val="Paragrafi"/>
      </w:pPr>
    </w:p>
    <w:p w:rsidR="00103EAB" w:rsidRPr="009E3947" w:rsidRDefault="00103EAB" w:rsidP="00103EAB">
      <w:pPr>
        <w:pStyle w:val="KreuNr"/>
        <w:keepNext w:val="0"/>
      </w:pPr>
      <w:r w:rsidRPr="009E3947">
        <w:t>Kreu i</w:t>
      </w:r>
    </w:p>
    <w:p w:rsidR="00103EAB" w:rsidRDefault="00103EAB" w:rsidP="00103EAB">
      <w:pPr>
        <w:pStyle w:val="Paragrafi"/>
      </w:pPr>
    </w:p>
    <w:p w:rsidR="00103EAB" w:rsidRPr="0001798D" w:rsidRDefault="00103EAB" w:rsidP="00103EAB">
      <w:pPr>
        <w:pStyle w:val="Paragrafi"/>
        <w:rPr>
          <w:b/>
        </w:rPr>
      </w:pPr>
      <w:r w:rsidRPr="0001798D">
        <w:rPr>
          <w:b/>
        </w:rPr>
        <w:t>Organizim</w:t>
      </w:r>
      <w:r>
        <w:rPr>
          <w:b/>
        </w:rPr>
        <w:t>i dhe përgjegjësitë e administr</w:t>
      </w:r>
      <w:r w:rsidRPr="0001798D">
        <w:rPr>
          <w:b/>
        </w:rPr>
        <w:t>atës doganore qendrore, në përputhje me paragraf</w:t>
      </w:r>
      <w:r>
        <w:rPr>
          <w:b/>
        </w:rPr>
        <w:t>in e tretë</w:t>
      </w:r>
      <w:r w:rsidRPr="0001798D">
        <w:rPr>
          <w:b/>
        </w:rPr>
        <w:t xml:space="preserve"> të nenit 9 të Kodit </w:t>
      </w:r>
    </w:p>
    <w:p w:rsidR="00103EAB" w:rsidRDefault="00103EAB" w:rsidP="00103EAB">
      <w:pPr>
        <w:pStyle w:val="Paragrafi"/>
      </w:pPr>
    </w:p>
    <w:p w:rsidR="00103EAB" w:rsidRPr="00F405AE" w:rsidRDefault="00103EAB" w:rsidP="00103EAB">
      <w:pPr>
        <w:pStyle w:val="Paragrafi"/>
      </w:pPr>
      <w:r w:rsidRPr="00F405AE">
        <w:t>3. DREJTORIA E PËRGJITHSHME E DOGANAVE ORGANIZOHET NË TRI DEPARTAMENTE:</w:t>
      </w:r>
    </w:p>
    <w:p w:rsidR="00103EAB" w:rsidRPr="0056793D" w:rsidRDefault="00103EAB" w:rsidP="00103EAB">
      <w:pPr>
        <w:pStyle w:val="Paragrafi"/>
      </w:pPr>
      <w:r w:rsidRPr="0056793D">
        <w:t>a) Departamenti administrativ;</w:t>
      </w:r>
    </w:p>
    <w:p w:rsidR="00103EAB" w:rsidRPr="0056793D" w:rsidRDefault="00103EAB" w:rsidP="00103EAB">
      <w:pPr>
        <w:pStyle w:val="Paragrafi"/>
      </w:pPr>
      <w:r w:rsidRPr="0056793D">
        <w:t>b) Departamenti teknik;</w:t>
      </w:r>
    </w:p>
    <w:p w:rsidR="00103EAB" w:rsidRPr="0056793D" w:rsidRDefault="00103EAB" w:rsidP="00103EAB">
      <w:pPr>
        <w:pStyle w:val="Paragrafi"/>
      </w:pPr>
      <w:r w:rsidRPr="0056793D">
        <w:t>c) Departamenti operativ dhe hetimor.</w:t>
      </w:r>
    </w:p>
    <w:p w:rsidR="00103EAB" w:rsidRPr="0056793D" w:rsidRDefault="00103EAB" w:rsidP="00103EAB">
      <w:pPr>
        <w:pStyle w:val="Paragrafi"/>
      </w:pPr>
      <w:r w:rsidRPr="0056793D">
        <w:t>Çdo departament drejtohet nga një nëndrejtor i përgjithshëm, i cili e</w:t>
      </w:r>
      <w:r>
        <w:t>mërohet në përputhje me pikën 1</w:t>
      </w:r>
      <w:r w:rsidRPr="0056793D">
        <w:t xml:space="preserve"> të nenit 14 të Kodit.</w:t>
      </w:r>
    </w:p>
    <w:p w:rsidR="00103EAB" w:rsidRPr="0056793D" w:rsidRDefault="00103EAB" w:rsidP="00103EAB">
      <w:pPr>
        <w:pStyle w:val="Paragrafi"/>
      </w:pPr>
      <w:r w:rsidRPr="0056793D">
        <w:t>Drejtoritë dhe sektorët në përbërje të departamenteve drejtohen, përkatësisht, nga në</w:t>
      </w:r>
      <w:r>
        <w:t xml:space="preserve">punës zyrtarë të kategorive A e </w:t>
      </w:r>
      <w:r w:rsidRPr="0056793D">
        <w:t>B.</w:t>
      </w:r>
    </w:p>
    <w:p w:rsidR="00103EAB" w:rsidRPr="0056793D" w:rsidRDefault="00103EAB" w:rsidP="00103EAB">
      <w:pPr>
        <w:pStyle w:val="Paragrafi"/>
      </w:pPr>
      <w:r w:rsidRPr="0056793D">
        <w:t>Nëndrejtori i përgjithshëm dhe drejtori i drejtori</w:t>
      </w:r>
      <w:r>
        <w:t>së rajonale varen drejtpërdrejt nga drejtori i p</w:t>
      </w:r>
      <w:r w:rsidRPr="0056793D">
        <w:t>ërgjithshëm.</w:t>
      </w:r>
    </w:p>
    <w:p w:rsidR="00103EAB" w:rsidRPr="0056793D" w:rsidRDefault="00103EAB" w:rsidP="00103EAB">
      <w:pPr>
        <w:pStyle w:val="Paragrafi"/>
      </w:pPr>
      <w:r w:rsidRPr="0056793D">
        <w:t>Drejtoria e Marrëdhënieve me Jashtë, Drejtoria e Kontrollit të Brendshëm dhe Zyra e Shtypit dhe e Marrëdhënieve m</w:t>
      </w:r>
      <w:r>
        <w:t>e Publikun varen, drejtpërdrejt, nga drejtori i p</w:t>
      </w:r>
      <w:r w:rsidRPr="0056793D">
        <w:t>ërgjithshëm.</w:t>
      </w:r>
    </w:p>
    <w:p w:rsidR="00103EAB" w:rsidRDefault="00103EAB" w:rsidP="00103EAB">
      <w:pPr>
        <w:pStyle w:val="Paragrafi"/>
        <w:rPr>
          <w:b/>
        </w:rPr>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Pr="00F405AE" w:rsidRDefault="00103EAB" w:rsidP="00103EAB">
      <w:pPr>
        <w:pStyle w:val="Paragrafi"/>
      </w:pPr>
      <w:r w:rsidRPr="00F405AE">
        <w:t>4. DEPARTAMENTI ADMINISTRATIV PËRBËHET NGA DREJTORITË DHE SEKTORËT E MËPOSHTËM, TË CILËT USHTROJNË, PËRKATËSISHT, KËTO FUNKSIONE KRYESORE:</w:t>
      </w:r>
    </w:p>
    <w:p w:rsidR="00103EAB" w:rsidRPr="009E3947" w:rsidRDefault="00103EAB" w:rsidP="00103EAB">
      <w:pPr>
        <w:pStyle w:val="Paragrafi"/>
        <w:rPr>
          <w:b/>
        </w:rPr>
      </w:pPr>
      <w:r w:rsidRPr="009E3947">
        <w:rPr>
          <w:b/>
        </w:rPr>
        <w:t>4.1 Drejtoria e administrimit të Personelit dhe e trajnimit</w:t>
      </w:r>
    </w:p>
    <w:p w:rsidR="00103EAB" w:rsidRPr="00F405AE" w:rsidRDefault="00103EAB" w:rsidP="00103EAB">
      <w:pPr>
        <w:pStyle w:val="Paragrafi"/>
        <w:rPr>
          <w:b/>
        </w:rPr>
      </w:pPr>
      <w:r w:rsidRPr="00F405AE">
        <w:rPr>
          <w:b/>
        </w:rPr>
        <w:t>a) Sektori i administrimit të personelit</w:t>
      </w:r>
    </w:p>
    <w:p w:rsidR="00103EAB" w:rsidRDefault="00103EAB" w:rsidP="00103EAB">
      <w:pPr>
        <w:pStyle w:val="Paragrafi"/>
      </w:pPr>
      <w:r w:rsidRPr="0056793D">
        <w:t xml:space="preserve">Në përputhje me legjislacionin në fuqi për administratën publike, sektori i administrimit të personelit ushtron këto përgjegjësi kryesore: </w:t>
      </w:r>
    </w:p>
    <w:p w:rsidR="00103EAB" w:rsidRDefault="00103EAB" w:rsidP="00103EAB">
      <w:pPr>
        <w:pStyle w:val="Paragrafi"/>
      </w:pPr>
      <w:r w:rsidRPr="0056793D">
        <w:t>- kryen procedurat e rekrutimit të personelit doganor;</w:t>
      </w:r>
    </w:p>
    <w:p w:rsidR="00103EAB" w:rsidRDefault="00103EAB" w:rsidP="00103EAB">
      <w:pPr>
        <w:pStyle w:val="Paragrafi"/>
      </w:pPr>
      <w:r w:rsidRPr="0056793D">
        <w:t xml:space="preserve">- administron procedurat për emërimet, ngritjen në detyrë; </w:t>
      </w:r>
    </w:p>
    <w:p w:rsidR="00103EAB" w:rsidRDefault="00103EAB" w:rsidP="00103EAB">
      <w:pPr>
        <w:pStyle w:val="Paragrafi"/>
      </w:pPr>
      <w:r w:rsidRPr="0056793D">
        <w:t xml:space="preserve">- zbaton masat disiplinore dhe bën largimin nga detyra; </w:t>
      </w:r>
    </w:p>
    <w:p w:rsidR="00103EAB" w:rsidRPr="0056793D" w:rsidRDefault="00103EAB" w:rsidP="00103EAB">
      <w:pPr>
        <w:pStyle w:val="Paragrafi"/>
      </w:pPr>
      <w:r w:rsidRPr="0056793D">
        <w:t>- administr</w:t>
      </w:r>
      <w:r>
        <w:t>on transferimin e personelit bre</w:t>
      </w:r>
      <w:r w:rsidRPr="0056793D">
        <w:t>nda zyrave të administratës</w:t>
      </w:r>
      <w:r>
        <w:t xml:space="preserve"> </w:t>
      </w:r>
      <w:r w:rsidRPr="0056793D">
        <w:t xml:space="preserve">doganore, përfshirë </w:t>
      </w:r>
      <w:r w:rsidRPr="0056793D">
        <w:lastRenderedPageBreak/>
        <w:t>edhe dërgimin e përkohshëm në detyrë;</w:t>
      </w:r>
    </w:p>
    <w:p w:rsidR="00103EAB" w:rsidRPr="0056793D" w:rsidRDefault="00103EAB" w:rsidP="00103EAB">
      <w:pPr>
        <w:pStyle w:val="Paragrafi"/>
      </w:pPr>
      <w:r w:rsidRPr="0056793D">
        <w:t>- kontrollon orarin e punës, organizimin e tu</w:t>
      </w:r>
      <w:r>
        <w:t xml:space="preserve">rneve të shërbimit dhe praninë e </w:t>
      </w:r>
      <w:r w:rsidRPr="0056793D">
        <w:t>personelit në zyrat e Drejtorisë së Përgjithshme;</w:t>
      </w:r>
    </w:p>
    <w:p w:rsidR="00103EAB" w:rsidRPr="0056793D" w:rsidRDefault="00103EAB" w:rsidP="00103EAB">
      <w:pPr>
        <w:pStyle w:val="Paragrafi"/>
      </w:pPr>
      <w:r w:rsidRPr="0056793D">
        <w:t>- organizon dërgimin dhe marrjen e letërkëmbimit;</w:t>
      </w:r>
    </w:p>
    <w:p w:rsidR="00103EAB" w:rsidRPr="0056793D" w:rsidRDefault="00103EAB" w:rsidP="00103EAB">
      <w:pPr>
        <w:pStyle w:val="Paragrafi"/>
      </w:pPr>
      <w:r w:rsidRPr="0056793D">
        <w:t>- administron lëshimin e kartave të identitetit në shërbim për personelin</w:t>
      </w:r>
      <w:r>
        <w:t xml:space="preserve"> </w:t>
      </w:r>
      <w:r w:rsidRPr="0056793D">
        <w:t>doganor, si dhe veprimtarinë e sekretarisë dhe të arkivit të Drejtorisë së</w:t>
      </w:r>
      <w:r>
        <w:t xml:space="preserve"> Përgj</w:t>
      </w:r>
      <w:r w:rsidRPr="0056793D">
        <w:t>ithshme.</w:t>
      </w:r>
    </w:p>
    <w:p w:rsidR="00103EAB" w:rsidRPr="009E3947" w:rsidRDefault="00103EAB" w:rsidP="00103EAB">
      <w:pPr>
        <w:pStyle w:val="Paragrafi"/>
        <w:rPr>
          <w:b/>
        </w:rPr>
      </w:pPr>
      <w:r w:rsidRPr="009E3947">
        <w:rPr>
          <w:b/>
        </w:rPr>
        <w:t>b) Sektori i trajnimit</w:t>
      </w:r>
    </w:p>
    <w:p w:rsidR="00103EAB" w:rsidRPr="0056793D" w:rsidRDefault="00103EAB" w:rsidP="00103EAB">
      <w:pPr>
        <w:pStyle w:val="Paragrafi"/>
      </w:pPr>
      <w:r w:rsidRPr="0056793D">
        <w:t>Ky sektor ushtron këto përgjegjësi kryesore:</w:t>
      </w:r>
    </w:p>
    <w:p w:rsidR="00103EAB" w:rsidRPr="0056793D" w:rsidRDefault="00103EAB" w:rsidP="00103EAB">
      <w:pPr>
        <w:pStyle w:val="Paragrafi"/>
      </w:pPr>
      <w:r>
        <w:t>- k</w:t>
      </w:r>
      <w:r w:rsidRPr="0056793D">
        <w:t>ëshillon nëndrejtorin administrativ për politikën e trajnimit;</w:t>
      </w:r>
    </w:p>
    <w:p w:rsidR="00103EAB" w:rsidRPr="0056793D" w:rsidRDefault="00103EAB" w:rsidP="00103EAB">
      <w:pPr>
        <w:pStyle w:val="Paragrafi"/>
      </w:pPr>
      <w:r>
        <w:t>- h</w:t>
      </w:r>
      <w:r w:rsidRPr="0056793D">
        <w:t>arton planin vjetor të trajnimit në zbatim të strategjisë së trajnimit, në bazë të nevojave;</w:t>
      </w:r>
    </w:p>
    <w:p w:rsidR="00103EAB" w:rsidRPr="0056793D" w:rsidRDefault="00103EAB" w:rsidP="00103EAB">
      <w:pPr>
        <w:pStyle w:val="Paragrafi"/>
      </w:pPr>
      <w:r>
        <w:t>- a</w:t>
      </w:r>
      <w:r w:rsidRPr="0056793D">
        <w:t>dministron, drejton, kontrollon, monitoron, mbështet dhe ndihmon të gjitha veprimtaritë trajnuese, në përputhje me buxhetin e përcaktuar;</w:t>
      </w:r>
    </w:p>
    <w:p w:rsidR="00103EAB" w:rsidRPr="0056793D" w:rsidRDefault="00103EAB" w:rsidP="00103EAB">
      <w:pPr>
        <w:pStyle w:val="Paragrafi"/>
      </w:pPr>
      <w:r>
        <w:t>- h</w:t>
      </w:r>
      <w:r w:rsidRPr="0056793D">
        <w:t>arton programet e trajnimeve bazë, të rifreskimit dhe të specializimit dhe krijon kushtet për trajnim;</w:t>
      </w:r>
    </w:p>
    <w:p w:rsidR="00103EAB" w:rsidRPr="0056793D" w:rsidRDefault="00103EAB" w:rsidP="00103EAB">
      <w:pPr>
        <w:pStyle w:val="Paragrafi"/>
      </w:pPr>
      <w:r>
        <w:t>- b</w:t>
      </w:r>
      <w:r w:rsidRPr="0056793D">
        <w:t>ashkërendon burimet e brendshme dhe të jashtme për çështjet e trajnimit.</w:t>
      </w:r>
    </w:p>
    <w:p w:rsidR="00103EAB" w:rsidRPr="009E3947" w:rsidRDefault="00103EAB" w:rsidP="00103EAB">
      <w:pPr>
        <w:pStyle w:val="Paragrafi"/>
        <w:rPr>
          <w:b/>
        </w:rPr>
      </w:pPr>
      <w:r w:rsidRPr="009E3947">
        <w:rPr>
          <w:b/>
        </w:rPr>
        <w:t>4.2. Drejtoria e Kompjuterizimit</w:t>
      </w:r>
    </w:p>
    <w:p w:rsidR="00103EAB" w:rsidRPr="0056793D" w:rsidRDefault="00103EAB" w:rsidP="00103EAB">
      <w:pPr>
        <w:pStyle w:val="Paragrafi"/>
      </w:pPr>
      <w:r w:rsidRPr="0056793D">
        <w:t>Drejtoria e Kompjuterizimit përbëhet nga dy sektorë:</w:t>
      </w:r>
    </w:p>
    <w:p w:rsidR="00103EAB" w:rsidRPr="0056793D" w:rsidRDefault="00103EAB" w:rsidP="00103EAB">
      <w:pPr>
        <w:pStyle w:val="Paragrafi"/>
      </w:pPr>
      <w:r>
        <w:t xml:space="preserve">- </w:t>
      </w:r>
      <w:r w:rsidRPr="0056793D">
        <w:t>sektori i mbështetjes dhe sektori i zhvillimit. Funksionet kryesore të kësaj drejtorie janë përcaktimi i nevojave të zyrave të Drejtorisë së Përgjithshme dhe i zyrave vendore në fushën e kompjuterizimit, përfshirë këtu pajisjet dhe strukturën e nevojshme për përdorimin e sistemeve të tilla. Projekton, zbaton dhe mirëmban sistemet e kompjuterizuara doganore.</w:t>
      </w:r>
    </w:p>
    <w:p w:rsidR="00103EAB" w:rsidRPr="00645325" w:rsidRDefault="00103EAB" w:rsidP="00103EAB">
      <w:pPr>
        <w:pStyle w:val="Paragrafi"/>
        <w:rPr>
          <w:b/>
        </w:rPr>
      </w:pPr>
      <w:r w:rsidRPr="00645325">
        <w:rPr>
          <w:b/>
        </w:rPr>
        <w:t>4.3 Drejtoria e Investimeve dhe e Logjistikës</w:t>
      </w:r>
    </w:p>
    <w:p w:rsidR="00103EAB" w:rsidRPr="0056793D" w:rsidRDefault="00103EAB" w:rsidP="00103EAB">
      <w:pPr>
        <w:pStyle w:val="Paragrafi"/>
      </w:pPr>
      <w:r>
        <w:t>Drejtoria e Investimeve dhe e L</w:t>
      </w:r>
      <w:r w:rsidRPr="0056793D">
        <w:t>ogjistikës përbëhet nga këta sektorë:</w:t>
      </w:r>
    </w:p>
    <w:p w:rsidR="00103EAB" w:rsidRDefault="00103EAB" w:rsidP="00103EAB">
      <w:pPr>
        <w:pStyle w:val="Paragrafi"/>
      </w:pPr>
      <w:r w:rsidRPr="0056793D">
        <w:t xml:space="preserve">a) </w:t>
      </w:r>
      <w:r>
        <w:t>sektori i investimeve,</w:t>
      </w:r>
      <w:r w:rsidRPr="0056793D">
        <w:t xml:space="preserve"> </w:t>
      </w:r>
    </w:p>
    <w:p w:rsidR="00103EAB" w:rsidRDefault="00103EAB" w:rsidP="00103EAB">
      <w:pPr>
        <w:pStyle w:val="Paragrafi"/>
      </w:pPr>
      <w:r>
        <w:t>b) sektori i logjistikës,</w:t>
      </w:r>
      <w:r w:rsidRPr="0056793D">
        <w:t xml:space="preserve"> </w:t>
      </w:r>
    </w:p>
    <w:p w:rsidR="00103EAB" w:rsidRPr="0056793D" w:rsidRDefault="00103EAB" w:rsidP="00103EAB">
      <w:pPr>
        <w:pStyle w:val="Paragrafi"/>
      </w:pPr>
      <w:r>
        <w:t>c) n</w:t>
      </w:r>
      <w:r w:rsidRPr="0056793D">
        <w:t>jësia e prokurimeve.</w:t>
      </w:r>
    </w:p>
    <w:p w:rsidR="00103EAB" w:rsidRDefault="00103EAB" w:rsidP="00103EAB">
      <w:pPr>
        <w:pStyle w:val="Paragrafi"/>
      </w:pPr>
      <w:r w:rsidRPr="0056793D">
        <w:t>Funksionet kryesore janë planifikimi, në bashkëpunim me zyrat e departamenteve, i blerjeve, ndërtimit, rindërtimit, mirëmbajtjes dhe shërbimeve në sistemin doganor. Kjo drejtori, në b</w:t>
      </w:r>
      <w:r>
        <w:t>ashkëpunim me zyrat e tjera të</w:t>
      </w:r>
      <w:r w:rsidRPr="0056793D">
        <w:t xml:space="preserve"> interesuara, realizon procedurat e blerjes, në përputhje me legjislacionin në fuqi. Administron dhe mirëmban burimet materiale të Drejtorisë së Përgjithshme.</w:t>
      </w:r>
    </w:p>
    <w:p w:rsidR="00103EAB" w:rsidRPr="008A1287" w:rsidRDefault="00103EAB" w:rsidP="00103EAB">
      <w:pPr>
        <w:pStyle w:val="Paragrafi"/>
        <w:rPr>
          <w:b/>
        </w:rPr>
      </w:pPr>
      <w:r w:rsidRPr="008A1287">
        <w:rPr>
          <w:b/>
        </w:rPr>
        <w:t>4.4 Drejtoria e Financës</w:t>
      </w:r>
    </w:p>
    <w:p w:rsidR="00103EAB" w:rsidRPr="0056793D" w:rsidRDefault="00103EAB" w:rsidP="00103EAB">
      <w:pPr>
        <w:pStyle w:val="Paragrafi"/>
      </w:pPr>
      <w:r>
        <w:t>Drejtoria e f</w:t>
      </w:r>
      <w:r w:rsidRPr="0056793D">
        <w:t>inancës përbëhet nga sektori i buxhetit dhe sektori i kontabilitetit. Funksionet kryesore janë analizat financiare dhe të bilancit</w:t>
      </w:r>
      <w:r>
        <w:t>,</w:t>
      </w:r>
      <w:r w:rsidRPr="0056793D">
        <w:t xml:space="preserve"> si dhe përgatitja e planit vjetor të Drejtorisë së Përgjithshme të Doganave e përdorimi i burimeve financiare, mbajtja e kontabilitetit, shpërndarja dhe dhënia e fondeve të nevojshme për funksionimin e zyrave qendrore, rajonale e vendore, si dhe për pagimin e shpërblimin e personelit doganor dhe dhënia e pagave dhe e shpërblimeve të tjera shtesë personelit të Drejtorisë së Përgjithshme, e administrimi i dietave.</w:t>
      </w: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Pr="00F405AE" w:rsidRDefault="00103EAB" w:rsidP="00103EAB">
      <w:pPr>
        <w:pStyle w:val="Paragrafi"/>
      </w:pPr>
      <w:r w:rsidRPr="00F405AE">
        <w:t>5. DEPARTAMENTI TEKNIK PËRBËHET NGA DREJTORITË DHE SEKTORËT E MËPOSHTËM, QË KRYEJNË KËTO FUNKSIONE KRYESORE:</w:t>
      </w:r>
    </w:p>
    <w:p w:rsidR="00103EAB" w:rsidRPr="00645325" w:rsidRDefault="00103EAB" w:rsidP="00103EAB">
      <w:pPr>
        <w:pStyle w:val="Paragrafi"/>
        <w:rPr>
          <w:b/>
        </w:rPr>
      </w:pPr>
      <w:r w:rsidRPr="00645325">
        <w:rPr>
          <w:b/>
        </w:rPr>
        <w:t>5.1</w:t>
      </w:r>
      <w:r>
        <w:rPr>
          <w:b/>
        </w:rPr>
        <w:t xml:space="preserve"> Drejtoria e Procedurave dhe e Borxhit D</w:t>
      </w:r>
      <w:r w:rsidRPr="00645325">
        <w:rPr>
          <w:b/>
        </w:rPr>
        <w:t xml:space="preserve">oganor </w:t>
      </w:r>
    </w:p>
    <w:p w:rsidR="00103EAB" w:rsidRPr="0056793D" w:rsidRDefault="00103EAB" w:rsidP="00103EAB">
      <w:pPr>
        <w:pStyle w:val="Paragrafi"/>
      </w:pPr>
      <w:r w:rsidRPr="0056793D">
        <w:t>a) Sektori i procedurave</w:t>
      </w:r>
    </w:p>
    <w:p w:rsidR="00103EAB" w:rsidRPr="0056793D" w:rsidRDefault="00103EAB" w:rsidP="00103EAB">
      <w:pPr>
        <w:pStyle w:val="Paragrafi"/>
      </w:pPr>
      <w:r w:rsidRPr="0056793D">
        <w:t>Ky sektor administron procedurat për lëshimin e autorizimeve për agjentët doganorë, për lëvizjen e mallrave dhe të bagazheve brenda territorit doganor të Republikë</w:t>
      </w:r>
      <w:r>
        <w:t>s s</w:t>
      </w:r>
      <w:r w:rsidRPr="0056793D">
        <w:t>ë Shqipërisë, për deklaratat përmbledhëse dhe magazinimin e përkohshëm të mallrave, për deklarimin doganor, për dispozitat që kanë të bëjnë me turizmin ndërkombëtar, për procedurat e vendosjes në qarkullim të lirë dhe të eksportit. Gjithashtu, administr</w:t>
      </w:r>
      <w:r>
        <w:t>on procedurat e trans</w:t>
      </w:r>
      <w:r w:rsidRPr="0056793D">
        <w:t>itit, të përpunimit aktiv dhe pasiv, të përpunimit nën kontroll doganor, të lejimit të përkohshëm, procedurat e magazinimit doganor, zonat e lira dhe magazinat e lira, magazinat e furnizimit dhe Duty Free Shops-et, furnizimet dhe pajisjet për përdorim në bord të mjeteve të transportit, ndalimet dhe kufizimet në import</w:t>
      </w:r>
      <w:r>
        <w:t>imin dhe eksportimin e mallrave</w:t>
      </w:r>
      <w:r w:rsidRPr="0056793D">
        <w:t xml:space="preserve"> edhe për mallrat me karakter fitosanitar, mjedisor e kulturor. Ky sektor administron edhe </w:t>
      </w:r>
      <w:r w:rsidRPr="0056793D">
        <w:lastRenderedPageBreak/>
        <w:t>procedurat e kontrollit e të transferimit fizik të valutës.</w:t>
      </w:r>
    </w:p>
    <w:p w:rsidR="00103EAB" w:rsidRPr="0056793D" w:rsidRDefault="00103EAB" w:rsidP="00103EAB">
      <w:pPr>
        <w:pStyle w:val="Paragrafi"/>
      </w:pPr>
      <w:r w:rsidRPr="0056793D">
        <w:t>b) Sektori i borxhit doganor</w:t>
      </w:r>
    </w:p>
    <w:p w:rsidR="00103EAB" w:rsidRPr="0056793D" w:rsidRDefault="00103EAB" w:rsidP="00103EAB">
      <w:pPr>
        <w:pStyle w:val="Paragrafi"/>
      </w:pPr>
      <w:r>
        <w:t xml:space="preserve">Ky </w:t>
      </w:r>
      <w:r w:rsidRPr="0056793D">
        <w:t>sektor administron procedurat doganore për lindjen dhe rikuperimin e</w:t>
      </w:r>
      <w:r w:rsidRPr="0056793D">
        <w:br/>
        <w:t>borxhit doganor, si dhe procedurat e dhënies së garancisë. Harton</w:t>
      </w:r>
      <w:r>
        <w:t xml:space="preserve"> </w:t>
      </w:r>
      <w:r w:rsidRPr="0056793D">
        <w:t>udhëzimet për kontabilizimin e të ardhurave nga detyrimet e importit ose</w:t>
      </w:r>
      <w:r>
        <w:t xml:space="preserve"> </w:t>
      </w:r>
      <w:r w:rsidRPr="0056793D">
        <w:t>të eksportit, vjeljen e detyrimeve, rimbursimin ose shlyerjen e borxhit</w:t>
      </w:r>
      <w:r>
        <w:t xml:space="preserve"> </w:t>
      </w:r>
      <w:r w:rsidRPr="0056793D">
        <w:t>doganor. Ky sektor jep udhëzimet pë</w:t>
      </w:r>
      <w:r>
        <w:t xml:space="preserve">r përdoruesit për sistemet e të </w:t>
      </w:r>
      <w:r w:rsidRPr="0056793D">
        <w:t>dhënave, të formularëve, të regjistrave dhe blloqeve përkatëse, të nevojshme për mbajtjen e llogarive doganore.</w:t>
      </w:r>
    </w:p>
    <w:p w:rsidR="00103EAB" w:rsidRPr="00645325" w:rsidRDefault="00103EAB" w:rsidP="00103EAB">
      <w:pPr>
        <w:pStyle w:val="Paragrafi"/>
        <w:rPr>
          <w:b/>
        </w:rPr>
      </w:pPr>
      <w:r w:rsidRPr="00645325">
        <w:rPr>
          <w:b/>
        </w:rPr>
        <w:t xml:space="preserve">5.2 Drejtoria e Tarifës së Origjinës dhe e Vlerës </w:t>
      </w:r>
    </w:p>
    <w:p w:rsidR="00103EAB" w:rsidRPr="0056793D" w:rsidRDefault="00103EAB" w:rsidP="00103EAB">
      <w:pPr>
        <w:pStyle w:val="Paragrafi"/>
      </w:pPr>
      <w:r w:rsidRPr="0056793D">
        <w:t>a) Sektori i tarifës</w:t>
      </w:r>
    </w:p>
    <w:p w:rsidR="00103EAB" w:rsidRPr="0056793D" w:rsidRDefault="00103EAB" w:rsidP="00103EAB">
      <w:pPr>
        <w:pStyle w:val="Paragrafi"/>
      </w:pPr>
      <w:r w:rsidRPr="0056793D">
        <w:t>Ky sek</w:t>
      </w:r>
      <w:r>
        <w:t>tor administron nomenklaturën e</w:t>
      </w:r>
      <w:r w:rsidRPr="0056793D">
        <w:t xml:space="preserve"> mallrave, tarifat doganore dhe shënimet shpjeguese për tarifën, të dhënat e detyrueshme tarifore, përjashtimet dhe pezullimet tarifore.</w:t>
      </w:r>
    </w:p>
    <w:p w:rsidR="00103EAB" w:rsidRPr="0056793D" w:rsidRDefault="00103EAB" w:rsidP="00103EAB">
      <w:pPr>
        <w:pStyle w:val="Paragrafi"/>
      </w:pPr>
      <w:r w:rsidRPr="0056793D">
        <w:t>b) Sektori i origjinës</w:t>
      </w:r>
    </w:p>
    <w:p w:rsidR="00103EAB" w:rsidRPr="0056793D" w:rsidRDefault="00103EAB" w:rsidP="00103EAB">
      <w:pPr>
        <w:pStyle w:val="Paragrafi"/>
      </w:pPr>
      <w:r w:rsidRPr="0056793D">
        <w:t>Ky sektor administron rregullat për origjinën e mallrave dhe marrëveshjet preferenciale përkatëse, si dhe mbikëqyr procedurat e lëshimit të certifikatave të origjinës preferenciale, zbatimin e masave të politikës tregtare, të kuotave dhe tavaneve tar</w:t>
      </w:r>
      <w:r>
        <w:t>ifore</w:t>
      </w:r>
      <w:r w:rsidRPr="0056793D">
        <w:t xml:space="preserve"> dhe masat </w:t>
      </w:r>
      <w:r w:rsidRPr="008A1287">
        <w:rPr>
          <w:i/>
        </w:rPr>
        <w:t>antidumping</w:t>
      </w:r>
      <w:r w:rsidRPr="0056793D">
        <w:t>.</w:t>
      </w:r>
    </w:p>
    <w:p w:rsidR="00103EAB" w:rsidRPr="0056793D" w:rsidRDefault="00103EAB" w:rsidP="00103EAB">
      <w:pPr>
        <w:pStyle w:val="Paragrafi"/>
      </w:pPr>
      <w:r w:rsidRPr="0056793D">
        <w:t>c) Sektori i vlerës</w:t>
      </w:r>
    </w:p>
    <w:p w:rsidR="00103EAB" w:rsidRPr="0056793D" w:rsidRDefault="00103EAB" w:rsidP="00103EAB">
      <w:pPr>
        <w:pStyle w:val="Paragrafi"/>
      </w:pPr>
      <w:r w:rsidRPr="0056793D">
        <w:t>Ky sektor administron metodat dhe procedurat e vlerësimit doganor të mallrave dhe kurset e shkëmbimit monetar.</w:t>
      </w:r>
    </w:p>
    <w:p w:rsidR="00103EAB" w:rsidRPr="00F405AE" w:rsidRDefault="00103EAB" w:rsidP="00103EAB">
      <w:pPr>
        <w:pStyle w:val="Paragrafi"/>
        <w:rPr>
          <w:b/>
        </w:rPr>
      </w:pPr>
      <w:r w:rsidRPr="00F405AE">
        <w:rPr>
          <w:b/>
        </w:rPr>
        <w:t>5.3 Drejtoria Juridike</w:t>
      </w:r>
    </w:p>
    <w:p w:rsidR="00103EAB" w:rsidRPr="0056793D" w:rsidRDefault="00103EAB" w:rsidP="00103EAB">
      <w:pPr>
        <w:pStyle w:val="Paragrafi"/>
      </w:pPr>
      <w:r w:rsidRPr="0056793D">
        <w:t>a) Sektori i legjislacionit</w:t>
      </w:r>
    </w:p>
    <w:p w:rsidR="00103EAB" w:rsidRPr="0056793D" w:rsidRDefault="00103EAB" w:rsidP="00103EAB">
      <w:pPr>
        <w:pStyle w:val="Paragrafi"/>
      </w:pPr>
      <w:r w:rsidRPr="0056793D">
        <w:t>Ky sektor harton propozimet ligjore për çështje që kanë të bëjnë me fushën doganore. Organizon këshillimin ligjor të zyrave të tjera të departamenteve të administratës qendrore, rajonale dhe të zyrave vendor</w:t>
      </w:r>
      <w:r>
        <w:t>e, me kërkesën e tyre, si dhe</w:t>
      </w:r>
      <w:r w:rsidRPr="0056793D">
        <w:t xml:space="preserve"> përgatit kontratat në emër të</w:t>
      </w:r>
      <w:r>
        <w:t xml:space="preserve"> </w:t>
      </w:r>
      <w:r w:rsidRPr="0056793D">
        <w:t>Drejtorisë së Përgjithshme të Doganave.</w:t>
      </w:r>
    </w:p>
    <w:p w:rsidR="00103EAB" w:rsidRPr="0056793D" w:rsidRDefault="00103EAB" w:rsidP="00103EAB">
      <w:pPr>
        <w:pStyle w:val="Paragrafi"/>
      </w:pPr>
      <w:r w:rsidRPr="0056793D">
        <w:t>b) Sektori i mosmarrëveshjeve</w:t>
      </w:r>
    </w:p>
    <w:p w:rsidR="00103EAB" w:rsidRPr="0056793D" w:rsidRDefault="00103EAB" w:rsidP="00103EAB">
      <w:pPr>
        <w:pStyle w:val="Paragrafi"/>
      </w:pPr>
      <w:r>
        <w:t xml:space="preserve">Ky </w:t>
      </w:r>
      <w:r w:rsidRPr="0056793D">
        <w:t>sektor përfaqëson administratën doganore në organet gjyqësore për zgjidhjen e mosmarrëveshjeve doganore, si dhe u jep ndihmë ligjore zyrave doganore për vjeljen e borxheve dhe shqyrton apelimet administrative.</w:t>
      </w:r>
    </w:p>
    <w:p w:rsidR="00103EAB" w:rsidRPr="00F405AE" w:rsidRDefault="00103EAB" w:rsidP="00103EAB">
      <w:pPr>
        <w:pStyle w:val="Paragrafi"/>
        <w:rPr>
          <w:b/>
        </w:rPr>
      </w:pPr>
      <w:r w:rsidRPr="00F405AE">
        <w:rPr>
          <w:b/>
        </w:rPr>
        <w:t>5.4 Drejtoria e Statistikës</w:t>
      </w:r>
    </w:p>
    <w:p w:rsidR="00103EAB" w:rsidRPr="0056793D" w:rsidRDefault="00103EAB" w:rsidP="00103EAB">
      <w:pPr>
        <w:pStyle w:val="Paragrafi"/>
      </w:pPr>
      <w:r w:rsidRPr="0056793D">
        <w:t>a) Sektori i analizave ekonomike</w:t>
      </w:r>
    </w:p>
    <w:p w:rsidR="00103EAB" w:rsidRPr="0056793D" w:rsidRDefault="00103EAB" w:rsidP="00103EAB">
      <w:pPr>
        <w:pStyle w:val="Paragrafi"/>
      </w:pPr>
      <w:r w:rsidRPr="0056793D">
        <w:t>Ky sektor analizon të dhënat për lëvizjen e mallrave shqiptare dhe joshqiptare, që hyjnë e dalin nga territori doganor i Republikës së Shqipërisë, përgatit dokumentet përkat</w:t>
      </w:r>
      <w:r>
        <w:t>ëse</w:t>
      </w:r>
      <w:r w:rsidRPr="0056793D">
        <w:t xml:space="preserve"> që do të jenë objekt i vlerësimit nga zyrat e interesuara, si dhe bën shpërndarjen e këtyre dokumenteve pranë autoriteteve përkatëse, në pë</w:t>
      </w:r>
      <w:r>
        <w:t>rputhje me legjislacionin në fuq</w:t>
      </w:r>
      <w:r w:rsidRPr="0056793D">
        <w:t>i</w:t>
      </w:r>
      <w:r>
        <w:t>.</w:t>
      </w:r>
    </w:p>
    <w:p w:rsidR="00103EAB" w:rsidRDefault="00103EAB" w:rsidP="00103EAB">
      <w:pPr>
        <w:pStyle w:val="Paragrafi"/>
      </w:pPr>
      <w:r w:rsidRPr="0056793D">
        <w:t>b) Sektori i mbledhjes, i përpunimit dhe</w:t>
      </w:r>
      <w:r>
        <w:t xml:space="preserve"> i</w:t>
      </w:r>
      <w:r w:rsidRPr="0056793D">
        <w:t xml:space="preserve"> raportimit të të dhënave </w:t>
      </w:r>
    </w:p>
    <w:p w:rsidR="00103EAB" w:rsidRPr="0056793D" w:rsidRDefault="00103EAB" w:rsidP="00103EAB">
      <w:pPr>
        <w:pStyle w:val="Paragrafi"/>
      </w:pPr>
      <w:r w:rsidRPr="0056793D">
        <w:t>Ky sektor mbledh, administron dhe përpunon të dhënat doganore.</w:t>
      </w:r>
    </w:p>
    <w:p w:rsidR="00103EAB" w:rsidRPr="00F405AE" w:rsidRDefault="00103EAB" w:rsidP="00103EAB">
      <w:pPr>
        <w:pStyle w:val="Paragrafi"/>
        <w:rPr>
          <w:b/>
        </w:rPr>
      </w:pPr>
      <w:r w:rsidRPr="00F405AE">
        <w:rPr>
          <w:b/>
        </w:rPr>
        <w:t>5.5 Drejtoria e Laboratorit Kimik Doganor</w:t>
      </w:r>
    </w:p>
    <w:p w:rsidR="00103EAB" w:rsidRPr="0056793D" w:rsidRDefault="00103EAB" w:rsidP="00103EAB">
      <w:pPr>
        <w:pStyle w:val="Paragrafi"/>
      </w:pPr>
      <w:r w:rsidRPr="0056793D">
        <w:t xml:space="preserve">a) Sektori i standardeve, </w:t>
      </w:r>
      <w:r>
        <w:t xml:space="preserve">i </w:t>
      </w:r>
      <w:r w:rsidRPr="0056793D">
        <w:t>metodikave dhe administrimit</w:t>
      </w:r>
    </w:p>
    <w:p w:rsidR="00103EAB" w:rsidRPr="0056793D" w:rsidRDefault="00103EAB" w:rsidP="00103EAB">
      <w:pPr>
        <w:pStyle w:val="Paragrafi"/>
      </w:pPr>
      <w:r w:rsidRPr="0056793D">
        <w:t>Ky sektor kryen studimet e metodave dhe të teknikave për analizën kimike, teknologjike dhe merc</w:t>
      </w:r>
      <w:r>
        <w:t>e</w:t>
      </w:r>
      <w:r w:rsidRPr="0056793D">
        <w:t>ologjike të mallrave</w:t>
      </w:r>
      <w:r>
        <w:t>,</w:t>
      </w:r>
      <w:r w:rsidRPr="0056793D">
        <w:t xml:space="preserve"> si dhe administron e mirëmban pajisjet e laboratorit kimik doganor.</w:t>
      </w:r>
    </w:p>
    <w:p w:rsidR="00103EAB" w:rsidRPr="0056793D" w:rsidRDefault="00103EAB" w:rsidP="00103EAB">
      <w:pPr>
        <w:pStyle w:val="Paragrafi"/>
      </w:pPr>
      <w:r w:rsidRPr="0056793D">
        <w:t>b) Sektori i analizave dhe</w:t>
      </w:r>
      <w:r>
        <w:t xml:space="preserve"> i</w:t>
      </w:r>
      <w:r w:rsidRPr="0056793D">
        <w:t xml:space="preserve"> klasifikimeve</w:t>
      </w:r>
    </w:p>
    <w:p w:rsidR="00103EAB" w:rsidRPr="0056793D" w:rsidRDefault="00103EAB" w:rsidP="00103EAB">
      <w:pPr>
        <w:pStyle w:val="Paragrafi"/>
      </w:pPr>
      <w:r w:rsidRPr="0056793D">
        <w:t>Ky sektor kryen analizat laboratorike të mostrave të marra nga zyrat vendore, lëshon certifikatat përkatëse për v</w:t>
      </w:r>
      <w:r>
        <w:t>erifikimin e llojit të mallrave</w:t>
      </w:r>
      <w:r w:rsidRPr="0056793D">
        <w:t xml:space="preserve"> dhe klasifikimin tarifor të tyre</w:t>
      </w:r>
      <w:r>
        <w:t>.</w:t>
      </w:r>
    </w:p>
    <w:p w:rsidR="00103EAB" w:rsidRDefault="00103EAB" w:rsidP="00103EAB">
      <w:pPr>
        <w:pStyle w:val="Paragrafi"/>
      </w:pPr>
    </w:p>
    <w:p w:rsidR="00103EAB" w:rsidRPr="0056793D" w:rsidRDefault="00103EAB" w:rsidP="00103EAB">
      <w:pPr>
        <w:pStyle w:val="Paragrafi"/>
      </w:pPr>
      <w:r w:rsidRPr="0056793D">
        <w:t xml:space="preserve">6. </w:t>
      </w:r>
      <w:r>
        <w:t>D</w:t>
      </w:r>
      <w:r w:rsidRPr="0056793D">
        <w:t>EPARTAMENTI OPERATIV DHE HETIMOR PËRBËHET NGA KËTO DREJTORI DHE SEKTORË,</w:t>
      </w:r>
      <w:r>
        <w:t xml:space="preserve"> TË CILËVE </w:t>
      </w:r>
      <w:r w:rsidRPr="0056793D">
        <w:t>U JANË NGARKUAR FUNKSIONET KRYESORE TË MËPOSHTME:</w:t>
      </w:r>
    </w:p>
    <w:p w:rsidR="00103EAB" w:rsidRPr="00F405AE" w:rsidRDefault="00103EAB" w:rsidP="00103EAB">
      <w:pPr>
        <w:pStyle w:val="Paragrafi"/>
        <w:rPr>
          <w:b/>
        </w:rPr>
      </w:pPr>
      <w:r w:rsidRPr="00F405AE">
        <w:rPr>
          <w:b/>
        </w:rPr>
        <w:t>6.1 Drejtoria e Antikontrabandës përbëhet nga:</w:t>
      </w:r>
    </w:p>
    <w:p w:rsidR="00103EAB" w:rsidRDefault="00103EAB" w:rsidP="00103EAB">
      <w:pPr>
        <w:pStyle w:val="Paragrafi"/>
      </w:pPr>
      <w:r>
        <w:t>a) s</w:t>
      </w:r>
      <w:r w:rsidRPr="0056793D">
        <w:t>ektori i antikontrabandës to</w:t>
      </w:r>
      <w:r>
        <w:t>kësore,</w:t>
      </w:r>
      <w:r w:rsidRPr="0056793D">
        <w:t xml:space="preserve"> </w:t>
      </w:r>
    </w:p>
    <w:p w:rsidR="00103EAB" w:rsidRDefault="00103EAB" w:rsidP="00103EAB">
      <w:pPr>
        <w:pStyle w:val="Paragrafi"/>
      </w:pPr>
      <w:r>
        <w:t>b) s</w:t>
      </w:r>
      <w:r w:rsidRPr="0056793D">
        <w:t>e</w:t>
      </w:r>
      <w:r>
        <w:t>ktori i antikontrabandës detare,</w:t>
      </w:r>
      <w:r w:rsidRPr="0056793D">
        <w:t xml:space="preserve"> </w:t>
      </w:r>
    </w:p>
    <w:p w:rsidR="00103EAB" w:rsidRPr="0056793D" w:rsidRDefault="00103EAB" w:rsidP="00103EAB">
      <w:pPr>
        <w:pStyle w:val="Paragrafi"/>
      </w:pPr>
      <w:r>
        <w:t>c) n</w:t>
      </w:r>
      <w:r w:rsidRPr="0056793D">
        <w:t>jësia antitrafik.</w:t>
      </w:r>
    </w:p>
    <w:p w:rsidR="00103EAB" w:rsidRPr="0056793D" w:rsidRDefault="00103EAB" w:rsidP="00103EAB">
      <w:pPr>
        <w:pStyle w:val="Paragrafi"/>
      </w:pPr>
      <w:r w:rsidRPr="0056793D">
        <w:t xml:space="preserve">Funksionet </w:t>
      </w:r>
      <w:r>
        <w:t>kryesore të saj janë përpunimi</w:t>
      </w:r>
      <w:r w:rsidRPr="0056793D">
        <w:t xml:space="preserve"> i strategjive dhe i planit antikontrabandë, kryerja e kontrolleve fizike dhe dokumentare në bazë të të dhënave</w:t>
      </w:r>
      <w:r>
        <w:t xml:space="preserve"> të</w:t>
      </w:r>
      <w:r w:rsidRPr="0056793D">
        <w:t xml:space="preserve"> analizimit të riskut, në çdo vend brenda territorit doganor të</w:t>
      </w:r>
      <w:r>
        <w:t xml:space="preserve"> Republikës së Shq</w:t>
      </w:r>
      <w:r w:rsidRPr="0056793D">
        <w:t>ipërisë, duke shqyrtuar mallrat, personat dhe mjete</w:t>
      </w:r>
      <w:r>
        <w:t>t e transportit, për të zbuluar</w:t>
      </w:r>
      <w:r w:rsidRPr="0056793D">
        <w:t xml:space="preserve"> dhe frenuar kontrabandën brenda territorit doganor shqiptar dhe nga territori </w:t>
      </w:r>
      <w:r w:rsidRPr="0056793D">
        <w:lastRenderedPageBreak/>
        <w:t xml:space="preserve">i vendeve të tjera. Nëpërmjet kontrolleve identifikon dhe jep të dhëna për veprimtarinë ose personat e dyshimtë dhe për </w:t>
      </w:r>
      <w:r w:rsidRPr="000357EE">
        <w:rPr>
          <w:i/>
        </w:rPr>
        <w:t>data base</w:t>
      </w:r>
      <w:r w:rsidRPr="008A018B">
        <w:t>-in</w:t>
      </w:r>
      <w:r w:rsidRPr="000357EE">
        <w:rPr>
          <w:i/>
        </w:rPr>
        <w:t xml:space="preserve"> </w:t>
      </w:r>
      <w:r w:rsidRPr="0056793D">
        <w:t>e të dhënave. Gjithashtu, kjo drejtori ndihmon në hetimin e shkeljeve doganore.</w:t>
      </w:r>
    </w:p>
    <w:p w:rsidR="00103EAB" w:rsidRPr="008A1287" w:rsidRDefault="00103EAB" w:rsidP="00103EAB">
      <w:pPr>
        <w:pStyle w:val="Paragrafi"/>
        <w:rPr>
          <w:b/>
        </w:rPr>
      </w:pPr>
      <w:r w:rsidRPr="008A1287">
        <w:rPr>
          <w:b/>
        </w:rPr>
        <w:t>6.2 Drejtoria e Hetimit</w:t>
      </w:r>
    </w:p>
    <w:p w:rsidR="00103EAB" w:rsidRPr="0056793D" w:rsidRDefault="00103EAB" w:rsidP="00103EAB">
      <w:pPr>
        <w:pStyle w:val="Paragrafi"/>
      </w:pPr>
      <w:r w:rsidRPr="0056793D">
        <w:t xml:space="preserve">Kjo drejtori ndërmerr hetime përmes kontrolleve dokumentare dhe fizike, duke përfshirë kontrollin pranë mjediseve të operatorëve ekonomikë, për të hetuar çdo shkelje doganore të mundshme, në çdo pikë të territorit doganor të Republikës së Shqipërisë. Ajo mbledh të dhëna për </w:t>
      </w:r>
      <w:r w:rsidRPr="000357EE">
        <w:rPr>
          <w:i/>
        </w:rPr>
        <w:t>data base</w:t>
      </w:r>
      <w:r w:rsidRPr="008A018B">
        <w:t>-in,</w:t>
      </w:r>
      <w:r w:rsidRPr="0056793D">
        <w:t xml:space="preserve"> përgatit kallëzimet penale për në organin e prokurorisë, si dhe harton raporte dhe praktika në ndihmë të këtij organi. Mbledh të dhëna për shkeljet doganore të dyshuara, faktike </w:t>
      </w:r>
      <w:r>
        <w:t>ose të mundshme, kryen kërkime</w:t>
      </w:r>
      <w:r w:rsidRPr="0056793D">
        <w:t xml:space="preserve"> duke shf</w:t>
      </w:r>
      <w:r>
        <w:t>r</w:t>
      </w:r>
      <w:r w:rsidRPr="0056793D">
        <w:t xml:space="preserve">ytëzuar marrëveshjet e asistencës administrative dypalëshe, të nënshkruara me administratat doganore të vendeve të tjera. Kjo drejtori analizon të dhëna për veprimtaritë ose personat e dyshimtë dhe siguron udhëzime dhe mbështetje për personelin, që vepron në fushën e hetimit dhe të antikontrabandës, administron dhe përdor </w:t>
      </w:r>
      <w:r w:rsidRPr="008A018B">
        <w:rPr>
          <w:i/>
        </w:rPr>
        <w:t>data base</w:t>
      </w:r>
      <w:r w:rsidRPr="0056793D">
        <w:t>-in e Shërbimit Informativ të Shtetit.</w:t>
      </w:r>
    </w:p>
    <w:p w:rsidR="00103EAB" w:rsidRPr="008A018B" w:rsidRDefault="00103EAB" w:rsidP="00103EAB">
      <w:pPr>
        <w:pStyle w:val="Paragrafi"/>
        <w:rPr>
          <w:b/>
        </w:rPr>
      </w:pPr>
      <w:r w:rsidRPr="008A018B">
        <w:rPr>
          <w:b/>
        </w:rPr>
        <w:t>6.3 Drejtoria</w:t>
      </w:r>
      <w:r>
        <w:rPr>
          <w:b/>
        </w:rPr>
        <w:t xml:space="preserve"> e informacionit përbëhet nga: </w:t>
      </w:r>
    </w:p>
    <w:p w:rsidR="00103EAB" w:rsidRPr="0056793D" w:rsidRDefault="00103EAB" w:rsidP="00103EAB">
      <w:pPr>
        <w:pStyle w:val="Paragrafi"/>
      </w:pPr>
      <w:r>
        <w:t>a) s</w:t>
      </w:r>
      <w:r w:rsidRPr="0056793D">
        <w:t>ektori i inteligjencës operative;</w:t>
      </w:r>
    </w:p>
    <w:p w:rsidR="00103EAB" w:rsidRPr="0056793D" w:rsidRDefault="00103EAB" w:rsidP="00103EAB">
      <w:pPr>
        <w:pStyle w:val="Paragrafi"/>
      </w:pPr>
      <w:r>
        <w:t>b) s</w:t>
      </w:r>
      <w:r w:rsidRPr="0056793D">
        <w:t xml:space="preserve">ektori i përpunimit të të dhënave dhe </w:t>
      </w:r>
      <w:r>
        <w:t xml:space="preserve">i </w:t>
      </w:r>
      <w:r w:rsidRPr="0056793D">
        <w:t>analizës së riskut.</w:t>
      </w:r>
    </w:p>
    <w:p w:rsidR="00103EAB" w:rsidRPr="0056793D" w:rsidRDefault="00103EAB" w:rsidP="00103EAB">
      <w:pPr>
        <w:pStyle w:val="Paragrafi"/>
      </w:pPr>
      <w:r w:rsidRPr="0056793D">
        <w:t>Funksionet kryesore të kësaj drejtorie janë mbledhja, përpunimi i të dhënave nga burimet e b</w:t>
      </w:r>
      <w:r>
        <w:t>rendshme dhe të jashtme simotra</w:t>
      </w:r>
      <w:r w:rsidRPr="0056793D">
        <w:t xml:space="preserve"> doganore dhe/ose strukturat e tjera të luftës kundër trafiqeve dhe krimit ndërkufitar, duke përfshirë këtu informatorë</w:t>
      </w:r>
      <w:r>
        <w:t>t, dhe prodhon inteligjencën</w:t>
      </w:r>
      <w:r w:rsidRPr="0056793D">
        <w:t xml:space="preserve"> doganore operacionale, taktike dhe strategjike. Administron dhe zbaton marrëveshjet d</w:t>
      </w:r>
      <w:r>
        <w:t>ypalëshe dhe shumëpalëshe për</w:t>
      </w:r>
      <w:r w:rsidRPr="0056793D">
        <w:t xml:space="preserve"> asistencë të ndërsjellë administrative doganore, si dhe konventat përkatëse në fushën e parandalimit, zbulimit dhe</w:t>
      </w:r>
      <w:r>
        <w:t xml:space="preserve"> </w:t>
      </w:r>
      <w:r w:rsidRPr="0056793D">
        <w:t>nd</w:t>
      </w:r>
      <w:r>
        <w:t>ëshkimit të shkeljeve doganore dhe të trafiq</w:t>
      </w:r>
      <w:r w:rsidRPr="0056793D">
        <w:t>eve të jashtëligjshme ku ka aderuar. Përgati</w:t>
      </w:r>
      <w:r>
        <w:t>t dhe furnizon analizat e riskut për rritjen e fr</w:t>
      </w:r>
      <w:r w:rsidRPr="0056793D">
        <w:t>ytshmërisë së kontrolleve doganore dhe ushtrimin e kontrolleve me bazë inteligjencën.</w:t>
      </w:r>
    </w:p>
    <w:p w:rsidR="00103EAB" w:rsidRPr="0056793D" w:rsidRDefault="00103EAB" w:rsidP="00103EAB">
      <w:pPr>
        <w:pStyle w:val="Paragrafi"/>
      </w:pPr>
      <w:r w:rsidRPr="0056793D">
        <w:t>Furnizon me inteligjencë D</w:t>
      </w:r>
      <w:r>
        <w:t>rejtorinë e Antikontrabandës, drejtorinë e hetimit, njësinë e kontrollit pas z</w:t>
      </w:r>
      <w:r w:rsidRPr="0056793D">
        <w:t>hdoganimit, drej</w:t>
      </w:r>
      <w:r>
        <w:t>toritë teknike</w:t>
      </w:r>
      <w:r w:rsidRPr="0056793D">
        <w:t xml:space="preserve"> dhe strukturat operacionale vendore dhe rajo</w:t>
      </w:r>
      <w:r>
        <w:t>n</w:t>
      </w:r>
      <w:r w:rsidRPr="0056793D">
        <w:t>ale.</w:t>
      </w:r>
    </w:p>
    <w:p w:rsidR="00103EAB" w:rsidRPr="008A018B" w:rsidRDefault="00103EAB" w:rsidP="00103EAB">
      <w:pPr>
        <w:pStyle w:val="Paragrafi"/>
        <w:rPr>
          <w:b/>
        </w:rPr>
      </w:pPr>
      <w:r w:rsidRPr="008A018B">
        <w:rPr>
          <w:b/>
        </w:rPr>
        <w:t>6.4</w:t>
      </w:r>
      <w:r>
        <w:rPr>
          <w:b/>
        </w:rPr>
        <w:t xml:space="preserve"> Njësia e bashkërendimit dhe e m</w:t>
      </w:r>
      <w:r w:rsidRPr="008A018B">
        <w:rPr>
          <w:b/>
        </w:rPr>
        <w:t>bështetjes</w:t>
      </w:r>
    </w:p>
    <w:p w:rsidR="00103EAB" w:rsidRPr="0056793D" w:rsidRDefault="00103EAB" w:rsidP="00103EAB">
      <w:pPr>
        <w:pStyle w:val="Paragrafi"/>
      </w:pPr>
      <w:r w:rsidRPr="0056793D">
        <w:t>Kjo njësi siguron bashkërendimin e veprimtarisë së Departamentit Operativ</w:t>
      </w:r>
      <w:r>
        <w:t xml:space="preserve"> </w:t>
      </w:r>
      <w:r w:rsidRPr="0056793D">
        <w:softHyphen/>
        <w:t>Hetimor dhe mbështetjen logjistike</w:t>
      </w:r>
      <w:r>
        <w:t xml:space="preserve"> me transport, telekomunikacion</w:t>
      </w:r>
      <w:r w:rsidRPr="0056793D">
        <w:t xml:space="preserve"> etj. Gjithashtu, ajo siguron komunikimin operativ 24 orësh, nëpërmjet qendrës së ndërlidhjes.</w:t>
      </w:r>
    </w:p>
    <w:p w:rsidR="00103EAB" w:rsidRPr="008A018B" w:rsidRDefault="00103EAB" w:rsidP="00103EAB">
      <w:pPr>
        <w:pStyle w:val="Paragrafi"/>
        <w:rPr>
          <w:b/>
        </w:rPr>
      </w:pPr>
      <w:r w:rsidRPr="008A018B">
        <w:rPr>
          <w:b/>
        </w:rPr>
        <w:t>6.5 Njësia e kontrollit pas zhdoganimit</w:t>
      </w:r>
    </w:p>
    <w:p w:rsidR="00103EAB" w:rsidRPr="0056793D" w:rsidRDefault="00103EAB" w:rsidP="00103EAB">
      <w:pPr>
        <w:pStyle w:val="Paragrafi"/>
      </w:pPr>
      <w:r w:rsidRPr="0056793D">
        <w:t>Kjo njësi ndërmerr kontrolle dokume</w:t>
      </w:r>
      <w:r>
        <w:t>n</w:t>
      </w:r>
      <w:r w:rsidRPr="0056793D">
        <w:t>tare dhe fizike, pas çlirimit të mallrave, për të verifikuar të gjithë dokumetacionin tregtar dhe çdo të dhënë tjetër, që lidhet me veprimet doganore të operatorëve ekonomikë dhe veprimet e mëtejshme tregtare, që kanë të bëjnë me këto mallra. Këto kontrolle bëhen pranë mjediseve të operatorëve ekonomikë, që kanë lidhje të drejtpërdrejtë</w:t>
      </w:r>
      <w:r>
        <w:t xml:space="preserve"> </w:t>
      </w:r>
      <w:r w:rsidRPr="0056793D">
        <w:t>ose të tërthortë me veprimet doganore, si dhe përmes rishqyrtimit të praktikave doganore, brenda sistemit doganor.</w:t>
      </w:r>
    </w:p>
    <w:p w:rsidR="00103EAB" w:rsidRPr="0056793D" w:rsidRDefault="00103EAB" w:rsidP="00103EAB">
      <w:pPr>
        <w:pStyle w:val="Paragrafi"/>
      </w:pPr>
      <w:r w:rsidRPr="0056793D">
        <w:t xml:space="preserve">Kjo njësi ndërmerr me nismën e vet apo me kërkesën e operatorëve ekonomikë, rishikimin </w:t>
      </w:r>
      <w:r>
        <w:t>dhe verifikimin e saktësisë të t</w:t>
      </w:r>
      <w:r w:rsidRPr="0056793D">
        <w:t>ë dhënave të deklaratës doganore, si dhe përpunon e analizon, p</w:t>
      </w:r>
      <w:r>
        <w:t>ërmes teknikave të menaxhimit</w:t>
      </w:r>
      <w:r w:rsidRPr="0056793D">
        <w:t xml:space="preserve"> të dhënat e siguruara nga strukturat e tjera të administratës doganore e administratave simotra.</w:t>
      </w:r>
    </w:p>
    <w:p w:rsidR="00103EAB" w:rsidRPr="008A018B" w:rsidRDefault="00103EAB" w:rsidP="00103EAB">
      <w:pPr>
        <w:pStyle w:val="Paragrafi"/>
        <w:rPr>
          <w:b/>
        </w:rPr>
      </w:pPr>
      <w:r w:rsidRPr="008A018B">
        <w:rPr>
          <w:b/>
        </w:rPr>
        <w:t>7. Drejtoritë e mëposhtme varen drej</w:t>
      </w:r>
      <w:r>
        <w:rPr>
          <w:b/>
        </w:rPr>
        <w:t>tpërdrejt</w:t>
      </w:r>
      <w:r w:rsidRPr="008A018B">
        <w:rPr>
          <w:b/>
        </w:rPr>
        <w:t xml:space="preserve"> nga Drejtori i Përgjithshëm dhe kanë këto përgjegjësi kryesore:</w:t>
      </w:r>
    </w:p>
    <w:p w:rsidR="00103EAB" w:rsidRPr="008A018B" w:rsidRDefault="00103EAB" w:rsidP="00103EAB">
      <w:pPr>
        <w:pStyle w:val="Paragrafi"/>
        <w:rPr>
          <w:b/>
        </w:rPr>
      </w:pPr>
      <w:r w:rsidRPr="008A018B">
        <w:rPr>
          <w:b/>
        </w:rPr>
        <w:t>7.1 Drejtoria e Kontrollit të Brendshëm përbëhet nga:</w:t>
      </w:r>
    </w:p>
    <w:p w:rsidR="00103EAB" w:rsidRDefault="00103EAB" w:rsidP="00103EAB">
      <w:pPr>
        <w:pStyle w:val="Paragrafi"/>
      </w:pPr>
      <w:r>
        <w:t>a) sektori i kontrollit financiar,</w:t>
      </w:r>
      <w:r w:rsidRPr="0056793D">
        <w:t xml:space="preserve"> </w:t>
      </w:r>
    </w:p>
    <w:p w:rsidR="00103EAB" w:rsidRPr="0056793D" w:rsidRDefault="00103EAB" w:rsidP="00103EAB">
      <w:pPr>
        <w:pStyle w:val="Paragrafi"/>
      </w:pPr>
      <w:r>
        <w:t>b) s</w:t>
      </w:r>
      <w:r w:rsidRPr="0056793D">
        <w:t>ektori i kontrollit operacional.</w:t>
      </w:r>
    </w:p>
    <w:p w:rsidR="00103EAB" w:rsidRPr="0056793D" w:rsidRDefault="00103EAB" w:rsidP="00103EAB">
      <w:pPr>
        <w:pStyle w:val="Paragrafi"/>
      </w:pPr>
      <w:r w:rsidRPr="0056793D">
        <w:t>Fun</w:t>
      </w:r>
      <w:r>
        <w:t>ksionet kryesore janë analiza e</w:t>
      </w:r>
      <w:r w:rsidRPr="0056793D">
        <w:t xml:space="preserve"> të ardhurave doganore, duke p</w:t>
      </w:r>
      <w:r>
        <w:t xml:space="preserve">asur si qëllim kontrollin dhe </w:t>
      </w:r>
      <w:r w:rsidRPr="0056793D">
        <w:t>inspektimin e përgjithshëm të veprimtarisë së</w:t>
      </w:r>
      <w:r>
        <w:t xml:space="preserve"> Drejtorisë së Përgjithshme të</w:t>
      </w:r>
      <w:r w:rsidRPr="0056793D">
        <w:t xml:space="preserve"> Doganave, kontrollin dhe mbikëqyrjen e veprimtar</w:t>
      </w:r>
      <w:r>
        <w:t xml:space="preserve">isë së drejtorive rajonale dhe </w:t>
      </w:r>
      <w:r w:rsidRPr="0056793D">
        <w:t>të zyrave doganore vendore nga pikëpamja financiare, administrative dhe procedurale, përgatitjen e raporteve p</w:t>
      </w:r>
      <w:r>
        <w:t>ër drejtorin e p</w:t>
      </w:r>
      <w:r w:rsidRPr="0056793D">
        <w:t>ërgjithshëm ose, kur është e nevojshme, për komitetin disiplinor, të parashikuar në pikën 17 të këtyre dispozitave.</w:t>
      </w:r>
    </w:p>
    <w:p w:rsidR="00103EAB" w:rsidRPr="008A018B" w:rsidRDefault="00103EAB" w:rsidP="00103EAB">
      <w:pPr>
        <w:pStyle w:val="Paragrafi"/>
        <w:rPr>
          <w:b/>
        </w:rPr>
      </w:pPr>
      <w:r w:rsidRPr="008A018B">
        <w:rPr>
          <w:b/>
        </w:rPr>
        <w:t>7.2 Drejtoria e Marrëdhënieve me Jashtë</w:t>
      </w:r>
    </w:p>
    <w:p w:rsidR="00103EAB" w:rsidRPr="0056793D" w:rsidRDefault="00103EAB" w:rsidP="00103EAB">
      <w:pPr>
        <w:pStyle w:val="Paragrafi"/>
      </w:pPr>
      <w:r w:rsidRPr="0056793D">
        <w:t>Kjo drejtori përgatit, në bashkëpunim me Drejtorinë Juridike, marrëveshjet e asistencës administrative dypalëshe dhe/ose shumëpalëshe për çështje doganore, si dhe konventat n</w:t>
      </w:r>
      <w:r>
        <w:t xml:space="preserve">dërkombëtare </w:t>
      </w:r>
      <w:r>
        <w:lastRenderedPageBreak/>
        <w:t>në fushën doganore</w:t>
      </w:r>
      <w:r w:rsidRPr="0056793D">
        <w:t xml:space="preserve"> për bashkëpunim ndërkombëtar. Gjithashtu, administron marrëdhëniet me administratat doganore të vendeve të tjera dhe organizmat përkatëse të Bashkimit Europian, organizon vizitat e delegacioneve doganore, brenda dhe jashtë vendit, si dhe kryen shërbime përkthimi në funksion të veprimtarisë së administratës doganore</w:t>
      </w:r>
      <w:r>
        <w:t>.</w:t>
      </w:r>
    </w:p>
    <w:p w:rsidR="00103EAB" w:rsidRPr="008A018B" w:rsidRDefault="00103EAB" w:rsidP="00103EAB">
      <w:pPr>
        <w:pStyle w:val="Paragrafi"/>
        <w:rPr>
          <w:b/>
        </w:rPr>
      </w:pPr>
      <w:r w:rsidRPr="008A018B">
        <w:rPr>
          <w:b/>
        </w:rPr>
        <w:t>7.3 Zyra e shtypit dhe e marrëdhënieve me publikun</w:t>
      </w:r>
    </w:p>
    <w:p w:rsidR="00103EAB" w:rsidRPr="0056793D" w:rsidRDefault="00103EAB" w:rsidP="00103EAB">
      <w:pPr>
        <w:pStyle w:val="Paragrafi"/>
      </w:pPr>
      <w:r w:rsidRPr="0056793D">
        <w:t>Kjo zyrë mban dhe zhvillon marrëdhëniet me masmedian dhe me komunitetin e biznesit, si dhe përgatit dhe ndjek zbatimin e programeve të publ</w:t>
      </w:r>
      <w:r>
        <w:t>ikimit të çdo risie</w:t>
      </w:r>
      <w:r w:rsidRPr="0056793D">
        <w:t xml:space="preserve"> në sistemin doganor.</w:t>
      </w:r>
    </w:p>
    <w:p w:rsidR="00103EAB" w:rsidRPr="0056793D" w:rsidRDefault="00103EAB" w:rsidP="00103EAB">
      <w:pPr>
        <w:pStyle w:val="Paragrafi"/>
      </w:pPr>
    </w:p>
    <w:p w:rsidR="00103EAB" w:rsidRDefault="00103EAB" w:rsidP="00103EAB">
      <w:pPr>
        <w:pStyle w:val="KreuNr"/>
        <w:keepNext w:val="0"/>
      </w:pPr>
      <w:r w:rsidRPr="0056793D">
        <w:t>Kreu II</w:t>
      </w:r>
    </w:p>
    <w:p w:rsidR="00103EAB" w:rsidRPr="0056793D" w:rsidRDefault="00103EAB" w:rsidP="00103EAB">
      <w:pPr>
        <w:pStyle w:val="KreuNr"/>
        <w:keepNext w:val="0"/>
      </w:pPr>
    </w:p>
    <w:p w:rsidR="00103EAB" w:rsidRPr="0056793D" w:rsidRDefault="00103EAB" w:rsidP="00103EAB">
      <w:pPr>
        <w:pStyle w:val="Paragrafi"/>
      </w:pPr>
      <w:r w:rsidRPr="0056793D">
        <w:t xml:space="preserve">8. </w:t>
      </w:r>
      <w:r>
        <w:t>O</w:t>
      </w:r>
      <w:r w:rsidRPr="0056793D">
        <w:t>RGANIZIMI DHE PËRGJEGJËSITË E ADMINISTRATËS DOGANORE VENDORE</w:t>
      </w:r>
    </w:p>
    <w:p w:rsidR="00103EAB" w:rsidRDefault="00103EAB" w:rsidP="00103EAB">
      <w:pPr>
        <w:pStyle w:val="Paragrafi"/>
      </w:pPr>
      <w:r>
        <w:t>8.1</w:t>
      </w:r>
      <w:r w:rsidRPr="0056793D">
        <w:t xml:space="preserve"> Zyrat vendore të administratës doganore organizohen në 5 drejtori rajonale, në </w:t>
      </w:r>
      <w:r>
        <w:t>përputhje me paragrafin e tretë të nenit 9</w:t>
      </w:r>
      <w:r w:rsidRPr="0056793D">
        <w:t xml:space="preserve"> të Kodit Doganor. </w:t>
      </w:r>
    </w:p>
    <w:p w:rsidR="00103EAB" w:rsidRPr="0056793D" w:rsidRDefault="00103EAB" w:rsidP="00103EAB">
      <w:pPr>
        <w:pStyle w:val="Paragrafi"/>
      </w:pPr>
      <w:r>
        <w:t>8.2</w:t>
      </w:r>
      <w:r w:rsidRPr="0056793D">
        <w:t xml:space="preserve"> Drejtoritë rajonale përgjigjen për veprimtaritë doganore në territoret doganore, që përfshijnë qarqet e mëposhtme:</w:t>
      </w:r>
    </w:p>
    <w:p w:rsidR="00103EAB" w:rsidRPr="0056793D" w:rsidRDefault="00103EAB" w:rsidP="00103EAB">
      <w:pPr>
        <w:pStyle w:val="Paragrafi"/>
      </w:pPr>
      <w:r w:rsidRPr="0056793D">
        <w:t>Rajoni nr.1: Lezhë, Shkodër, Malësi e Madhe, Tropojë, Has, Pukë, Mirditë, Kukës, Mat, Dibër dhe Bulqizë.</w:t>
      </w:r>
    </w:p>
    <w:p w:rsidR="00103EAB" w:rsidRPr="0056793D" w:rsidRDefault="00103EAB" w:rsidP="00103EAB">
      <w:pPr>
        <w:pStyle w:val="Paragrafi"/>
      </w:pPr>
      <w:r w:rsidRPr="0056793D">
        <w:t>Rajoni nr.2: Kurbin, Krujë, Tiranë, Durrës dhe Kavajë.</w:t>
      </w:r>
    </w:p>
    <w:p w:rsidR="00103EAB" w:rsidRPr="0056793D" w:rsidRDefault="00103EAB" w:rsidP="00103EAB">
      <w:pPr>
        <w:pStyle w:val="Paragrafi"/>
      </w:pPr>
      <w:r w:rsidRPr="0056793D">
        <w:t>Rajoni nr.3: Peqin, Elbasan, Gramsh, Librazhd, Pogradec, Korçë, Devoll dhe Kolonjë.</w:t>
      </w:r>
    </w:p>
    <w:p w:rsidR="00103EAB" w:rsidRPr="0056793D" w:rsidRDefault="00103EAB" w:rsidP="00103EAB">
      <w:pPr>
        <w:pStyle w:val="Paragrafi"/>
      </w:pPr>
      <w:r w:rsidRPr="0056793D">
        <w:t>Rajoni nr.4: Vlorë, Mallakastër, Berat, Skrapar, Kuçovë, Fier dhe Lushnjë.</w:t>
      </w:r>
    </w:p>
    <w:p w:rsidR="00103EAB" w:rsidRPr="0056793D" w:rsidRDefault="00103EAB" w:rsidP="00103EAB">
      <w:pPr>
        <w:pStyle w:val="Paragrafi"/>
      </w:pPr>
      <w:r w:rsidRPr="0056793D">
        <w:t>Rajoni nr.5: Tepelenë, Përmet, Gjirokastër, Delvinë dhe Sarandë.</w:t>
      </w:r>
    </w:p>
    <w:p w:rsidR="00103EAB" w:rsidRPr="0056793D" w:rsidRDefault="00103EAB" w:rsidP="00103EAB">
      <w:pPr>
        <w:pStyle w:val="Paragrafi"/>
      </w:pPr>
      <w:r>
        <w:t>8.3 Drejtoria rajonale nr.1 mbikëq</w:t>
      </w:r>
      <w:r w:rsidRPr="0056793D">
        <w:t>yr degët doganore: Shkodër, Lezhë, Kukës dhe Blladë.</w:t>
      </w:r>
    </w:p>
    <w:p w:rsidR="00103EAB" w:rsidRPr="0056793D" w:rsidRDefault="00103EAB" w:rsidP="00103EAB">
      <w:pPr>
        <w:pStyle w:val="Paragrafi"/>
      </w:pPr>
      <w:r w:rsidRPr="0056793D">
        <w:t>Drejtoria rajonale nr.2 mbikëqyr degët doganore: Tiranë, Rinas dhe Durrës.</w:t>
      </w:r>
    </w:p>
    <w:p w:rsidR="00103EAB" w:rsidRPr="0056793D" w:rsidRDefault="00103EAB" w:rsidP="00103EAB">
      <w:pPr>
        <w:pStyle w:val="Paragrafi"/>
      </w:pPr>
      <w:r w:rsidRPr="0056793D">
        <w:t>Drejtoria rajonale nr.3 mbikëqyr degët doganore: Elbasan, Pogradec, Korçë dhe Kapshticë.</w:t>
      </w:r>
    </w:p>
    <w:p w:rsidR="00103EAB" w:rsidRPr="0056793D" w:rsidRDefault="00103EAB" w:rsidP="00103EAB">
      <w:pPr>
        <w:pStyle w:val="Paragrafi"/>
      </w:pPr>
      <w:r w:rsidRPr="0056793D">
        <w:t>Drejtoria rajonale nr.4 mbikëqyr degët doganore: Berat, Fier dhe Vlorë.</w:t>
      </w:r>
    </w:p>
    <w:p w:rsidR="00103EAB" w:rsidRPr="0056793D" w:rsidRDefault="00103EAB" w:rsidP="00103EAB">
      <w:pPr>
        <w:pStyle w:val="Paragrafi"/>
      </w:pPr>
      <w:r w:rsidRPr="0056793D">
        <w:t>Drejtoria rajonale nr.5 mbikëqyr degët doganore: Gjirokastër, Sarandë dhe Tri Urat.</w:t>
      </w:r>
    </w:p>
    <w:p w:rsidR="00103EAB" w:rsidRPr="0056793D" w:rsidRDefault="00103EAB" w:rsidP="00103EAB">
      <w:pPr>
        <w:pStyle w:val="Paragrafi"/>
      </w:pPr>
      <w:r w:rsidRPr="0056793D">
        <w:t>Drejtoritë rajonale drejtohen nga zyrtarë të kategorisë A. Këto drejtori, duke ushtruar kompetencat dhe funksionet që u janë deleguar, mbikëqyrin territorin dhe personelin doganor brenda rajonit të tyre dhe përgjigjen për politikën, administrimin, frytshmërinë dhe veprimtarinë e zyrave doganore të rajonit të tyre.</w:t>
      </w:r>
    </w:p>
    <w:p w:rsidR="00103EAB" w:rsidRPr="0056793D" w:rsidRDefault="00103EAB" w:rsidP="00103EAB">
      <w:pPr>
        <w:pStyle w:val="Paragrafi"/>
      </w:pPr>
      <w:r w:rsidRPr="0056793D">
        <w:t>Drejtori i Përgjithshëm i Doganave, në varësi të kushteve logjistike, administrative dhe operacionale, përcakton vendndodhjen e selisë së zyrave rajonale.</w:t>
      </w:r>
    </w:p>
    <w:p w:rsidR="00103EAB" w:rsidRPr="0056793D" w:rsidRDefault="00103EAB" w:rsidP="00103EAB">
      <w:pPr>
        <w:pStyle w:val="Paragrafi"/>
      </w:pPr>
      <w:r w:rsidRPr="0056793D">
        <w:t>Drejtoritë rajonale, në përp</w:t>
      </w:r>
      <w:r>
        <w:t>uthje me pikën 2</w:t>
      </w:r>
      <w:r w:rsidRPr="0056793D">
        <w:t xml:space="preserve"> të nenit 9 të Kodit Doganor, organizohen në këta sektorë:</w:t>
      </w:r>
    </w:p>
    <w:p w:rsidR="00103EAB" w:rsidRDefault="00103EAB" w:rsidP="00103EAB">
      <w:pPr>
        <w:pStyle w:val="Paragrafi"/>
        <w:rPr>
          <w:b/>
        </w:rPr>
      </w:pPr>
    </w:p>
    <w:p w:rsidR="00103EAB" w:rsidRPr="008A018B" w:rsidRDefault="00103EAB" w:rsidP="00103EAB">
      <w:pPr>
        <w:pStyle w:val="Paragrafi"/>
        <w:rPr>
          <w:b/>
        </w:rPr>
      </w:pPr>
      <w:r w:rsidRPr="008A018B">
        <w:rPr>
          <w:b/>
        </w:rPr>
        <w:t>a) Sektori i kontrollit të brendshëm</w:t>
      </w:r>
    </w:p>
    <w:p w:rsidR="00103EAB" w:rsidRPr="00E91A6C" w:rsidRDefault="00103EAB" w:rsidP="00103EAB">
      <w:pPr>
        <w:pStyle w:val="Paragrafi"/>
      </w:pPr>
      <w:r w:rsidRPr="0056793D">
        <w:t>Ky sektor përgjigjet për mbikëqyrjen dhe kontrollin e veprimtarisë së kryer nga zyrat doganore rajonale dhe për ushtrimin e përgjithshëm të funksioneve e të kompetencave të deleguara këtij posti.</w:t>
      </w:r>
    </w:p>
    <w:p w:rsidR="00103EAB" w:rsidRPr="008A018B" w:rsidRDefault="00103EAB" w:rsidP="00103EAB">
      <w:pPr>
        <w:pStyle w:val="Paragrafi"/>
        <w:rPr>
          <w:b/>
        </w:rPr>
      </w:pPr>
      <w:r w:rsidRPr="008A018B">
        <w:rPr>
          <w:b/>
        </w:rPr>
        <w:t>b) Sektori i çështjeve të përgjithshme (administrimit)</w:t>
      </w:r>
    </w:p>
    <w:p w:rsidR="00103EAB" w:rsidRPr="0056793D" w:rsidRDefault="00103EAB" w:rsidP="00103EAB">
      <w:pPr>
        <w:pStyle w:val="Paragrafi"/>
      </w:pPr>
      <w:r w:rsidRPr="0056793D">
        <w:t>Ky sekto</w:t>
      </w:r>
      <w:r>
        <w:t xml:space="preserve">r përgjigjet për administrimin </w:t>
      </w:r>
      <w:r w:rsidRPr="0056793D">
        <w:t xml:space="preserve">e çështjeve për personelin, që nuk është nën përgjegjësinë e ndonjërës prej drejtorive të Drejtorisë së Përgjithshme, për trajtimin, për marrëdhëniet me publikun dhe për çështjet e përgjithshme dhe ato doganore, që nuk janë nën përgjegjësinë e ndonjërit prej sektorëve të drejtorisë rajonale, për veprimtaritë financiare, për administrimin, në nivel vendor, të sistemeve informatike dhe për mbledhjen e të dhënave statistikore nga zyrat që ka në varësi, për t'i dërguar </w:t>
      </w:r>
      <w:r>
        <w:t>pranë Drejtorisë së Statistikës</w:t>
      </w:r>
      <w:r w:rsidRPr="0056793D">
        <w:t xml:space="preserve"> në Departamentin Teknik, si dhe</w:t>
      </w:r>
      <w:r>
        <w:t xml:space="preserve"> për ushtrimin e përgjithshëm t</w:t>
      </w:r>
      <w:r w:rsidRPr="0056793D">
        <w:t>ë funksioneve dhe të kompetencave të deleguara këtij posti.</w:t>
      </w:r>
    </w:p>
    <w:p w:rsidR="00103EAB" w:rsidRPr="0056793D" w:rsidRDefault="00103EAB" w:rsidP="00103EAB">
      <w:pPr>
        <w:pStyle w:val="Paragrafi"/>
      </w:pPr>
      <w:r w:rsidRPr="0056793D">
        <w:t>9. Degët d</w:t>
      </w:r>
      <w:r>
        <w:t>oganore, të përmendura në pikën</w:t>
      </w:r>
      <w:r w:rsidRPr="0056793D">
        <w:t xml:space="preserve"> 8, organizohen në këta sektorë:</w:t>
      </w:r>
    </w:p>
    <w:p w:rsidR="00103EAB" w:rsidRDefault="00103EAB" w:rsidP="00103EAB">
      <w:pPr>
        <w:pStyle w:val="Paragrafi"/>
      </w:pPr>
      <w:r>
        <w:t>a) Zyra e çështjeve të përgj</w:t>
      </w:r>
      <w:r w:rsidRPr="0056793D">
        <w:t>ithshme juridike, e marrëdhënieve me publikun, e</w:t>
      </w:r>
      <w:r>
        <w:t xml:space="preserve"> administrimit të logjistikës  </w:t>
      </w:r>
      <w:r w:rsidRPr="0056793D">
        <w:t xml:space="preserve">dhe pajisjeve të zyrës, duke </w:t>
      </w:r>
      <w:r>
        <w:t>përfshirë mjediset për  magazinim të</w:t>
      </w:r>
      <w:r w:rsidRPr="0056793D">
        <w:t xml:space="preserve"> për</w:t>
      </w:r>
      <w:r>
        <w:t>kohshëm.</w:t>
      </w:r>
    </w:p>
    <w:p w:rsidR="00103EAB" w:rsidRPr="0056793D" w:rsidRDefault="00103EAB" w:rsidP="00103EAB">
      <w:pPr>
        <w:pStyle w:val="Paragrafi"/>
      </w:pPr>
      <w:r w:rsidRPr="0056793D">
        <w:t>b) Zyra e pranimit dhe e regjistrimit të deklaratave doganore;</w:t>
      </w:r>
    </w:p>
    <w:p w:rsidR="00103EAB" w:rsidRPr="0056793D" w:rsidRDefault="00103EAB" w:rsidP="00103EAB">
      <w:pPr>
        <w:pStyle w:val="Paragrafi"/>
      </w:pPr>
      <w:r w:rsidRPr="0056793D">
        <w:t>c) Zyra e kontrolleve dokumentare dhe fizike;</w:t>
      </w:r>
    </w:p>
    <w:p w:rsidR="00103EAB" w:rsidRPr="0056793D" w:rsidRDefault="00103EAB" w:rsidP="00103EAB">
      <w:pPr>
        <w:pStyle w:val="Paragrafi"/>
      </w:pPr>
      <w:r w:rsidRPr="0056793D">
        <w:t>ç) Pika e kontrollit,</w:t>
      </w:r>
      <w:r>
        <w:t xml:space="preserve"> siç parashikohet në paragrafin e pestë të nenit 11</w:t>
      </w:r>
      <w:r w:rsidRPr="0056793D">
        <w:t xml:space="preserve"> të</w:t>
      </w:r>
      <w:r w:rsidRPr="00741736">
        <w:t xml:space="preserve"> </w:t>
      </w:r>
      <w:r w:rsidRPr="0056793D">
        <w:t>Kodit Doganor;</w:t>
      </w:r>
    </w:p>
    <w:p w:rsidR="00103EAB" w:rsidRDefault="00103EAB" w:rsidP="00103EAB">
      <w:pPr>
        <w:pStyle w:val="Paragrafi"/>
      </w:pPr>
      <w:r w:rsidRPr="0056793D">
        <w:t xml:space="preserve">d) Zyra e kontabilizimit të deklaratave doganore dhe financës; </w:t>
      </w:r>
    </w:p>
    <w:p w:rsidR="00103EAB" w:rsidRPr="0056793D" w:rsidRDefault="00103EAB" w:rsidP="00103EAB">
      <w:pPr>
        <w:pStyle w:val="Paragrafi"/>
      </w:pPr>
      <w:r w:rsidRPr="0056793D">
        <w:t>dh) Zyra për</w:t>
      </w:r>
      <w:r>
        <w:t xml:space="preserve"> kontrollet pas zh</w:t>
      </w:r>
      <w:r w:rsidRPr="0056793D">
        <w:t>doganimit.</w:t>
      </w:r>
    </w:p>
    <w:p w:rsidR="00103EAB" w:rsidRPr="0056793D" w:rsidRDefault="00103EAB" w:rsidP="00103EAB">
      <w:pPr>
        <w:pStyle w:val="Paragrafi"/>
      </w:pPr>
      <w:r w:rsidRPr="0056793D">
        <w:lastRenderedPageBreak/>
        <w:t xml:space="preserve">Drejtori i Përgjithshëm, në varësi të nevojave të rëndësishme operacionale u delegon përgjegjësi niveleve të ndryshme të drejtimit dhe propozon ndryshime në strukturën organizative dhe analitike, të cilat propozohen për </w:t>
      </w:r>
      <w:smartTag w:uri="urn:schemas-microsoft-com:office:smarttags" w:element="PersonName">
        <w:r w:rsidRPr="0056793D">
          <w:t>mira</w:t>
        </w:r>
      </w:smartTag>
      <w:r w:rsidRPr="0056793D">
        <w:t>tim në Kës</w:t>
      </w:r>
      <w:r>
        <w:t>hillin e Ministrave, nëpërmjet M</w:t>
      </w:r>
      <w:r w:rsidRPr="0056793D">
        <w:t>inistrit të Financave, sipas nenit 13 të Kodit Doganor.</w:t>
      </w:r>
    </w:p>
    <w:p w:rsidR="00103EAB" w:rsidRDefault="00103EAB" w:rsidP="00103EAB">
      <w:pPr>
        <w:pStyle w:val="KreuNr"/>
        <w:keepNext w:val="0"/>
      </w:pPr>
    </w:p>
    <w:p w:rsidR="00103EAB" w:rsidRDefault="00103EAB" w:rsidP="00103EAB">
      <w:pPr>
        <w:pStyle w:val="KreuNr"/>
        <w:keepNext w:val="0"/>
      </w:pPr>
      <w:r w:rsidRPr="0056793D">
        <w:t>Kreu</w:t>
      </w:r>
      <w:r>
        <w:t xml:space="preserve"> III</w:t>
      </w:r>
    </w:p>
    <w:p w:rsidR="00103EAB" w:rsidRDefault="00103EAB" w:rsidP="00103EAB">
      <w:pPr>
        <w:pStyle w:val="Paragrafi"/>
      </w:pPr>
    </w:p>
    <w:p w:rsidR="00103EAB" w:rsidRPr="008A018B" w:rsidRDefault="00103EAB" w:rsidP="00103EAB">
      <w:pPr>
        <w:pStyle w:val="Paragrafi"/>
        <w:rPr>
          <w:b/>
        </w:rPr>
      </w:pPr>
      <w:r w:rsidRPr="008A018B">
        <w:rPr>
          <w:b/>
        </w:rPr>
        <w:t>10. Klasifikimi, rekrutimi, përgjegjësitë dhe vlerësimi i personelit</w:t>
      </w:r>
    </w:p>
    <w:p w:rsidR="00103EAB" w:rsidRPr="0056793D" w:rsidRDefault="00103EAB" w:rsidP="00103EAB">
      <w:pPr>
        <w:pStyle w:val="Paragrafi"/>
      </w:pPr>
      <w:r>
        <w:t>10.1 Personeli i administratës d</w:t>
      </w:r>
      <w:r w:rsidRPr="0056793D">
        <w:t xml:space="preserve">oganore, në përputhje me </w:t>
      </w:r>
      <w:r>
        <w:t>paragrafin e dytë</w:t>
      </w:r>
      <w:r w:rsidRPr="0056793D">
        <w:t xml:space="preserve"> të nenit 13 të Kodit Doganor, kategorizohet si më poshtë vijon:</w:t>
      </w:r>
    </w:p>
    <w:p w:rsidR="00103EAB" w:rsidRPr="0056793D" w:rsidRDefault="00103EAB" w:rsidP="00103EAB">
      <w:pPr>
        <w:pStyle w:val="Paragrafi"/>
      </w:pPr>
      <w:r w:rsidRPr="0056793D">
        <w:t>a) Kategoria A i përgjigjet klasifikimit - nëpunës civil i nivelit të mesëm drejtues;</w:t>
      </w:r>
    </w:p>
    <w:p w:rsidR="00103EAB" w:rsidRPr="0056793D" w:rsidRDefault="00103EAB" w:rsidP="00103EAB">
      <w:pPr>
        <w:pStyle w:val="Paragrafi"/>
      </w:pPr>
      <w:r w:rsidRPr="0056793D">
        <w:t>b) Kategoria B i përgjigjet klasifikimit - nëpunës civil i nivelit të ulët drejtues;</w:t>
      </w:r>
    </w:p>
    <w:p w:rsidR="00103EAB" w:rsidRPr="0056793D" w:rsidRDefault="00103EAB" w:rsidP="00103EAB">
      <w:pPr>
        <w:pStyle w:val="Paragrafi"/>
      </w:pPr>
      <w:r w:rsidRPr="0056793D">
        <w:t>c) Kategoria Cl i përgjigjet klasifikimit - nëpunës civil i nivelit të ulët drejtues;</w:t>
      </w:r>
    </w:p>
    <w:p w:rsidR="00103EAB" w:rsidRDefault="00103EAB" w:rsidP="00103EAB">
      <w:pPr>
        <w:pStyle w:val="Paragrafi"/>
      </w:pPr>
      <w:r w:rsidRPr="0056793D">
        <w:t xml:space="preserve">ç) Kategoria C2 i përgjigjet klasifikimit - nëpunës civil i nivelit zbatues; </w:t>
      </w:r>
    </w:p>
    <w:p w:rsidR="00103EAB" w:rsidRPr="0056793D" w:rsidRDefault="00103EAB" w:rsidP="00103EAB">
      <w:pPr>
        <w:pStyle w:val="Paragrafi"/>
      </w:pPr>
      <w:r>
        <w:t>d) Kategoria C3 - p</w:t>
      </w:r>
      <w:r w:rsidRPr="0056793D">
        <w:t>ersonel i ulët doganor;</w:t>
      </w:r>
    </w:p>
    <w:p w:rsidR="00103EAB" w:rsidRPr="0056793D" w:rsidRDefault="00103EAB" w:rsidP="00103EAB">
      <w:pPr>
        <w:pStyle w:val="Paragrafi"/>
      </w:pPr>
      <w:r w:rsidRPr="0056793D">
        <w:t xml:space="preserve">dh) </w:t>
      </w:r>
      <w:r>
        <w:t>Kategoria D1 - personel ndihmës</w:t>
      </w:r>
      <w:r w:rsidRPr="0056793D">
        <w:t>;</w:t>
      </w:r>
    </w:p>
    <w:p w:rsidR="00103EAB" w:rsidRPr="0056793D" w:rsidRDefault="00103EAB" w:rsidP="00103EAB">
      <w:pPr>
        <w:pStyle w:val="Paragrafi"/>
      </w:pPr>
      <w:r>
        <w:t>e) Kategoria D2 - p</w:t>
      </w:r>
      <w:r w:rsidRPr="0056793D">
        <w:t>ersonel tjetër ndihmës.</w:t>
      </w:r>
    </w:p>
    <w:p w:rsidR="00103EAB" w:rsidRPr="0056793D" w:rsidRDefault="00103EAB" w:rsidP="00103EAB">
      <w:pPr>
        <w:pStyle w:val="Paragrafi"/>
      </w:pPr>
      <w:r>
        <w:t>10.2</w:t>
      </w:r>
      <w:r w:rsidRPr="0056793D">
        <w:t xml:space="preserve"> N</w:t>
      </w:r>
      <w:r>
        <w:t>ë zbatim të paragrafit të tretë</w:t>
      </w:r>
      <w:r w:rsidRPr="0056793D">
        <w:t xml:space="preserve"> të nenit 13 të Kodit, funksionet dhe detyrat e personelit të administratës doganore janë si më poshtë vijon:</w:t>
      </w:r>
    </w:p>
    <w:p w:rsidR="00103EAB" w:rsidRPr="0056793D" w:rsidRDefault="00103EAB" w:rsidP="00103EAB">
      <w:pPr>
        <w:pStyle w:val="Paragrafi"/>
      </w:pPr>
      <w:r>
        <w:t>Drej</w:t>
      </w:r>
      <w:r w:rsidRPr="0056793D">
        <w:t>tori i Përgjith</w:t>
      </w:r>
      <w:r>
        <w:t xml:space="preserve">shëm: Kreu </w:t>
      </w:r>
      <w:r w:rsidRPr="0056793D">
        <w:t xml:space="preserve"> i administratës doganore</w:t>
      </w:r>
      <w:r>
        <w:t>, i cili i raporton drejtpërdrejt M</w:t>
      </w:r>
      <w:r w:rsidRPr="0056793D">
        <w:t xml:space="preserve">inistrit të Financave. Përveç përgjegjësive të </w:t>
      </w:r>
      <w:r>
        <w:t>parashikuara në Kodin Doganor, D</w:t>
      </w:r>
      <w:r w:rsidRPr="0056793D">
        <w:t xml:space="preserve">rejtori i Përgjithshëm </w:t>
      </w:r>
      <w:smartTag w:uri="urn:schemas-microsoft-com:office:smarttags" w:element="PersonName">
        <w:r w:rsidRPr="0056793D">
          <w:t>mira</w:t>
        </w:r>
      </w:smartTag>
      <w:r w:rsidRPr="0056793D">
        <w:t>ton rregulloret sektoriale, propozon ndryshimin e strukturës organizative, si dhe delegon përgjegjësitë në të gjitha nivelet e administratës, për të përmbushur nevojat operacionale, siguron administrimin e efektshëm organizativ, drejton, bashkërendon dhe mbikëqyr veprimtarinë e administratës doganore, nëpërmjet nëndrejto</w:t>
      </w:r>
      <w:r>
        <w:t>rëve dhe drejtorive në varësi</w:t>
      </w:r>
      <w:r w:rsidRPr="0056793D">
        <w:t xml:space="preserve"> direkte.</w:t>
      </w:r>
    </w:p>
    <w:p w:rsidR="00103EAB" w:rsidRPr="0056793D" w:rsidRDefault="00103EAB" w:rsidP="00103EAB">
      <w:pPr>
        <w:pStyle w:val="Paragrafi"/>
      </w:pPr>
      <w:r>
        <w:t>Nëndrejtori i përgj</w:t>
      </w:r>
      <w:r w:rsidRPr="0056793D">
        <w:t>ithshëm: Drejtues i një departamenti, i cili drejton, bashkërendon dhe mbikëqyr veprimtarinë e kryer nga drejtoritë e departamentit të tij, ushtron funksionet dhe përgjegjësitë e deleguara këtij posti.</w:t>
      </w:r>
    </w:p>
    <w:p w:rsidR="00103EAB" w:rsidRPr="0056793D" w:rsidRDefault="00103EAB" w:rsidP="00103EAB">
      <w:pPr>
        <w:pStyle w:val="Paragrafi"/>
      </w:pPr>
      <w:r w:rsidRPr="0056793D">
        <w:t>Kategoria A</w:t>
      </w:r>
      <w:r>
        <w:t>: Këshilltar i p</w:t>
      </w:r>
      <w:r w:rsidRPr="0056793D">
        <w:t>ërg</w:t>
      </w:r>
      <w:r>
        <w:t>jithshëm, drejtor drejtorie në D</w:t>
      </w:r>
      <w:r w:rsidRPr="0056793D">
        <w:t>rejtorinë e Përgjithshme të Doganave, drejtor drejtorie rajonale, kryetar i degës doganore, Tiranë, kryetar i degës doganore, Durrës. Drejton, bashkëre</w:t>
      </w:r>
      <w:r>
        <w:t>ndon dhe mbikëqyr veprimtari</w:t>
      </w:r>
      <w:r w:rsidRPr="0056793D">
        <w:t>në e kryer nga strukturat e varësisë dhe ushtron funksionet dhe përgjegjësitë e deleguara këtij posti.</w:t>
      </w:r>
    </w:p>
    <w:p w:rsidR="00103EAB" w:rsidRDefault="00103EAB" w:rsidP="00103EAB">
      <w:pPr>
        <w:pStyle w:val="Paragrafi"/>
      </w:pPr>
    </w:p>
    <w:p w:rsidR="00103EAB" w:rsidRDefault="00103EAB" w:rsidP="00103EAB">
      <w:pPr>
        <w:pStyle w:val="Paragrafi"/>
      </w:pPr>
      <w:r>
        <w:t>Kateg</w:t>
      </w:r>
      <w:r w:rsidRPr="0056793D">
        <w:t>oria B: Përgjegjës sektori a njësie në Drejtorinë e Përgjithshme të Doganave, përgjegjës sektori në drejtoritë rajonale, kryehetues ose kryetar i një dege doganore. Drejton, bashkërendon dhe mbikëqyr veprimtarinë e kryer nga sektori, njësia ose dega doganore e drejtuar prej tij. Ushtron funksionet dhe përgjegjësitë e deleguara këtij posti.</w:t>
      </w:r>
    </w:p>
    <w:p w:rsidR="00103EAB" w:rsidRPr="0056793D" w:rsidRDefault="00103EAB" w:rsidP="00103EAB">
      <w:pPr>
        <w:pStyle w:val="Paragrafi"/>
      </w:pPr>
      <w:r>
        <w:t>Kategoria C1</w:t>
      </w:r>
      <w:r w:rsidRPr="0056793D">
        <w:t>; Shef zyre i degës doganore, hetues doganor, komandant motov</w:t>
      </w:r>
      <w:r>
        <w:t>edete, specialist dhe përkthyes</w:t>
      </w:r>
      <w:r w:rsidRPr="0056793D">
        <w:t xml:space="preserve"> në Drejtorinë e Përgjithshme të Doganave, drejtues turni/grupi, shef i sallës operative, specialist logjistike i antikontrabandës detare. Bashkërendon veprimtarinë e kryer nga zyra apo sektori/grupi i tij, si edhe veprimtarinë e shërbimit të të dhënave dhe atij hetimor. Ushtron veprimtari kontrolli, këshillim dhe/ose ndihmë ligjore dhe kryen analiza statistikore. Kryen analiza të mallrave në laboratorin kimik doganor. Ushtron funksionet dhe përgjegjësitë e deleguara këtij posti.</w:t>
      </w:r>
    </w:p>
    <w:p w:rsidR="00103EAB" w:rsidRPr="0056793D" w:rsidRDefault="00103EAB" w:rsidP="00103EAB">
      <w:pPr>
        <w:pStyle w:val="Paragrafi"/>
      </w:pPr>
      <w:r w:rsidRPr="0056793D">
        <w:t xml:space="preserve">Kategoria C2: Doganier, llogaritar, inspektor, jurist, administrator rrjeti i teknologjisë së informacionit. Merret me procedurat </w:t>
      </w:r>
      <w:r>
        <w:t>doganore, kontrollet e me mbikëqyrjen doganore në të gj</w:t>
      </w:r>
      <w:r w:rsidRPr="0056793D">
        <w:t>ithë territorin doganor të Republikës së</w:t>
      </w:r>
      <w:r>
        <w:t xml:space="preserve"> </w:t>
      </w:r>
      <w:r w:rsidRPr="0056793D">
        <w:t>Shqipërisë dhe me administrimin e rrjeteve kompjuterike. Ushtron funksionet dhe përgjegjësitë e deleguara këtij posti.</w:t>
      </w:r>
    </w:p>
    <w:p w:rsidR="00103EAB" w:rsidRPr="0056793D" w:rsidRDefault="00103EAB" w:rsidP="00103EAB">
      <w:pPr>
        <w:pStyle w:val="Paragrafi"/>
      </w:pPr>
      <w:r w:rsidRPr="0056793D">
        <w:t>Kategoria C3: Doganier. Merret me pranimin dhe regjistrimin e deklaratave doganore, si dhe me procedurat e peshimit e të kontrollit doganor. Ushtron funksionet dhe përgjegjësitë e deleguara këtij posti.</w:t>
      </w:r>
    </w:p>
    <w:p w:rsidR="00103EAB" w:rsidRPr="0056793D" w:rsidRDefault="00103EAB" w:rsidP="00103EAB">
      <w:pPr>
        <w:pStyle w:val="Paragrafi"/>
      </w:pPr>
      <w:r w:rsidRPr="0056793D">
        <w:t>Kategoria D1: Personel ndihmës. Arkëtar, operator, teknik, shofer, magazinier, arkivist, sekretar, centralist.</w:t>
      </w:r>
    </w:p>
    <w:p w:rsidR="00103EAB" w:rsidRPr="0056793D" w:rsidRDefault="00103EAB" w:rsidP="00103EAB">
      <w:pPr>
        <w:pStyle w:val="Paragrafi"/>
      </w:pPr>
      <w:r w:rsidRPr="0056793D">
        <w:t>Kategoria D2: Personel tjetër ndihmës, që kryen shërbimet sanitare dhe të mirëmbajtjes së zyrave.</w:t>
      </w:r>
    </w:p>
    <w:p w:rsidR="00103EAB" w:rsidRDefault="00103EAB" w:rsidP="00103EAB">
      <w:pPr>
        <w:pStyle w:val="Paragrafi"/>
      </w:pPr>
      <w:r>
        <w:t>10.3</w:t>
      </w:r>
      <w:r w:rsidRPr="0056793D">
        <w:t xml:space="preserve"> Nëse procedurat për administrimin e burimeve njerëzore nuk rregullohen shprehimisht </w:t>
      </w:r>
      <w:r w:rsidRPr="0056793D">
        <w:lastRenderedPageBreak/>
        <w:t xml:space="preserve">nga dispozitat e këtij vendimi, atëherë ato rregullohen në përputhje me dispozitat e </w:t>
      </w:r>
      <w:r>
        <w:t>ligjit nr.8549, datë 11.11.1999 "Statusi i nëpunësit civil"</w:t>
      </w:r>
      <w:r w:rsidRPr="0056793D">
        <w:t xml:space="preserve"> dhe të akteve nënligjore në zbatim të tij, përfshi çdo ndryshim të mëvonshëm të tyre.</w:t>
      </w:r>
      <w:r w:rsidRPr="009A7138">
        <w:t xml:space="preserve"> </w:t>
      </w:r>
    </w:p>
    <w:p w:rsidR="00103EAB" w:rsidRDefault="00103EAB" w:rsidP="00103EAB">
      <w:pPr>
        <w:pStyle w:val="Paragrafi"/>
      </w:pPr>
      <w:r w:rsidRPr="0056793D">
        <w:t xml:space="preserve">Personeli i kategorisë D rregullohet </w:t>
      </w:r>
      <w:r>
        <w:t>nga dispozitat e Kodit të Punës</w:t>
      </w:r>
      <w:r w:rsidRPr="0056793D">
        <w:t xml:space="preserve"> në fuqi</w:t>
      </w:r>
      <w:r>
        <w:t>.</w:t>
      </w:r>
    </w:p>
    <w:p w:rsidR="00103EAB" w:rsidRDefault="00103EAB" w:rsidP="00103EAB">
      <w:pPr>
        <w:pStyle w:val="Paragrafi"/>
      </w:pPr>
    </w:p>
    <w:p w:rsidR="00103EAB" w:rsidRPr="0056793D" w:rsidRDefault="00103EAB" w:rsidP="00103EAB">
      <w:pPr>
        <w:pStyle w:val="Paragrafi"/>
      </w:pPr>
      <w:r>
        <w:t>11 E</w:t>
      </w:r>
      <w:r w:rsidRPr="0056793D">
        <w:t>MËRIMET NË DOGANA</w:t>
      </w:r>
    </w:p>
    <w:p w:rsidR="00103EAB" w:rsidRPr="0056793D" w:rsidRDefault="00103EAB" w:rsidP="00103EAB">
      <w:pPr>
        <w:pStyle w:val="Paragrafi"/>
      </w:pPr>
      <w:r>
        <w:t>11.1</w:t>
      </w:r>
      <w:r w:rsidRPr="0056793D">
        <w:t xml:space="preserve"> Në përputhje me nenin 14 të Kodit, me legjislacionin në fuqi për </w:t>
      </w:r>
      <w:r>
        <w:t>shërbimin civil, si dhe duke pas</w:t>
      </w:r>
      <w:r w:rsidRPr="0056793D">
        <w:t>ur parasysh natyrën e veprimtarisë doganore, vendet e lira brenda shërbimit doganor plotësohen në varësi të kategorisë dhe të natyrës së postit nëpërmjet njërës prej proce</w:t>
      </w:r>
      <w:r>
        <w:t>durave të mëposhtme apo ndërthu</w:t>
      </w:r>
      <w:r w:rsidRPr="0056793D">
        <w:t>rjes së tyre:</w:t>
      </w:r>
    </w:p>
    <w:p w:rsidR="00103EAB" w:rsidRPr="0056793D" w:rsidRDefault="00103EAB" w:rsidP="00103EAB">
      <w:pPr>
        <w:pStyle w:val="Paragrafi"/>
      </w:pPr>
      <w:r>
        <w:t>a) m</w:t>
      </w:r>
      <w:r w:rsidRPr="0056793D">
        <w:t>e ngritjen në kategori, nëpërmjet emërimit të personelit doganor ekzistues nga një kategori më e ulët, sipas proce</w:t>
      </w:r>
      <w:r>
        <w:t>durave të përcaktuara më poshtë</w:t>
      </w:r>
    </w:p>
    <w:p w:rsidR="00103EAB" w:rsidRPr="0056793D" w:rsidRDefault="00103EAB" w:rsidP="00103EAB">
      <w:pPr>
        <w:pStyle w:val="Paragrafi"/>
      </w:pPr>
      <w:r>
        <w:t>b) m</w:t>
      </w:r>
      <w:r w:rsidRPr="0056793D">
        <w:t>e transferimin e personelit doganor brenda së njëjtës kategori, sipas procedurave të përcaktuara më poshtë.</w:t>
      </w:r>
    </w:p>
    <w:p w:rsidR="00103EAB" w:rsidRPr="0056793D" w:rsidRDefault="00103EAB" w:rsidP="00103EAB">
      <w:pPr>
        <w:pStyle w:val="Paragrafi"/>
      </w:pPr>
      <w:r>
        <w:t>c) m</w:t>
      </w:r>
      <w:r w:rsidRPr="0056793D">
        <w:t>e rekrutimin e personelit jashtë administratës, sipas procedurave të përcaktuara më poshtë.</w:t>
      </w:r>
    </w:p>
    <w:p w:rsidR="00103EAB" w:rsidRPr="0056793D" w:rsidRDefault="00103EAB" w:rsidP="00103EAB">
      <w:pPr>
        <w:pStyle w:val="Paragrafi"/>
      </w:pPr>
      <w:r>
        <w:t>11.2</w:t>
      </w:r>
      <w:r w:rsidRPr="0056793D">
        <w:t xml:space="preserve"> Drejtoria e Administrimit të Personelit dhe e Trajtimit, në bazë të nevojave operative të çastit dhe të mundshme për t'u parashikuar, përgatit çdo vit një vle</w:t>
      </w:r>
      <w:r>
        <w:t>rësim të nevojave për rekrutime</w:t>
      </w:r>
      <w:r w:rsidRPr="0056793D">
        <w:t xml:space="preserve"> të reja, për të përcaktuar ndryshimet e pritshme dhe të mundshme të personelit (dalje në pension, la</w:t>
      </w:r>
      <w:r>
        <w:t>rgime me dëshirë, ristrukturime etj). Ky</w:t>
      </w:r>
      <w:r w:rsidRPr="0056793D">
        <w:t xml:space="preserve"> vlerësim </w:t>
      </w:r>
      <w:smartTag w:uri="urn:schemas-microsoft-com:office:smarttags" w:element="PersonName">
        <w:r w:rsidRPr="0056793D">
          <w:t>mira</w:t>
        </w:r>
      </w:smartTag>
      <w:r>
        <w:t>tohet nga D</w:t>
      </w:r>
      <w:r w:rsidRPr="0056793D">
        <w:t xml:space="preserve">rejtori i Përgjithshëm. Pas, </w:t>
      </w:r>
      <w:smartTag w:uri="urn:schemas-microsoft-com:office:smarttags" w:element="PersonName">
        <w:r w:rsidRPr="0056793D">
          <w:t>mira</w:t>
        </w:r>
      </w:smartTag>
      <w:r w:rsidRPr="0056793D">
        <w:t>timit, administrata doganore harton, nëpërmjet Drejtor</w:t>
      </w:r>
      <w:r>
        <w:t xml:space="preserve">isë </w:t>
      </w:r>
      <w:r w:rsidRPr="0056793D">
        <w:t xml:space="preserve"> së Administrimit të Personelit dhe</w:t>
      </w:r>
      <w:r>
        <w:t xml:space="preserve"> të </w:t>
      </w:r>
      <w:r w:rsidRPr="0056793D">
        <w:t xml:space="preserve"> Trajnimit, planin e përgjithshëm të rekrutimeve të punonjësve për vendet vakant, bazuar në procedurat e përmendura në këto dispozita zbatuese.</w:t>
      </w:r>
    </w:p>
    <w:p w:rsidR="00103EAB" w:rsidRPr="0056793D" w:rsidRDefault="00103EAB" w:rsidP="00103EAB">
      <w:pPr>
        <w:pStyle w:val="Paragrafi"/>
      </w:pPr>
      <w:r>
        <w:t>11.3 Emërimet në postet e D</w:t>
      </w:r>
      <w:r w:rsidRPr="0056793D">
        <w:t>rejtorit të Përgj</w:t>
      </w:r>
      <w:r>
        <w:t>ithshëm dhe të nëndrejtorit të p</w:t>
      </w:r>
      <w:r w:rsidRPr="0056793D">
        <w:t>ërgjithsh</w:t>
      </w:r>
      <w:r>
        <w:t xml:space="preserve">ëm bëhen në përputhje me nenin </w:t>
      </w:r>
      <w:r w:rsidRPr="0056793D">
        <w:t>14 të Kodit Doganor dhe me procedurat e përcaktuara, përkatësisht, në pikat 11.5 dhe 11.6, nëpërmjet një përzgjedhjeje të kandidatëve të marrë nga administrata doganore dhe nga institucione të tjera të shërbimit civil. Emërimet në postet e kategorive D1</w:t>
      </w:r>
      <w:r>
        <w:t xml:space="preserve"> </w:t>
      </w:r>
      <w:r w:rsidRPr="0056793D">
        <w:t>dhe D2 do të bëhen me emërim, në përputhje me dispozitat e përshkruara më poshtë.</w:t>
      </w:r>
    </w:p>
    <w:p w:rsidR="00103EAB" w:rsidRDefault="00103EAB" w:rsidP="00103EAB">
      <w:pPr>
        <w:pStyle w:val="Paragrafi"/>
      </w:pPr>
    </w:p>
    <w:p w:rsidR="00103EAB" w:rsidRDefault="00103EAB" w:rsidP="00103EAB">
      <w:pPr>
        <w:pStyle w:val="Paragrafi"/>
      </w:pPr>
    </w:p>
    <w:p w:rsidR="00103EAB" w:rsidRPr="0056793D" w:rsidRDefault="00103EAB" w:rsidP="00103EAB">
      <w:pPr>
        <w:pStyle w:val="Paragrafi"/>
      </w:pPr>
      <w:r>
        <w:t>11.4</w:t>
      </w:r>
      <w:r w:rsidRPr="0056793D">
        <w:t xml:space="preserve"> Përzgjedhja e kandidatëve bazohet gjithmonë në vlerësimin e përshtatshmërisë së tyre në raport me kërkesat e dhëna në përshkrimin e vendit të lirë të punës</w:t>
      </w:r>
      <w:r>
        <w:t>, të cilat janë specifikuar në a</w:t>
      </w:r>
      <w:r w:rsidRPr="0056793D">
        <w:t>neks</w:t>
      </w:r>
      <w:r>
        <w:t>in 1</w:t>
      </w:r>
      <w:r w:rsidRPr="0056793D">
        <w:t xml:space="preserve"> të dispozitave zbatuese. Asnjë kandidat për asnjë post nuk emërohet pa u intervistuar.</w:t>
      </w:r>
    </w:p>
    <w:p w:rsidR="00103EAB" w:rsidRDefault="00103EAB" w:rsidP="00103EAB">
      <w:pPr>
        <w:pStyle w:val="Paragrafi"/>
      </w:pPr>
      <w:r>
        <w:t>11.5 Kërkesat për postin e D</w:t>
      </w:r>
      <w:r w:rsidRPr="0056793D">
        <w:t>rejtorit të Përgjithshëm do të jenë të h</w:t>
      </w:r>
      <w:r>
        <w:t>apura vetëm për nëndrejtorët e p</w:t>
      </w:r>
      <w:r w:rsidRPr="0056793D">
        <w:t>ërgjithshëm të doganave, që e kanë atë detyrë për të paktën 1 (një) vit, për drejtuesit e nivelit A, që kanë qenë në këtë kat</w:t>
      </w:r>
      <w:r>
        <w:t xml:space="preserve">egori për të paktën 4 vjet, si </w:t>
      </w:r>
      <w:r w:rsidRPr="0056793D">
        <w:t xml:space="preserve">dhe për të gjithë zyrtarët e </w:t>
      </w:r>
      <w:r>
        <w:t>shërbimit civil, të baras</w:t>
      </w:r>
      <w:r w:rsidRPr="0056793D">
        <w:t xml:space="preserve">vlefshëm me postet e mësipërme, të cilët i ushtrojnë këto poste </w:t>
      </w:r>
      <w:r>
        <w:t>për një periudhë të paktën 4 vj</w:t>
      </w:r>
      <w:r w:rsidRPr="0056793D">
        <w:t>et.</w:t>
      </w:r>
    </w:p>
    <w:p w:rsidR="00103EAB" w:rsidRPr="0056793D" w:rsidRDefault="00103EAB" w:rsidP="00103EAB">
      <w:pPr>
        <w:pStyle w:val="Paragrafi"/>
      </w:pPr>
      <w:r>
        <w:t>Për postin e D</w:t>
      </w:r>
      <w:r w:rsidRPr="0056793D">
        <w:t>rejtorit të Përgjithshëm</w:t>
      </w:r>
      <w:r>
        <w:t>, Ministria e Financave</w:t>
      </w:r>
      <w:r w:rsidRPr="0056793D">
        <w:t xml:space="preserve"> njofto</w:t>
      </w:r>
      <w:r>
        <w:t>n organizimin e konkurrimit për</w:t>
      </w:r>
      <w:r w:rsidRPr="0056793D">
        <w:t xml:space="preserve"> këtë vend pune, si dhe kryen procedurat </w:t>
      </w:r>
      <w:r>
        <w:t>për përzgjedhjen e kandidaturës</w:t>
      </w:r>
      <w:r w:rsidRPr="0056793D">
        <w:t xml:space="preserve"> që do t'i propozohet Këshillit të Ministrave.</w:t>
      </w:r>
    </w:p>
    <w:p w:rsidR="00103EAB" w:rsidRPr="0056793D" w:rsidRDefault="00103EAB" w:rsidP="00103EAB">
      <w:pPr>
        <w:pStyle w:val="Paragrafi"/>
      </w:pPr>
      <w:r w:rsidRPr="0056793D">
        <w:t>Të gjithë personat e interesuar duhet të bëjnë një kërkesë, e cila duhet të mbështetet nga një vlerësim i përshtatshmërisë së tyre me kërkesat e postit, të bërë nga eprori, për punën e tyre në postin ekzistues. Ministri i Financave, ndërmjet kandidaturave të paraqitura, duke pasur parasysh aftësitë e kandidatëve dhe kërkesat e vendit të punës, zgjedh njërin prej tyre për t'ia propozuar Këshillit të Ministrave.</w:t>
      </w:r>
    </w:p>
    <w:p w:rsidR="00103EAB" w:rsidRPr="0056793D" w:rsidRDefault="00103EAB" w:rsidP="00103EAB">
      <w:pPr>
        <w:pStyle w:val="Paragrafi"/>
      </w:pPr>
      <w:r>
        <w:t>11.6</w:t>
      </w:r>
      <w:r w:rsidRPr="0056793D">
        <w:t xml:space="preserve"> Kërkesa</w:t>
      </w:r>
      <w:r>
        <w:t>t për postin e nëndrejtorit të p</w:t>
      </w:r>
      <w:r w:rsidRPr="0056793D">
        <w:t>ërgjithshëm do të jenë, fillimisht, të hapura për personelin e kategorisë A brenda administratës doganore, i cili ka mbi 4 vjet që punon në atë kategori, duke përdorur procedurat e ngritjes</w:t>
      </w:r>
      <w:r>
        <w:t xml:space="preserve"> në kategori, të përcaktuara më </w:t>
      </w:r>
      <w:r w:rsidRPr="0056793D">
        <w:t>poshtë në nenin 11.8.3.</w:t>
      </w:r>
    </w:p>
    <w:p w:rsidR="00103EAB" w:rsidRDefault="00103EAB" w:rsidP="00103EAB">
      <w:pPr>
        <w:pStyle w:val="Paragrafi"/>
      </w:pPr>
      <w:r w:rsidRPr="0056793D">
        <w:t xml:space="preserve">Në rastet e dokumentuara dhe vetëm kur procesi i ngritjes në kategori brenda administratës doganore nuk rezulton me një kandidat të përshtatshëm, atëherë vendi i lirë i punës </w:t>
      </w:r>
      <w:r>
        <w:t xml:space="preserve">nëpërmjet organeve të medias, i </w:t>
      </w:r>
      <w:r w:rsidRPr="0056793D">
        <w:t>njoftohet personelit të shërbimit civil të një kategorie të barazvlefshme m</w:t>
      </w:r>
      <w:r>
        <w:t>e kategorinë e nëndrejtorit të p</w:t>
      </w:r>
      <w:r w:rsidRPr="0056793D">
        <w:t>ërgjithshëm apo me kategorinë A, i cili ka punuar në atë kategori për jo më pak se 4 vjet</w:t>
      </w:r>
      <w:r>
        <w:t>.</w:t>
      </w:r>
    </w:p>
    <w:p w:rsidR="00103EAB" w:rsidRPr="0056793D" w:rsidRDefault="00103EAB" w:rsidP="00103EAB">
      <w:pPr>
        <w:pStyle w:val="Paragrafi"/>
      </w:pPr>
      <w:r w:rsidRPr="0056793D">
        <w:t>Në rastet e kon</w:t>
      </w:r>
      <w:r>
        <w:t>kurrimeve nga jashtë administratës për postin e nëndrejtorit të p</w:t>
      </w:r>
      <w:r w:rsidRPr="0056793D">
        <w:t>ërgjithshëm, procedurat që duhen ndjekur përcaktohen në pikën 11.9.</w:t>
      </w:r>
    </w:p>
    <w:p w:rsidR="00103EAB" w:rsidRPr="0056793D" w:rsidRDefault="00103EAB" w:rsidP="00103EAB">
      <w:pPr>
        <w:pStyle w:val="Paragrafi"/>
      </w:pPr>
      <w:r w:rsidRPr="0056793D">
        <w:t>Të gjithë personat e interesuar duhet të bëjnë një kërkesë, e cila të mbështetet nga një vlerësim i përshtatshmërisë së tyre me kërkesat e vendit të punës, të bërë nga eprori, për punën e tyre në postin ekzistues.</w:t>
      </w:r>
    </w:p>
    <w:p w:rsidR="00103EAB" w:rsidRPr="0056793D" w:rsidRDefault="00103EAB" w:rsidP="00103EAB">
      <w:pPr>
        <w:pStyle w:val="Paragrafi"/>
      </w:pPr>
      <w:r w:rsidRPr="0056793D">
        <w:t>Drejtori i Përgjithshëm, sipas procedurave të përcaktua</w:t>
      </w:r>
      <w:r>
        <w:t>ra në pikën 11.8.3, i propozon M</w:t>
      </w:r>
      <w:r w:rsidRPr="0056793D">
        <w:t>inistrit të Financave kandidaturën/at që vlerësohen si më i/të përshtashme, duke pasur parasysh kriteret e përcaktuara, aftësitë e dëshmuara të kandidatëve dhe kërkesat për vendin e lirë të punës.</w:t>
      </w:r>
    </w:p>
    <w:p w:rsidR="00103EAB" w:rsidRPr="00D263E9" w:rsidRDefault="00103EAB" w:rsidP="00103EAB">
      <w:pPr>
        <w:pStyle w:val="Paragrafi"/>
        <w:rPr>
          <w:b/>
        </w:rPr>
      </w:pPr>
      <w:r w:rsidRPr="00D263E9">
        <w:rPr>
          <w:b/>
        </w:rPr>
        <w:t>11.7 Ngritja në kategori</w:t>
      </w:r>
    </w:p>
    <w:p w:rsidR="00103EAB" w:rsidRPr="0056793D" w:rsidRDefault="00103EAB" w:rsidP="00103EAB">
      <w:pPr>
        <w:pStyle w:val="Paragrafi"/>
      </w:pPr>
      <w:r w:rsidRPr="0056793D">
        <w:t>Ngritja në kategori, siç përmendet në pikën 11.1, përbën kalimin nga një kategori më e ulët në një kategori më të lartë. Të gjitha ngritjet në kategori bëhen nëpërmjet procedurës së ngritjes në kategori sipas këtij vendimi.</w:t>
      </w:r>
    </w:p>
    <w:p w:rsidR="00103EAB" w:rsidRPr="0056793D" w:rsidRDefault="00103EAB" w:rsidP="00103EAB">
      <w:pPr>
        <w:pStyle w:val="Paragrafi"/>
      </w:pPr>
      <w:r w:rsidRPr="0056793D">
        <w:t xml:space="preserve">Për çdo vend të lirë pune në administratën doganore, në përjashtim të kategorisë C3, zbatohet, </w:t>
      </w:r>
      <w:r>
        <w:t>fillimisht, procedura</w:t>
      </w:r>
      <w:r w:rsidRPr="0056793D">
        <w:t xml:space="preserve"> e ngritjes në kategori të personelit nga brenda sistemit d</w:t>
      </w:r>
      <w:r>
        <w:t>oganor, sipas pikës 11.8. Vetëm</w:t>
      </w:r>
      <w:r w:rsidRPr="0056793D">
        <w:t xml:space="preserve"> në rastet e përcaktuara në pikën 11.9.</w:t>
      </w:r>
      <w:r>
        <w:t>1, administrata doganore zbaton</w:t>
      </w:r>
      <w:r w:rsidRPr="0056793D">
        <w:t xml:space="preserve"> procedurat e rekrutimit nga jashtë.</w:t>
      </w:r>
    </w:p>
    <w:p w:rsidR="00103EAB" w:rsidRPr="0056793D" w:rsidRDefault="00103EAB" w:rsidP="00103EAB">
      <w:pPr>
        <w:pStyle w:val="Paragrafi"/>
      </w:pPr>
      <w:r>
        <w:t>Në fund të çdo viti,</w:t>
      </w:r>
      <w:r w:rsidRPr="0056793D">
        <w:t xml:space="preserve"> përpara </w:t>
      </w:r>
      <w:smartTag w:uri="urn:schemas-microsoft-com:office:smarttags" w:element="PersonName">
        <w:r w:rsidRPr="0056793D">
          <w:t>mira</w:t>
        </w:r>
      </w:smartTag>
      <w:r w:rsidRPr="0056793D">
        <w:t>ti</w:t>
      </w:r>
      <w:r>
        <w:t>mit të ligjit për Buxhetin e S</w:t>
      </w:r>
      <w:r w:rsidRPr="0056793D">
        <w:t>htetit, administrata doganore, nëpërmjet Drejtorisë së Administrimit të Personelit dhe Trajnimit, parashikon nevojat për shtimin ose jo të numrit të përgjithshëm të punonjësve të administratës doganore, si dhe përgatit vlerësimin e nevojave për rekrutime të reja, sipas kategorive përkatëse në të gjitha strukturat. Vlerësimi ndihmon në planifikimin e kohës së zhvillimit të procedurave të rekrutimit, si dhe në përcakti</w:t>
      </w:r>
      <w:r>
        <w:t>min e formës më të përshtatshme</w:t>
      </w:r>
      <w:r w:rsidRPr="0056793D">
        <w:t xml:space="preserve"> që do të përdoret për rekrutimin e tyre.</w:t>
      </w:r>
    </w:p>
    <w:p w:rsidR="00103EAB" w:rsidRPr="0056793D" w:rsidRDefault="00103EAB" w:rsidP="00103EAB">
      <w:pPr>
        <w:pStyle w:val="Paragrafi"/>
      </w:pPr>
      <w:r w:rsidRPr="0056793D">
        <w:t>Vl</w:t>
      </w:r>
      <w:r>
        <w:t>erësimi i nevojave për rekrutime</w:t>
      </w:r>
      <w:r w:rsidRPr="0056793D">
        <w:t xml:space="preserve"> të reja bëhet publik në të gjitha departamentet, drejtoritë rajonale, dhe degët doganore vendore, për t'u krijuar mund</w:t>
      </w:r>
      <w:r>
        <w:t>ësi reale të gjithë punonjësve të administratës doganore, që</w:t>
      </w:r>
      <w:r w:rsidRPr="0056793D">
        <w:t xml:space="preserve"> përmbushin kriteret e përshtatshmërisë me vendet e lira të punës, të shpallura në këtë listë, të shprehi</w:t>
      </w:r>
      <w:r>
        <w:t>ni</w:t>
      </w:r>
      <w:r w:rsidRPr="0056793D">
        <w:t xml:space="preserve"> interesin e tyre dhe të marrin pjesë në këtë pr</w:t>
      </w:r>
      <w:r>
        <w:t>oces. Lista mund të ndryshojë në varësi t</w:t>
      </w:r>
      <w:r w:rsidRPr="0056793D">
        <w:t>ë rrethanave dhe të nevojave operacionale.</w:t>
      </w:r>
    </w:p>
    <w:p w:rsidR="00103EAB" w:rsidRPr="0056793D" w:rsidRDefault="00103EAB" w:rsidP="00103EAB">
      <w:pPr>
        <w:pStyle w:val="Paragrafi"/>
      </w:pPr>
      <w:r w:rsidRPr="0056793D">
        <w:t xml:space="preserve">Çdo ndryshim i kësaj liste </w:t>
      </w:r>
      <w:smartTag w:uri="urn:schemas-microsoft-com:office:smarttags" w:element="PersonName">
        <w:r w:rsidRPr="0056793D">
          <w:t>mira</w:t>
        </w:r>
      </w:smartTag>
      <w:r w:rsidRPr="0056793D">
        <w:t xml:space="preserve">tohet nga </w:t>
      </w:r>
      <w:r>
        <w:t xml:space="preserve">ose </w:t>
      </w:r>
      <w:r w:rsidRPr="0056793D">
        <w:t>dre</w:t>
      </w:r>
      <w:r>
        <w:t>jtori i P</w:t>
      </w:r>
      <w:r w:rsidRPr="0056793D">
        <w:t>ërgjithshëm, si dhe shpallet lista e parë.</w:t>
      </w:r>
    </w:p>
    <w:p w:rsidR="00103EAB" w:rsidRPr="00D263E9" w:rsidRDefault="00103EAB" w:rsidP="00103EAB">
      <w:pPr>
        <w:pStyle w:val="Paragrafi"/>
        <w:rPr>
          <w:b/>
        </w:rPr>
      </w:pPr>
      <w:r w:rsidRPr="00D263E9">
        <w:rPr>
          <w:b/>
        </w:rPr>
        <w:t>11.8 Procedura e ngritjes në kategori, nëpërmjet përzgjedhjes së kandidatëve nga brenda administratës doganore</w:t>
      </w:r>
    </w:p>
    <w:p w:rsidR="00103EAB" w:rsidRPr="00D263E9" w:rsidRDefault="00103EAB" w:rsidP="00103EAB">
      <w:pPr>
        <w:pStyle w:val="Paragrafi"/>
        <w:rPr>
          <w:b/>
        </w:rPr>
      </w:pPr>
      <w:r w:rsidRPr="00D263E9">
        <w:rPr>
          <w:b/>
        </w:rPr>
        <w:t>11.8.1 Procedura për ngritjen në kategoritë C2 dhe C1</w:t>
      </w:r>
    </w:p>
    <w:p w:rsidR="00103EAB" w:rsidRDefault="00103EAB" w:rsidP="00103EAB">
      <w:pPr>
        <w:pStyle w:val="Paragrafi"/>
      </w:pPr>
      <w:r w:rsidRPr="0056793D">
        <w:t>a) Në procedurën e ngritjes në kategoritë C2 dhe Cl lejohen të marrin pjesë vetëm kandidatët që janë të punësuar në sistemin doganor, përkatësisht, në kategoritë 0 dhe C2 dhe që kanë shërbyer në ato kategori për 2 (dy vjet) pa ndërprerje, me kusht që të plotësojë kërkesat e përcaktuara në aneksin 1, për secilën kategori.</w:t>
      </w:r>
    </w:p>
    <w:p w:rsidR="00103EAB" w:rsidRPr="0056793D" w:rsidRDefault="00103EAB" w:rsidP="00103EAB">
      <w:pPr>
        <w:pStyle w:val="Paragrafi"/>
      </w:pPr>
      <w:r>
        <w:t>i)</w:t>
      </w:r>
      <w:r w:rsidRPr="0056793D">
        <w:t xml:space="preserve"> Forma e ngritjes në kategoritë C2 dhe C 1 bëhet me testim me shkrim dhe intervistë, sipas procedurave të mëposhtme:</w:t>
      </w:r>
    </w:p>
    <w:p w:rsidR="00103EAB" w:rsidRPr="0056793D" w:rsidRDefault="00103EAB" w:rsidP="00103EAB">
      <w:pPr>
        <w:pStyle w:val="Paragrafi"/>
      </w:pPr>
      <w:r>
        <w:t xml:space="preserve">- </w:t>
      </w:r>
      <w:r w:rsidRPr="0056793D">
        <w:t>Për të konku</w:t>
      </w:r>
      <w:r>
        <w:t>r</w:t>
      </w:r>
      <w:r w:rsidRPr="0056793D">
        <w:t>ruar për kategorinë C2, punonjësi duhet të ketë punuar pa ndërprerje 2 (dy) vjet në kategorinë C3. Në këtë periudhë përfshihet edhe viti i provës;</w:t>
      </w:r>
    </w:p>
    <w:p w:rsidR="00103EAB" w:rsidRPr="0056793D" w:rsidRDefault="00103EAB" w:rsidP="00103EAB">
      <w:pPr>
        <w:pStyle w:val="Paragrafi"/>
      </w:pPr>
      <w:r>
        <w:t>ii)</w:t>
      </w:r>
      <w:r w:rsidRPr="0056793D">
        <w:t xml:space="preserve"> Për të konkur</w:t>
      </w:r>
      <w:r>
        <w:t>r</w:t>
      </w:r>
      <w:r w:rsidRPr="0056793D">
        <w:t>uar për kategorinë Cl, punonjësi duhet të ketë punuar pa ndërprerje 2 (dy) vjet në kategorinë C2.</w:t>
      </w:r>
    </w:p>
    <w:p w:rsidR="00103EAB" w:rsidRPr="0056793D" w:rsidRDefault="00103EAB" w:rsidP="00103EAB">
      <w:pPr>
        <w:pStyle w:val="Paragrafi"/>
      </w:pPr>
      <w:r w:rsidRPr="0056793D">
        <w:t>b) Drejtoria e Administrimit të Personelit dhe e Trajnimit njofton të gjithë personelin doganor, në të gjithë sistemin doganor, për vendet e lira të pun</w:t>
      </w:r>
      <w:r>
        <w:t>ës për kategoritë C2 dhe /ose C</w:t>
      </w:r>
      <w:r w:rsidRPr="0056793D">
        <w:t>1, të cilat janë objekt konkurrimi.</w:t>
      </w:r>
    </w:p>
    <w:p w:rsidR="00103EAB" w:rsidRPr="0056793D" w:rsidRDefault="00103EAB" w:rsidP="00103EAB">
      <w:pPr>
        <w:pStyle w:val="Paragrafi"/>
      </w:pPr>
      <w:r w:rsidRPr="0056793D">
        <w:t>Njoftimi për shpalljen e vendeve të lira të punës përmban:</w:t>
      </w:r>
    </w:p>
    <w:p w:rsidR="00103EAB" w:rsidRPr="0056793D" w:rsidRDefault="00103EAB" w:rsidP="00103EAB">
      <w:pPr>
        <w:pStyle w:val="Paragrafi"/>
      </w:pPr>
      <w:r>
        <w:t>i)</w:t>
      </w:r>
      <w:r w:rsidRPr="0056793D">
        <w:t xml:space="preserve"> Numrin dhe vendodhjen e vendeve të lira të punës;</w:t>
      </w:r>
    </w:p>
    <w:p w:rsidR="00103EAB" w:rsidRDefault="00103EAB" w:rsidP="00103EAB">
      <w:pPr>
        <w:pStyle w:val="Paragrafi"/>
      </w:pPr>
      <w:r>
        <w:t>ii)</w:t>
      </w:r>
      <w:r w:rsidRPr="0056793D">
        <w:t xml:space="preserve"> Kushtet e veçanta për të marrë pjesë në testim; </w:t>
      </w:r>
    </w:p>
    <w:p w:rsidR="00103EAB" w:rsidRPr="0056793D" w:rsidRDefault="00103EAB" w:rsidP="00103EAB">
      <w:pPr>
        <w:pStyle w:val="Paragrafi"/>
      </w:pPr>
      <w:r w:rsidRPr="0056793D">
        <w:t>iii</w:t>
      </w:r>
      <w:r>
        <w:t>)</w:t>
      </w:r>
      <w:r w:rsidRPr="0056793D">
        <w:t xml:space="preserve"> Listën e dokumenteve që duhen paraqitur;</w:t>
      </w:r>
    </w:p>
    <w:p w:rsidR="00103EAB" w:rsidRPr="0056793D" w:rsidRDefault="00103EAB" w:rsidP="00103EAB">
      <w:pPr>
        <w:pStyle w:val="Paragrafi"/>
      </w:pPr>
      <w:r>
        <w:t>iv)</w:t>
      </w:r>
      <w:r w:rsidRPr="0056793D">
        <w:t xml:space="preserve"> Procedurat dhe kriteret e përzgjedhjes;</w:t>
      </w:r>
    </w:p>
    <w:p w:rsidR="00103EAB" w:rsidRPr="0056793D" w:rsidRDefault="00103EAB" w:rsidP="00103EAB">
      <w:pPr>
        <w:pStyle w:val="Paragrafi"/>
      </w:pPr>
      <w:r>
        <w:t>v)</w:t>
      </w:r>
      <w:r w:rsidRPr="0056793D">
        <w:t xml:space="preserve"> Afati</w:t>
      </w:r>
      <w:r>
        <w:t>n</w:t>
      </w:r>
      <w:r w:rsidRPr="0056793D">
        <w:t xml:space="preserve"> dhe vendin e dorëzimit të dokumenteve;</w:t>
      </w:r>
    </w:p>
    <w:p w:rsidR="00103EAB" w:rsidRDefault="00103EAB" w:rsidP="00103EAB">
      <w:pPr>
        <w:pStyle w:val="Paragrafi"/>
      </w:pPr>
      <w:r>
        <w:t>vi)</w:t>
      </w:r>
      <w:r w:rsidRPr="0056793D">
        <w:t xml:space="preserve"> Cilësitë e kërkuara për t'u pranuar në konkurrim; </w:t>
      </w:r>
    </w:p>
    <w:p w:rsidR="00103EAB" w:rsidRPr="0056793D" w:rsidRDefault="00103EAB" w:rsidP="00103EAB">
      <w:pPr>
        <w:pStyle w:val="Paragrafi"/>
      </w:pPr>
      <w:r>
        <w:t>vii)</w:t>
      </w:r>
      <w:r w:rsidRPr="0056793D">
        <w:t xml:space="preserve"> Kufizimet në moshë, nëse është e domosdoshme;</w:t>
      </w:r>
    </w:p>
    <w:p w:rsidR="00103EAB" w:rsidRPr="0056793D" w:rsidRDefault="00103EAB" w:rsidP="00103EAB">
      <w:pPr>
        <w:pStyle w:val="Paragrafi"/>
      </w:pPr>
      <w:r>
        <w:t>viii)</w:t>
      </w:r>
      <w:r w:rsidRPr="0056793D">
        <w:t xml:space="preserve"> Ndonjë kërkesë të veçantë, për ndonjë post të veçantë;</w:t>
      </w:r>
    </w:p>
    <w:p w:rsidR="00103EAB" w:rsidRDefault="00103EAB" w:rsidP="00103EAB">
      <w:pPr>
        <w:pStyle w:val="Paragrafi"/>
      </w:pPr>
      <w:r w:rsidRPr="0056793D">
        <w:t>ix</w:t>
      </w:r>
      <w:r>
        <w:t>)</w:t>
      </w:r>
      <w:r w:rsidRPr="0056793D">
        <w:t xml:space="preserve"> Datën, kohën dhe vendin ku do të kryhet testimi me shkrim; </w:t>
      </w:r>
    </w:p>
    <w:p w:rsidR="00103EAB" w:rsidRPr="0056793D" w:rsidRDefault="00103EAB" w:rsidP="00103EAB">
      <w:pPr>
        <w:pStyle w:val="Paragrafi"/>
      </w:pPr>
      <w:r>
        <w:t>x)</w:t>
      </w:r>
      <w:r w:rsidRPr="0056793D">
        <w:t xml:space="preserve"> Materialet teorike mbi të cilat do të mbështetet testimi.</w:t>
      </w:r>
    </w:p>
    <w:p w:rsidR="00103EAB" w:rsidRPr="0056793D" w:rsidRDefault="00103EAB" w:rsidP="00103EAB">
      <w:pPr>
        <w:pStyle w:val="Paragrafi"/>
      </w:pPr>
      <w:r>
        <w:t xml:space="preserve">Kandidatët </w:t>
      </w:r>
      <w:r w:rsidRPr="0056793D">
        <w:t>e interesuar duhet të dërgojnë dokumentacionin e kërkuar brenda afateve të përcaktuara në njo</w:t>
      </w:r>
      <w:r>
        <w:t>ftim pranë zyrës së sekretarisë</w:t>
      </w:r>
      <w:r w:rsidRPr="0056793D">
        <w:t xml:space="preserve"> ku do të bëhet dhe protokollimi. Kandidatët duhet të paraqesin edhe një</w:t>
      </w:r>
      <w:r>
        <w:t xml:space="preserve"> </w:t>
      </w:r>
      <w:r w:rsidRPr="0056793D">
        <w:t>vlerësim pune nga eprori direkt, si dhe një rekomandim ku të thuhet</w:t>
      </w:r>
      <w:r>
        <w:t xml:space="preserve"> </w:t>
      </w:r>
      <w:r w:rsidRPr="0056793D">
        <w:t>shprehimisht "i përshtatshëm për ngritje në kategori", i dokumentuar në bazë të vlerësimit vjetor individual të personelit. Në këtë rekomandim duhet të shënohen rastet kur kandida</w:t>
      </w:r>
      <w:r>
        <w:t>ti ka treguar aftësi të veçanta</w:t>
      </w:r>
      <w:r w:rsidRPr="0056793D">
        <w:t xml:space="preserve"> për të justifikuar vlerësimin.</w:t>
      </w:r>
    </w:p>
    <w:p w:rsidR="00103EAB" w:rsidRPr="0056793D" w:rsidRDefault="00103EAB" w:rsidP="00103EAB">
      <w:pPr>
        <w:pStyle w:val="Paragrafi"/>
      </w:pPr>
      <w:r>
        <w:t>Për aplikimin për ngritje</w:t>
      </w:r>
      <w:r w:rsidRPr="0056793D">
        <w:t>n në kategori, kandidati duhet të mos ketë në dosjen personale masa disiplinore. Masat disiplinore, që janë hequr nga dosja e zyrtarit në kohën e paraqitjes së kërkesës së tij, nuk përbëjnë arsye për t'u skualifikuar nga procesi. Afatet e mbajtjes së masave disiplinore në dosjen personale përcaktohen në pikën 18.6.</w:t>
      </w:r>
    </w:p>
    <w:p w:rsidR="00103EAB" w:rsidRPr="0056793D" w:rsidRDefault="00103EAB" w:rsidP="00103EAB">
      <w:pPr>
        <w:pStyle w:val="Paragrafi"/>
      </w:pPr>
      <w:r w:rsidRPr="0056793D">
        <w:t>Zyra e sekretarisë ka për detyrë të dërgojë pranë Drejtorisë së Administrimit të Pe</w:t>
      </w:r>
      <w:r>
        <w:t>rsonelit dhe të Trajnimit të gjitha</w:t>
      </w:r>
      <w:r w:rsidRPr="0056793D">
        <w:t xml:space="preserve"> kërkesat e paraqitura për konkurrim.</w:t>
      </w:r>
    </w:p>
    <w:p w:rsidR="00103EAB" w:rsidRPr="0056793D" w:rsidRDefault="00103EAB" w:rsidP="00103EAB">
      <w:pPr>
        <w:pStyle w:val="Paragrafi"/>
      </w:pPr>
      <w:r w:rsidRPr="0056793D">
        <w:t>c</w:t>
      </w:r>
      <w:r>
        <w:t>)</w:t>
      </w:r>
      <w:r w:rsidRPr="0056793D">
        <w:t xml:space="preserve"> Ministri i Financave</w:t>
      </w:r>
      <w:r>
        <w:t xml:space="preserve"> </w:t>
      </w:r>
      <w:r w:rsidRPr="0056793D">
        <w:t>ngre një komision provimi</w:t>
      </w:r>
      <w:r>
        <w:t>, ku bëjnë pjesë n</w:t>
      </w:r>
      <w:r w:rsidRPr="0056793D">
        <w:t>ëndrejto</w:t>
      </w:r>
      <w:r>
        <w:t>ri i përgjithshëm administrativ</w:t>
      </w:r>
      <w:r w:rsidRPr="0056793D">
        <w:t xml:space="preserve"> në postin e kryetarit, 2 zyrtarë të </w:t>
      </w:r>
      <w:r>
        <w:t>kategorisë A, të propozuar nga D</w:t>
      </w:r>
      <w:r w:rsidRPr="0056793D">
        <w:t>rejtori i Përgjithshëm dhe 2 personalitete të njohura të fushës së ekonomisë dhe drejtësisë. Komisioni bën përzgjedhjen e kandidatëve.</w:t>
      </w:r>
    </w:p>
    <w:p w:rsidR="00103EAB" w:rsidRPr="0056793D" w:rsidRDefault="00103EAB" w:rsidP="00103EAB">
      <w:pPr>
        <w:pStyle w:val="Paragrafi"/>
      </w:pPr>
      <w:r w:rsidRPr="0056793D">
        <w:t>Dy anëtarët akademikë të këtij komisioni kanë të drejtën e një shpërblimi ditor për çdo ditë pune në komision. Kj</w:t>
      </w:r>
      <w:r>
        <w:t>o masë shpërblimi vendoset nga M</w:t>
      </w:r>
      <w:r w:rsidRPr="0056793D">
        <w:t>inistri i Financave dhe paguhet nga buxheti i Drejtorisë së Përgjithshme të Doganave.</w:t>
      </w:r>
    </w:p>
    <w:p w:rsidR="00103EAB" w:rsidRPr="0056793D" w:rsidRDefault="00103EAB" w:rsidP="00103EAB">
      <w:pPr>
        <w:pStyle w:val="Paragrafi"/>
      </w:pPr>
      <w:r w:rsidRPr="0056793D">
        <w:t>ç) Siç është përcaktuar edhe në pikën 11.8.1.a, procedurat e përzgjedhjes janë provimi me shkrim dhe intervista. Vlerësimi për secilën fazë do të jetë maksimumi 100 pikë. Vetëm kandidatët që marrin më tepër se 50 pikë në provimin me shkrim do të intervistohen. Për t'u vlerësuar</w:t>
      </w:r>
      <w:r>
        <w:t xml:space="preserve"> fitues, kandidatët </w:t>
      </w:r>
      <w:r w:rsidRPr="0056793D">
        <w:t xml:space="preserve"> e përzgjedhur duhet të marrin mbi 70 pikë në intervistë. Rezultatet e intervistës do të bazohen në një vlerësim të përvojës, të kualifikimit dhe të aftësive të kandidatit.</w:t>
      </w:r>
    </w:p>
    <w:p w:rsidR="00103EAB" w:rsidRDefault="00103EAB" w:rsidP="00103EAB">
      <w:pPr>
        <w:pStyle w:val="Paragrafi"/>
      </w:pPr>
    </w:p>
    <w:p w:rsidR="00103EAB" w:rsidRDefault="00103EAB" w:rsidP="00103EAB">
      <w:pPr>
        <w:pStyle w:val="Paragrafi"/>
      </w:pPr>
    </w:p>
    <w:p w:rsidR="00103EAB" w:rsidRPr="0056793D" w:rsidRDefault="00103EAB" w:rsidP="00103EAB">
      <w:pPr>
        <w:pStyle w:val="Paragrafi"/>
      </w:pPr>
      <w:r w:rsidRPr="0056793D">
        <w:t>Gjatë testimit për vlerësimin e kandidatit merren parasysh realizimet e përgjithshm</w:t>
      </w:r>
      <w:r>
        <w:t>e të kandidatit në fushën e efiç</w:t>
      </w:r>
      <w:r w:rsidRPr="0056793D">
        <w:t>iencës, qëndrueshmë</w:t>
      </w:r>
      <w:r>
        <w:t>ri</w:t>
      </w:r>
      <w:r w:rsidRPr="0056793D">
        <w:t>s</w:t>
      </w:r>
      <w:r>
        <w:t xml:space="preserve">ë, integritetit dhe përvoja në </w:t>
      </w:r>
      <w:r w:rsidRPr="0056793D">
        <w:t>drejtim, sikurse raportohen në formularët e përdorur për vlerësimin vjetor të personelit, për vitet e punësimit.</w:t>
      </w:r>
    </w:p>
    <w:p w:rsidR="00103EAB" w:rsidRPr="0056793D" w:rsidRDefault="00103EAB" w:rsidP="00103EAB">
      <w:pPr>
        <w:pStyle w:val="Paragrafi"/>
      </w:pPr>
      <w:r w:rsidRPr="0056793D">
        <w:t>Kurset e trajnimit, specializimet e ndryshme brenda dhe jashtë vendit, që</w:t>
      </w:r>
      <w:r>
        <w:t xml:space="preserve"> mund të ketë kryer konkurrenti</w:t>
      </w:r>
      <w:r w:rsidRPr="0056793D">
        <w:t xml:space="preserve"> kanë përparësi në vlerësimin e dosjes vetjake kundrejt konkurrentëve të tjerë. Ky vlerësim</w:t>
      </w:r>
      <w:r>
        <w:t xml:space="preserve"> </w:t>
      </w:r>
      <w:r w:rsidRPr="0056793D">
        <w:t>pasqyrohet në pikët që jepen gjatë intervistës. Përfundimi i këtyre</w:t>
      </w:r>
      <w:r>
        <w:t xml:space="preserve"> </w:t>
      </w:r>
      <w:r w:rsidRPr="0056793D">
        <w:t>kurseve dhe specializimeve d</w:t>
      </w:r>
      <w:r>
        <w:t>uhet të vërtetohet</w:t>
      </w:r>
      <w:r w:rsidRPr="0056793D">
        <w:t xml:space="preserve"> përmes dëshmive përkatëse. Në rast se konkurrenti në dosjen personale të depozituar pranë Drejtorisë së Administrimit të Personelit dhe </w:t>
      </w:r>
      <w:r>
        <w:t xml:space="preserve">të </w:t>
      </w:r>
      <w:r w:rsidRPr="0056793D">
        <w:t>Trajnimit nuk ka dëshmitë e sipërpërmendura, atëherë ai do t'i dorëzojë ato së bashku me dokumentacionin tjetër të kërkuar për konkurrim, sipas njoftimit.</w:t>
      </w:r>
    </w:p>
    <w:p w:rsidR="00103EAB" w:rsidRPr="0056793D" w:rsidRDefault="00103EAB" w:rsidP="00103EAB">
      <w:pPr>
        <w:pStyle w:val="Paragrafi"/>
      </w:pPr>
      <w:r w:rsidRPr="0056793D">
        <w:t>Komisioni i provimit do të hartojë dhe publikojë një listë të të gjithë kandidatëve, të cilët kanë kaluar provimin me shkrim dhe intervistën, sipas renditjes së pikëve të marra.</w:t>
      </w:r>
    </w:p>
    <w:p w:rsidR="00103EAB" w:rsidRPr="0056793D" w:rsidRDefault="00103EAB" w:rsidP="00103EAB">
      <w:pPr>
        <w:pStyle w:val="Paragrafi"/>
      </w:pPr>
      <w:r w:rsidRPr="0056793D">
        <w:t>d) Emërimet do të bëhen duke filluar nga kandidatët fitues me rezultatin më të lartë, derisa të plotësohen të gjitha vendet e lira të punës. Fituesit e këtij testimi, duke pasur parasysh renditjen e tyre në këtë testim, kanë të drejtë të përzgjedhin vendin e punës ku dëshirojnë të punësohen.</w:t>
      </w:r>
    </w:p>
    <w:p w:rsidR="00103EAB" w:rsidRPr="00DD0D86" w:rsidRDefault="00103EAB" w:rsidP="00103EAB">
      <w:pPr>
        <w:pStyle w:val="Paragrafi"/>
        <w:rPr>
          <w:b/>
        </w:rPr>
      </w:pPr>
      <w:r w:rsidRPr="00DD0D86">
        <w:rPr>
          <w:b/>
        </w:rPr>
        <w:t>11.8.2 Procedura për ngritjen në kategoritë B dhe A</w:t>
      </w:r>
    </w:p>
    <w:p w:rsidR="00103EAB" w:rsidRPr="0056793D" w:rsidRDefault="00103EAB" w:rsidP="00103EAB">
      <w:pPr>
        <w:pStyle w:val="Paragrafi"/>
      </w:pPr>
      <w:r w:rsidRPr="0056793D">
        <w:t>a) Në procedurën për ngritjen në kategoritë B dhe A lejohet t</w:t>
      </w:r>
      <w:r>
        <w:t>ë marrin pjesë vetëm kandidatët</w:t>
      </w:r>
      <w:r w:rsidRPr="0056793D">
        <w:t xml:space="preserve"> që në çastin e konkurrimit punojnë, përkatësisht, në kategoritë C 1 dhe B dhe plotësojnë këtë kusht:</w:t>
      </w:r>
    </w:p>
    <w:p w:rsidR="00103EAB" w:rsidRPr="0056793D" w:rsidRDefault="00103EAB" w:rsidP="00103EAB">
      <w:pPr>
        <w:pStyle w:val="Paragrafi"/>
      </w:pPr>
      <w:r>
        <w:t xml:space="preserve">i) </w:t>
      </w:r>
      <w:r w:rsidRPr="0056793D">
        <w:t xml:space="preserve"> Për të konkur</w:t>
      </w:r>
      <w:r>
        <w:t>r</w:t>
      </w:r>
      <w:r w:rsidRPr="0056793D">
        <w:t>uar për kategorinë B duhet të ketë punuar, pa</w:t>
      </w:r>
      <w:r>
        <w:t xml:space="preserve"> </w:t>
      </w:r>
      <w:r w:rsidRPr="0056793D">
        <w:t>ndërprerje, 2 (dy) vjet në kategorinë C1.</w:t>
      </w:r>
    </w:p>
    <w:p w:rsidR="00103EAB" w:rsidRPr="0056793D" w:rsidRDefault="00103EAB" w:rsidP="00103EAB">
      <w:pPr>
        <w:pStyle w:val="Paragrafi"/>
      </w:pPr>
      <w:r>
        <w:t xml:space="preserve">ii) </w:t>
      </w:r>
      <w:r w:rsidRPr="0056793D">
        <w:t xml:space="preserve"> Për të konkur</w:t>
      </w:r>
      <w:r>
        <w:t>r</w:t>
      </w:r>
      <w:r w:rsidRPr="0056793D">
        <w:t>uar për kategorinë A duhet të ketë punuar, pa</w:t>
      </w:r>
      <w:r>
        <w:t xml:space="preserve"> </w:t>
      </w:r>
      <w:r w:rsidRPr="0056793D">
        <w:t>ndërprerje, 2 (dy) vjet në kategorinë B.</w:t>
      </w:r>
    </w:p>
    <w:p w:rsidR="00103EAB" w:rsidRPr="0056793D" w:rsidRDefault="00103EAB" w:rsidP="00103EAB">
      <w:pPr>
        <w:pStyle w:val="Paragrafi"/>
      </w:pPr>
      <w:r w:rsidRPr="0056793D">
        <w:t>b) Komisioni i përzgjedhjes për kategoritë</w:t>
      </w:r>
      <w:r>
        <w:t xml:space="preserve"> B dhe A përbëhet nga D</w:t>
      </w:r>
      <w:r w:rsidRPr="0056793D">
        <w:t>rejtori i Përgjithshëm, që është kryetar i këtij komis</w:t>
      </w:r>
      <w:r>
        <w:t>ioni, dy prej nëndrejtorëve të p</w:t>
      </w:r>
      <w:r w:rsidRPr="0056793D">
        <w:t>ërgjithshëm dhe dy personalitete akademike në fushat e ekonomisë dhe të dre</w:t>
      </w:r>
      <w:r>
        <w:t>jtësisë, të cilët caktohen nga M</w:t>
      </w:r>
      <w:r w:rsidRPr="0056793D">
        <w:t>inistri i Financave.</w:t>
      </w:r>
    </w:p>
    <w:p w:rsidR="00103EAB" w:rsidRPr="0056793D" w:rsidRDefault="00103EAB" w:rsidP="00103EAB">
      <w:pPr>
        <w:pStyle w:val="Paragrafi"/>
      </w:pPr>
      <w:r w:rsidRPr="0056793D">
        <w:t>c) Procedura e ngritjes në katego</w:t>
      </w:r>
      <w:r>
        <w:t>rinë B është si më poshtë vijon:</w:t>
      </w:r>
    </w:p>
    <w:p w:rsidR="00103EAB" w:rsidRPr="0056793D" w:rsidRDefault="00103EAB" w:rsidP="00103EAB">
      <w:pPr>
        <w:pStyle w:val="Paragrafi"/>
      </w:pPr>
      <w:r>
        <w:t>i)</w:t>
      </w:r>
      <w:r w:rsidRPr="0056793D">
        <w:t xml:space="preserve"> Ngritja në kategorinë B do të bëhet përmes testimit me shkrim dhe një interviste. Procedura e testimit kryhet në përputhje me pikën 11.8.1/ç</w:t>
      </w:r>
      <w:r>
        <w:t>.</w:t>
      </w:r>
    </w:p>
    <w:p w:rsidR="00103EAB" w:rsidRPr="0056793D" w:rsidRDefault="00103EAB" w:rsidP="00103EAB">
      <w:pPr>
        <w:pStyle w:val="Paragrafi"/>
      </w:pPr>
      <w:r>
        <w:t>ii)</w:t>
      </w:r>
      <w:r w:rsidRPr="0056793D">
        <w:t xml:space="preserve"> Drejtoria e Administrimit të Personelit dhe </w:t>
      </w:r>
      <w:r>
        <w:t xml:space="preserve">e </w:t>
      </w:r>
      <w:r w:rsidRPr="0056793D">
        <w:t xml:space="preserve">Trajnimit njofton të gjithë personelin doganor për vendet e lira të punës për kategorinë B, objekt konkurrimi. Njoftimi për shpalljen e vendeve të </w:t>
      </w:r>
      <w:r>
        <w:t>lira të punës përmban elementet</w:t>
      </w:r>
      <w:r w:rsidRPr="0056793D">
        <w:t xml:space="preserve"> që përcaktohen në pikën 11.</w:t>
      </w:r>
      <w:r>
        <w:t>8.1 (b), shkronjat "i" deri "x".</w:t>
      </w:r>
    </w:p>
    <w:p w:rsidR="00103EAB" w:rsidRPr="0056793D" w:rsidRDefault="00103EAB" w:rsidP="00103EAB">
      <w:pPr>
        <w:pStyle w:val="Paragrafi"/>
      </w:pPr>
      <w:r>
        <w:t xml:space="preserve">iii) </w:t>
      </w:r>
      <w:r w:rsidRPr="0056793D">
        <w:t>Kandidatët e interesuar duhet të plotësojë dokumentacionin e kërkuar brenda afateve të përcaktuara në njoftim dhe ta depozitojnë pranë sekretarisë. Kandidatët duhet të paraqesin edhe një vlerësim pune nga eprori direkt, si dhe një rekomandim "i përshtatshëm për ngritjen në kategori", i cili duhet të dokumentohet në bazë të vlerësimit vjetor individual të personelit. Në këtë rekomandim shënohen rastet kur kandidati ka treguar aftësi të veçanta për të justifikuar vlerësimin e marrë.</w:t>
      </w:r>
    </w:p>
    <w:p w:rsidR="00103EAB" w:rsidRPr="0056793D" w:rsidRDefault="00103EAB" w:rsidP="00103EAB">
      <w:pPr>
        <w:pStyle w:val="Paragrafi"/>
      </w:pPr>
      <w:r w:rsidRPr="0056793D">
        <w:t>Arritjet e përgjithshme të kandidatit në fushën e efi</w:t>
      </w:r>
      <w:r>
        <w:t>ç</w:t>
      </w:r>
      <w:r w:rsidRPr="0056793D">
        <w:t>encës, të qëndrueshmërisë, integritetit dhe përvojës në drejtim, sikurse raportohen në formularët e përdorur për vlerësimin vjetor të personelit, për vitet e punësimit, merren plotësisht në konsideratë.</w:t>
      </w:r>
    </w:p>
    <w:p w:rsidR="00103EAB" w:rsidRPr="0056793D" w:rsidRDefault="00103EAB" w:rsidP="00103EAB">
      <w:pPr>
        <w:pStyle w:val="Paragrafi"/>
      </w:pPr>
      <w:r>
        <w:t>iv)</w:t>
      </w:r>
      <w:r w:rsidRPr="0056793D">
        <w:t xml:space="preserve"> Për të aplikuar për ngritjen në kategori, kandidati duhet të mos ketë në dosjen personale masa disiplinore. Masat disiplinore që janë hequr nga dosja e një zyrtari, në kohën e paraqitjes së kërkesës së tij, nuk përbëjnë arsye për t'u skualifikuar nga procesi.</w:t>
      </w:r>
    </w:p>
    <w:p w:rsidR="00103EAB" w:rsidRPr="0056793D" w:rsidRDefault="00103EAB" w:rsidP="00103EAB">
      <w:pPr>
        <w:pStyle w:val="Paragrafi"/>
      </w:pPr>
      <w:r w:rsidRPr="0056793D">
        <w:t>v</w:t>
      </w:r>
      <w:r>
        <w:t>)</w:t>
      </w:r>
      <w:r w:rsidRPr="0056793D">
        <w:t xml:space="preserve"> Të gjitha çështjet disiplinore</w:t>
      </w:r>
      <w:r>
        <w:t>,</w:t>
      </w:r>
      <w:r w:rsidRPr="0056793D">
        <w:t xml:space="preserve"> që kanë të bëjnë me zyrtarin dhe janë pasqyruar në dosjen personale në kohën e paraqitjes së kërkesës, përbëjnë arsye për përjashtimin nga procesi i ngritjes në kategori. Afatet e mbajtjes së masave disiplinore në dosjen personale përcaktohen në pikën 18.6.</w:t>
      </w:r>
    </w:p>
    <w:p w:rsidR="00103EAB" w:rsidRPr="0056793D" w:rsidRDefault="00103EAB" w:rsidP="00103EAB">
      <w:pPr>
        <w:pStyle w:val="Paragrafi"/>
      </w:pPr>
      <w:r w:rsidRPr="0056793D">
        <w:t>Kurset e trajnimit</w:t>
      </w:r>
      <w:r>
        <w:t xml:space="preserve"> dhe specializimet e ndryshme, </w:t>
      </w:r>
      <w:r w:rsidRPr="0056793D">
        <w:t>të ndjekura brenda dhe jashtë vendit nga konkurrenti, përbëjnë një avantazh më shumë në vlerësimin e dosjes vetjake, kundrejt konkurrentëve të tjerë. P</w:t>
      </w:r>
      <w:r>
        <w:t xml:space="preserve">ërfundimi i këtyre kurseve dhe </w:t>
      </w:r>
      <w:r w:rsidRPr="0056793D">
        <w:t xml:space="preserve">specializimeve vërtetohet përmes dëshmive përkatëse. Në rast se konkurrenti nuk ka depozituar në dosjen personale pranë Drejtorisë së Administrimit të Personelit dhe </w:t>
      </w:r>
      <w:r>
        <w:t xml:space="preserve">të </w:t>
      </w:r>
      <w:r w:rsidRPr="0056793D">
        <w:t>Trajnimit dëshmitë e sipërpërmendura, atëherë ai mund t'i dorëzojë ato së bashku me dokumentacionin tjetër të kërkuar për konkurrim, sipas njoftimit.</w:t>
      </w:r>
    </w:p>
    <w:p w:rsidR="00103EAB" w:rsidRDefault="00103EAB" w:rsidP="00103EAB">
      <w:pPr>
        <w:pStyle w:val="Paragrafi"/>
      </w:pPr>
    </w:p>
    <w:p w:rsidR="00103EAB" w:rsidRPr="0056793D" w:rsidRDefault="00103EAB" w:rsidP="00103EAB">
      <w:pPr>
        <w:pStyle w:val="Paragrafi"/>
      </w:pPr>
      <w:r>
        <w:t>vi) Sekretaria dërgon pranë D</w:t>
      </w:r>
      <w:r w:rsidRPr="0056793D">
        <w:t>rejtorisë së Administrimit të Personelit dhe Traj</w:t>
      </w:r>
      <w:r>
        <w:t>nimit të gjitha kërkesat e paraq</w:t>
      </w:r>
      <w:r w:rsidRPr="0056793D">
        <w:t>itura për konkurrim.</w:t>
      </w:r>
    </w:p>
    <w:p w:rsidR="00103EAB" w:rsidRPr="0056793D" w:rsidRDefault="00103EAB" w:rsidP="00103EAB">
      <w:pPr>
        <w:pStyle w:val="Paragrafi"/>
      </w:pPr>
      <w:r>
        <w:t xml:space="preserve">vii) </w:t>
      </w:r>
      <w:r w:rsidRPr="0056793D">
        <w:t>Për konkurrimin në kategorinë B zbatohet parimi "një fitues për çdo vend vakant" dhe nuk ka lista pritjeje. Për këtë vend pune</w:t>
      </w:r>
      <w:r>
        <w:t>, emërohet kandidati</w:t>
      </w:r>
      <w:r w:rsidRPr="0056793D">
        <w:t xml:space="preserve"> që në total ka fituar pikët më të larta në testim.</w:t>
      </w:r>
    </w:p>
    <w:p w:rsidR="00103EAB" w:rsidRPr="0056793D" w:rsidRDefault="00103EAB" w:rsidP="00103EAB">
      <w:pPr>
        <w:pStyle w:val="Paragrafi"/>
      </w:pPr>
      <w:r w:rsidRPr="0056793D">
        <w:t>d) Procedura e ngritjes në kategorinë A është si më poshtë vijon:</w:t>
      </w:r>
    </w:p>
    <w:p w:rsidR="00103EAB" w:rsidRDefault="00103EAB" w:rsidP="00103EAB">
      <w:pPr>
        <w:pStyle w:val="Paragrafi"/>
      </w:pPr>
      <w:r>
        <w:t>i)</w:t>
      </w:r>
      <w:r w:rsidRPr="0056793D">
        <w:t xml:space="preserve"> Ngritja në kategorinë A bëhet nëpërmjet vlerësimit dokumentar (vlerësimit të dosjes personale) dhe intervistës. Çdo fazë vlerësohet me maksimumin 100 pikë. Kandidati quhet i kualifikuar për të kaluar në intervistë nëse për vlerësimin dokumentar i janë dhënë mbi 70 pikë.</w:t>
      </w:r>
    </w:p>
    <w:p w:rsidR="00103EAB" w:rsidRPr="0056793D" w:rsidRDefault="00103EAB" w:rsidP="00103EAB">
      <w:pPr>
        <w:pStyle w:val="Paragrafi"/>
      </w:pPr>
      <w:r>
        <w:t>ii)</w:t>
      </w:r>
      <w:r w:rsidRPr="0056793D">
        <w:t xml:space="preserve"> Drejtoria e Administrimit të Personelit dhe </w:t>
      </w:r>
      <w:r>
        <w:t xml:space="preserve">e </w:t>
      </w:r>
      <w:r w:rsidRPr="0056793D">
        <w:t>Trajnimit njofton të gjithë personelin doganor për vendet e lira të punës për kategorinë A, objekt konkurrimi. Njoftimi për shpalljen e vendeve të lira të pu</w:t>
      </w:r>
      <w:r>
        <w:t>nës duhet të përmbajë elementet</w:t>
      </w:r>
      <w:r w:rsidRPr="0056793D">
        <w:t xml:space="preserve"> që përcaktohen në pikën 11.8.1 b), shkronjat "i" deri "x";</w:t>
      </w:r>
    </w:p>
    <w:p w:rsidR="00103EAB" w:rsidRPr="0056793D" w:rsidRDefault="00103EAB" w:rsidP="00103EAB">
      <w:pPr>
        <w:pStyle w:val="Paragrafi"/>
      </w:pPr>
      <w:r>
        <w:t>iii)</w:t>
      </w:r>
      <w:r w:rsidRPr="0056793D">
        <w:t xml:space="preserve"> Kandidatët e interesuar duhet të plotësojnë dokumentacionin e kërkuar, brenda afateve të përcaktuara në njoftim, dhe ta depozitojë atë pranë sekretarisë. Sekretaria dërgon pranë Drejtorisë së Administrimit të Personelit dhe </w:t>
      </w:r>
      <w:r>
        <w:t xml:space="preserve">të </w:t>
      </w:r>
      <w:r w:rsidRPr="0056793D">
        <w:t>Traj</w:t>
      </w:r>
      <w:r>
        <w:t>nimit të gjitha kërkesat e paraq</w:t>
      </w:r>
      <w:r w:rsidRPr="0056793D">
        <w:t>itura për konkurrim.</w:t>
      </w:r>
    </w:p>
    <w:p w:rsidR="00103EAB" w:rsidRPr="0056793D" w:rsidRDefault="00103EAB" w:rsidP="00103EAB">
      <w:pPr>
        <w:pStyle w:val="Paragrafi"/>
      </w:pPr>
      <w:r>
        <w:t>iv)</w:t>
      </w:r>
      <w:r w:rsidRPr="0056793D">
        <w:t xml:space="preserve"> Komisioni i përzgjedhjes së kandidatëve merr në shqyrtim të gjitha kërkesat e depozituara për ngritjen në kategori. Për vlerësimin e këtyre kërkesave, ky komision shqyrton me kujdes të gjitha të dhënat e dosjes personale të secilit konkurrent, të depozituara në Drejtorinë e Administrimit të Personelit dhe </w:t>
      </w:r>
      <w:r>
        <w:t xml:space="preserve">të </w:t>
      </w:r>
      <w:r w:rsidRPr="0056793D">
        <w:t>Trajnimit.</w:t>
      </w:r>
    </w:p>
    <w:p w:rsidR="00103EAB" w:rsidRPr="0056793D" w:rsidRDefault="00103EAB" w:rsidP="00103EAB">
      <w:pPr>
        <w:pStyle w:val="Paragrafi"/>
      </w:pPr>
      <w:r>
        <w:t>v)</w:t>
      </w:r>
      <w:r w:rsidRPr="0056793D">
        <w:t xml:space="preserve"> Fitojnë të drejtën për të kaluar në in</w:t>
      </w:r>
      <w:r>
        <w:t>tervistë të gjithë konkurrentët</w:t>
      </w:r>
      <w:r w:rsidRPr="0056793D">
        <w:t xml:space="preserve"> që plotësojnë kërkesat themelore për kualifikim, të përcaktuara më poshtë:</w:t>
      </w:r>
    </w:p>
    <w:p w:rsidR="00103EAB" w:rsidRPr="0056793D" w:rsidRDefault="00103EAB" w:rsidP="00103EAB">
      <w:pPr>
        <w:pStyle w:val="Paragrafi"/>
      </w:pPr>
      <w:r>
        <w:t xml:space="preserve">- </w:t>
      </w:r>
      <w:r w:rsidRPr="0056793D">
        <w:t>Të jetë vlerësuar mesatarisht "Shumë mirë" në raportin e vlerësimit të personelit për 2 vitet e punës në kategorinë e mëparshme. Për vlerësimin e këtij kriteri për ngritje në kategori, përllogaritja mesatare numerike p</w:t>
      </w:r>
      <w:r>
        <w:t>ër realizimet e përgjithshme (p</w:t>
      </w:r>
      <w:r w:rsidRPr="0056793D">
        <w:t>erformancën), në përputhje me sistemin vjetor të vlerësimit individual në sistemin doganor, përcaktohet:</w:t>
      </w:r>
    </w:p>
    <w:p w:rsidR="00103EAB" w:rsidRPr="0056793D" w:rsidRDefault="00103EAB" w:rsidP="00103EAB">
      <w:pPr>
        <w:pStyle w:val="Paragrafi"/>
      </w:pPr>
      <w:r>
        <w:t>- 1.5 - 1 pikë,</w:t>
      </w:r>
      <w:r w:rsidRPr="0056793D">
        <w:t xml:space="preserve"> i barazvlefshëm me vler</w:t>
      </w:r>
      <w:r>
        <w:t xml:space="preserve">ësimin mesatar individual të </w:t>
      </w:r>
      <w:r w:rsidRPr="0056793D">
        <w:t>personelit në kategorinë "Shumë mirë";</w:t>
      </w:r>
    </w:p>
    <w:p w:rsidR="00103EAB" w:rsidRPr="0056793D" w:rsidRDefault="00103EAB" w:rsidP="00103EAB">
      <w:pPr>
        <w:pStyle w:val="Paragrafi"/>
      </w:pPr>
      <w:r>
        <w:t>- 2.5 - 2 pikë,</w:t>
      </w:r>
      <w:r w:rsidRPr="0056793D">
        <w:t xml:space="preserve"> i barazvlefshëm me vlerësimin mesatar individual të personelit në kategorinë "Mirë";</w:t>
      </w:r>
    </w:p>
    <w:p w:rsidR="00103EAB" w:rsidRDefault="00103EAB" w:rsidP="00103EAB">
      <w:pPr>
        <w:pStyle w:val="Paragrafi"/>
      </w:pPr>
      <w:r>
        <w:t xml:space="preserve">- </w:t>
      </w:r>
      <w:r w:rsidRPr="0056793D">
        <w:t xml:space="preserve">3.5 - 3 pikë, i barazvlefshëm me vlerësimin mesatar individual të personelit në kategorinë "Mjaftueshëm". </w:t>
      </w:r>
    </w:p>
    <w:p w:rsidR="00103EAB" w:rsidRPr="0056793D" w:rsidRDefault="00103EAB" w:rsidP="00103EAB">
      <w:pPr>
        <w:pStyle w:val="Paragrafi"/>
      </w:pPr>
      <w:r>
        <w:t xml:space="preserve">- </w:t>
      </w:r>
      <w:r w:rsidRPr="0056793D">
        <w:t>4 pikë, i bara</w:t>
      </w:r>
      <w:r>
        <w:t>zvlefshëm me vlerësimin mesatar</w:t>
      </w:r>
      <w:r w:rsidRPr="0056793D">
        <w:t xml:space="preserve"> individual të personelit në kategorinë "Jo mjaftueshëm".</w:t>
      </w:r>
    </w:p>
    <w:p w:rsidR="00103EAB" w:rsidRPr="0056793D" w:rsidRDefault="00103EAB" w:rsidP="00103EAB">
      <w:pPr>
        <w:pStyle w:val="Paragrafi"/>
      </w:pPr>
      <w:r>
        <w:t xml:space="preserve">- </w:t>
      </w:r>
      <w:r w:rsidRPr="0056793D">
        <w:t>Gjithashtu, cilësitë e kandidatit në fushën e aftësive drejtuese, të frytshmërisë në punë, konsistencës dhe integritetit, sipas formularëve për vlerësimin vjetor të personelit, për vitet e punësimit, merren plotësisht në konsideratë.</w:t>
      </w:r>
    </w:p>
    <w:p w:rsidR="00103EAB" w:rsidRPr="0056793D" w:rsidRDefault="00103EAB" w:rsidP="00103EAB">
      <w:pPr>
        <w:pStyle w:val="Paragrafi"/>
      </w:pPr>
      <w:r>
        <w:t xml:space="preserve">- </w:t>
      </w:r>
      <w:r w:rsidRPr="0056793D">
        <w:t>Të ketë rekomandimin "I përshtatshëm për t'u ngritur në kategori", nga eprori direkt. Në rekomandim, i cili bazohet në vlerësimin vjetor individual të personelit</w:t>
      </w:r>
      <w:r>
        <w:t>,</w:t>
      </w:r>
      <w:r w:rsidRPr="0056793D">
        <w:t xml:space="preserve"> të</w:t>
      </w:r>
      <w:r>
        <w:t xml:space="preserve"> shënohen rastet ku dhe kur kandi</w:t>
      </w:r>
      <w:r w:rsidRPr="0056793D">
        <w:t>dati ka treguar aftësi të veçanta për të justifikuar vlerësimin e marrë. Në rast se ky vlerësim nuk ndodhet në dosjen personale të kandidatëve, atëher</w:t>
      </w:r>
      <w:r>
        <w:t>ë</w:t>
      </w:r>
      <w:r w:rsidRPr="0056793D">
        <w:t xml:space="preserve"> ai i vihet në dispozicion komisionit të përzgjedhjes nga vetë konkurruesi, së bashku me dokumentacionin shoqërues, në përputhje me kërkesat e njoftimit për shpallje konkurrimi, të bërë nga Drejtoria e Administrimit të Personelit dhe </w:t>
      </w:r>
      <w:r>
        <w:t xml:space="preserve">e </w:t>
      </w:r>
      <w:r w:rsidRPr="0056793D">
        <w:t>Trajnimit.</w:t>
      </w:r>
    </w:p>
    <w:p w:rsidR="00103EAB" w:rsidRPr="0056793D" w:rsidRDefault="00103EAB" w:rsidP="00103EAB">
      <w:pPr>
        <w:pStyle w:val="Paragrafi"/>
      </w:pPr>
      <w:r>
        <w:t xml:space="preserve">- </w:t>
      </w:r>
      <w:r w:rsidRPr="0056793D">
        <w:t xml:space="preserve">Të mos ketë në dosjen personale masa disiplinore. Masat disiplinore, që janë hequr nga dosja e një zyrtari në kohën e paraqitjes së kërkesës </w:t>
      </w:r>
      <w:r>
        <w:t xml:space="preserve">së tij, nuk përbëjnë arsye për </w:t>
      </w:r>
      <w:r w:rsidRPr="0056793D">
        <w:t>t'u skualifikuar nga procesi. Afatet e mbajtjes së masave disiplinore në dosjen personale përcaktohen në pikën 18.6.</w:t>
      </w:r>
    </w:p>
    <w:p w:rsidR="00103EAB" w:rsidRPr="0056793D" w:rsidRDefault="00103EAB" w:rsidP="00103EAB">
      <w:pPr>
        <w:pStyle w:val="Paragrafi"/>
      </w:pPr>
      <w:r>
        <w:t xml:space="preserve">- </w:t>
      </w:r>
      <w:r w:rsidRPr="0056793D">
        <w:t>Të kenë kryer kurse dhe specializime të ndryshme brenda dhe jasht</w:t>
      </w:r>
      <w:r>
        <w:t>ë vendit, të vërtetuara me dësh</w:t>
      </w:r>
      <w:r w:rsidRPr="0056793D">
        <w:t>mitë përkatëse, të cilat përbëjnë avantazh. Në rast se konkurrenti nuk i ka depozituar këto dëshmi në dosjen personale</w:t>
      </w:r>
      <w:r>
        <w:t>,</w:t>
      </w:r>
      <w:r w:rsidRPr="0056793D">
        <w:t xml:space="preserve"> ai mund t'i dorëzojë ato së bashku me dokumentacionin tjetër për konkurrim sipas njoftimit.</w:t>
      </w:r>
    </w:p>
    <w:p w:rsidR="00103EAB" w:rsidRDefault="00103EAB" w:rsidP="00103EAB">
      <w:pPr>
        <w:pStyle w:val="Paragrafi"/>
      </w:pPr>
    </w:p>
    <w:p w:rsidR="00103EAB" w:rsidRDefault="00103EAB" w:rsidP="00103EAB">
      <w:pPr>
        <w:pStyle w:val="Paragrafi"/>
      </w:pPr>
    </w:p>
    <w:p w:rsidR="00103EAB" w:rsidRPr="0056793D" w:rsidRDefault="00103EAB" w:rsidP="00103EAB">
      <w:pPr>
        <w:pStyle w:val="Paragrafi"/>
      </w:pPr>
      <w:r>
        <w:t>vi)</w:t>
      </w:r>
      <w:r w:rsidRPr="0056793D">
        <w:t xml:space="preserve"> Komisioni i përzgjedhjes, në bashkëpunim me Drejtorinë e Administrimit të Personelit dhe </w:t>
      </w:r>
      <w:r>
        <w:t xml:space="preserve">të </w:t>
      </w:r>
      <w:r w:rsidRPr="0056793D">
        <w:t>Trajnimit i komunikon konkurrentëve kualifikimin për intervistë, si dhe datën dhe vendin ku do të zhvillohet kjo e fundit.</w:t>
      </w:r>
    </w:p>
    <w:p w:rsidR="00103EAB" w:rsidRPr="0056793D" w:rsidRDefault="00103EAB" w:rsidP="00103EAB">
      <w:pPr>
        <w:pStyle w:val="Paragrafi"/>
      </w:pPr>
      <w:r>
        <w:t>vii) Intervista për ngritje</w:t>
      </w:r>
      <w:r w:rsidRPr="0056793D">
        <w:t xml:space="preserve">n në kategori ka si objektiv kryesor identifikimin </w:t>
      </w:r>
      <w:r>
        <w:t>dhe përzgjedhjen e kandidatit më</w:t>
      </w:r>
      <w:r w:rsidRPr="0056793D">
        <w:t xml:space="preserve"> të përshtatshëm</w:t>
      </w:r>
      <w:r>
        <w:t xml:space="preserve"> </w:t>
      </w:r>
      <w:r w:rsidRPr="0056793D">
        <w:t>për të kryer detyrat e kategorisë respektive,</w:t>
      </w:r>
      <w:r>
        <w:t xml:space="preserve"> në bazë të parimeve të</w:t>
      </w:r>
      <w:r w:rsidRPr="0056793D">
        <w:t xml:space="preserve"> meritokracisë dhe të drejtësisë.</w:t>
      </w:r>
    </w:p>
    <w:p w:rsidR="00103EAB" w:rsidRPr="0056793D" w:rsidRDefault="00103EAB" w:rsidP="00103EAB">
      <w:pPr>
        <w:pStyle w:val="Paragrafi"/>
      </w:pPr>
      <w:r>
        <w:t xml:space="preserve">viii) </w:t>
      </w:r>
      <w:r w:rsidRPr="0056793D">
        <w:t>Pas intervistës, komisioni i përzgjedhjes mbledh rezultatet e secilës fazë të testimit, për çdo konkurrent, dhe shpall listën përfundimtare të konkurrimit. Emërohet kandidati që ka fituar në total më shumë pikë.</w:t>
      </w:r>
    </w:p>
    <w:p w:rsidR="00103EAB" w:rsidRDefault="00103EAB" w:rsidP="00103EAB">
      <w:pPr>
        <w:pStyle w:val="Paragrafi"/>
      </w:pPr>
      <w:r>
        <w:t>11.8.3 Procedura e emërimit të nëndrejtorit të p</w:t>
      </w:r>
      <w:r w:rsidRPr="0056793D">
        <w:t>ërgjithshëm të jetë si më poshtë vijon:</w:t>
      </w:r>
    </w:p>
    <w:p w:rsidR="00103EAB" w:rsidRPr="0056793D" w:rsidRDefault="00103EAB" w:rsidP="00103EAB">
      <w:pPr>
        <w:pStyle w:val="Paragrafi"/>
      </w:pPr>
      <w:r w:rsidRPr="0056793D">
        <w:t>Sikurse përcaktohet në pikën 11.6, në proc</w:t>
      </w:r>
      <w:r>
        <w:t>edurën e emërimit për postin e nëndrejtorit të p</w:t>
      </w:r>
      <w:r w:rsidRPr="0056793D">
        <w:t>ërgjithshëm lejohen të marrin pjesë vetëm personeli doganor që shërben në kategorinë A në administratën doganore, me kusht që</w:t>
      </w:r>
      <w:r>
        <w:t>,</w:t>
      </w:r>
      <w:r w:rsidRPr="0056793D">
        <w:t xml:space="preserve"> në</w:t>
      </w:r>
      <w:r>
        <w:t xml:space="preserve"> </w:t>
      </w:r>
      <w:r w:rsidRPr="0056793D">
        <w:t>çastin e shpalljes së vendit vakant, ta ketë ushtruar këtë kategori për më tepër se 4</w:t>
      </w:r>
      <w:r>
        <w:t xml:space="preserve"> </w:t>
      </w:r>
      <w:r w:rsidRPr="0056793D">
        <w:t>(katër) vjet.</w:t>
      </w:r>
    </w:p>
    <w:p w:rsidR="00103EAB" w:rsidRPr="0056793D" w:rsidRDefault="00103EAB" w:rsidP="00103EAB">
      <w:pPr>
        <w:pStyle w:val="Paragrafi"/>
      </w:pPr>
      <w:r w:rsidRPr="0056793D">
        <w:t>Kjo procedurë bëhet nëpërmjet vlerësimit dokumentar (vlerësimi i dosjes personale të kandidatit)</w:t>
      </w:r>
      <w:r>
        <w:t>, si dhe një interviste.</w:t>
      </w:r>
      <w:r w:rsidRPr="0056793D">
        <w:t xml:space="preserve"> Intervista zhvillohet përpara një komisioni </w:t>
      </w:r>
      <w:r w:rsidRPr="005A2ACD">
        <w:rPr>
          <w:i/>
        </w:rPr>
        <w:t>ad-hoc</w:t>
      </w:r>
      <w:r>
        <w:t>, të krijuar dhe kryesuar nga D</w:t>
      </w:r>
      <w:r w:rsidRPr="0056793D">
        <w:t>rejtori i Përgjithshëm për këtë qëllim.</w:t>
      </w:r>
    </w:p>
    <w:p w:rsidR="00103EAB" w:rsidRPr="0056793D" w:rsidRDefault="00103EAB" w:rsidP="00103EAB">
      <w:pPr>
        <w:pStyle w:val="Paragrafi"/>
      </w:pPr>
      <w:r>
        <w:t>Komisioni i mësipërm</w:t>
      </w:r>
      <w:r w:rsidRPr="0056793D">
        <w:t xml:space="preserve"> kryesohet ng</w:t>
      </w:r>
      <w:r>
        <w:t>a Drejtori i Përgjithshëm dhe ka në përbërj</w:t>
      </w:r>
      <w:r w:rsidRPr="0056793D">
        <w:t>e:</w:t>
      </w:r>
    </w:p>
    <w:p w:rsidR="00103EAB" w:rsidRPr="0056793D" w:rsidRDefault="00103EAB" w:rsidP="00103EAB">
      <w:pPr>
        <w:pStyle w:val="Paragrafi"/>
      </w:pPr>
      <w:r>
        <w:t>- Nëndrejtorin administrativ</w:t>
      </w:r>
      <w:r w:rsidRPr="0056793D">
        <w:t xml:space="preserve"> dhe nëse procedura bëhet për këtë post</w:t>
      </w:r>
      <w:r>
        <w:t>,</w:t>
      </w:r>
      <w:r w:rsidRPr="0056793D">
        <w:t xml:space="preserve"> nga njëri prej 2 nëndrejtorëve të tjerë. Nëse asnjë nga nëndrejtorët nuk shërb</w:t>
      </w:r>
      <w:r>
        <w:t>en momentalisht në post, atëherë këshilltari i përgjithshëm i D</w:t>
      </w:r>
      <w:r w:rsidRPr="0056793D">
        <w:t xml:space="preserve">rejtorit </w:t>
      </w:r>
      <w:r>
        <w:t>të Përgjithshëm është anëtar i k</w:t>
      </w:r>
      <w:r w:rsidRPr="0056793D">
        <w:t>omisionit.</w:t>
      </w:r>
    </w:p>
    <w:p w:rsidR="00103EAB" w:rsidRPr="0056793D" w:rsidRDefault="00103EAB" w:rsidP="00103EAB">
      <w:pPr>
        <w:pStyle w:val="Paragrafi"/>
      </w:pPr>
      <w:r>
        <w:t xml:space="preserve">- </w:t>
      </w:r>
      <w:r w:rsidRPr="0056793D">
        <w:t xml:space="preserve">Një zyrtar i lartë </w:t>
      </w:r>
      <w:r>
        <w:t>i</w:t>
      </w:r>
      <w:r w:rsidRPr="0056793D">
        <w:t xml:space="preserve"> Ministri</w:t>
      </w:r>
      <w:r>
        <w:t>së së Financave, i caktuar nga M</w:t>
      </w:r>
      <w:r w:rsidRPr="0056793D">
        <w:t>inistri i Financave.</w:t>
      </w:r>
    </w:p>
    <w:p w:rsidR="00103EAB" w:rsidRPr="0056793D" w:rsidRDefault="00103EAB" w:rsidP="00103EAB">
      <w:pPr>
        <w:pStyle w:val="Paragrafi"/>
      </w:pPr>
      <w:r>
        <w:t>- 2 akade</w:t>
      </w:r>
      <w:r w:rsidRPr="0056793D">
        <w:t xml:space="preserve">mikë të mirënjohur në fushën e ekonomisë dhe </w:t>
      </w:r>
      <w:r>
        <w:t>të jurisprudencës, të caktuar nga M</w:t>
      </w:r>
      <w:r w:rsidRPr="0056793D">
        <w:t>inistri i Financave.</w:t>
      </w:r>
    </w:p>
    <w:p w:rsidR="00103EAB" w:rsidRPr="0056793D" w:rsidRDefault="00103EAB" w:rsidP="00103EAB">
      <w:pPr>
        <w:pStyle w:val="Paragrafi"/>
      </w:pPr>
      <w:r w:rsidRPr="0056793D">
        <w:t xml:space="preserve">Anëtarët e komisionit </w:t>
      </w:r>
      <w:r w:rsidRPr="005A2ACD">
        <w:rPr>
          <w:i/>
        </w:rPr>
        <w:t>ad-hoc</w:t>
      </w:r>
      <w:r w:rsidRPr="0056793D">
        <w:t xml:space="preserve"> duhet të vlerësojnë kriteret e mëposhtme:</w:t>
      </w:r>
    </w:p>
    <w:p w:rsidR="00103EAB" w:rsidRPr="0056793D" w:rsidRDefault="00103EAB" w:rsidP="00103EAB">
      <w:pPr>
        <w:pStyle w:val="Paragrafi"/>
      </w:pPr>
      <w:r>
        <w:t xml:space="preserve">i) </w:t>
      </w:r>
      <w:r w:rsidRPr="0056793D">
        <w:t xml:space="preserve"> Profesional</w:t>
      </w:r>
      <w:r>
        <w:t>izmin dhe aftësitë me</w:t>
      </w:r>
      <w:r w:rsidRPr="0056793D">
        <w:t>naxheriale;</w:t>
      </w:r>
    </w:p>
    <w:p w:rsidR="00103EAB" w:rsidRPr="0056793D" w:rsidRDefault="00103EAB" w:rsidP="00103EAB">
      <w:pPr>
        <w:pStyle w:val="Paragrafi"/>
      </w:pPr>
      <w:r>
        <w:t>ii)</w:t>
      </w:r>
      <w:r w:rsidRPr="0056793D">
        <w:t xml:space="preserve"> Performancë e përgjithshme në fushat që kanë të bëjnë me drejtim</w:t>
      </w:r>
      <w:r w:rsidRPr="0056793D">
        <w:softHyphen/>
      </w:r>
      <w:r>
        <w:t>-</w:t>
      </w:r>
      <w:r w:rsidRPr="0056793D">
        <w:t>administrimin</w:t>
      </w:r>
      <w:r>
        <w:t>, frytshmërinë, qëndrueshmërinë</w:t>
      </w:r>
      <w:r w:rsidRPr="0056793D">
        <w:t xml:space="preserve"> dhe integritetin</w:t>
      </w:r>
      <w:r>
        <w:t>, sikurse vlerësohen në raportin</w:t>
      </w:r>
      <w:r w:rsidRPr="0056793D">
        <w:t xml:space="preserve"> e sistemit të vlerësimit individual të personelit për vitet e punësimit.</w:t>
      </w:r>
    </w:p>
    <w:p w:rsidR="00103EAB" w:rsidRPr="0056793D" w:rsidRDefault="00103EAB" w:rsidP="00103EAB">
      <w:pPr>
        <w:pStyle w:val="Paragrafi"/>
      </w:pPr>
      <w:r>
        <w:t>iii)</w:t>
      </w:r>
      <w:r w:rsidRPr="0056793D">
        <w:t xml:space="preserve"> Të mos ketë në dosje masa disiplinore. Masat disiplinore të shuara në çastin e aplikimit nuk përbëjnë shkak për skualifikimin e kandidatit nga procesi. Afatet e heqjes së masave disiplinore përcaktohen në pikën 18.6.</w:t>
      </w:r>
    </w:p>
    <w:p w:rsidR="00103EAB" w:rsidRPr="0056793D" w:rsidRDefault="00103EAB" w:rsidP="00103EAB">
      <w:pPr>
        <w:pStyle w:val="Paragrafi"/>
      </w:pPr>
      <w:r>
        <w:t>iv)</w:t>
      </w:r>
      <w:r w:rsidRPr="0056793D">
        <w:t xml:space="preserve"> Të ketë kryer k</w:t>
      </w:r>
      <w:r>
        <w:t>urse traj</w:t>
      </w:r>
      <w:r w:rsidRPr="0056793D">
        <w:t>nim</w:t>
      </w:r>
      <w:r>
        <w:t>i dhe kurse të avancuara të traj</w:t>
      </w:r>
      <w:r w:rsidRPr="0056793D">
        <w:t xml:space="preserve">nimit brenda ose jashtë vendit, </w:t>
      </w:r>
      <w:r>
        <w:t xml:space="preserve">të cilat </w:t>
      </w:r>
      <w:r w:rsidRPr="0056793D">
        <w:t>duhen reflektuar dhe dokumentuar në dosjen personale të kandidatit.</w:t>
      </w:r>
    </w:p>
    <w:p w:rsidR="00103EAB" w:rsidRPr="0056793D" w:rsidRDefault="00103EAB" w:rsidP="00103EAB">
      <w:pPr>
        <w:pStyle w:val="Paragrafi"/>
      </w:pPr>
      <w:r w:rsidRPr="0056793D">
        <w:t xml:space="preserve">Gjatë intervistës, komiteti </w:t>
      </w:r>
      <w:r w:rsidRPr="003949D7">
        <w:rPr>
          <w:i/>
        </w:rPr>
        <w:t>ad-hoc</w:t>
      </w:r>
      <w:r w:rsidRPr="0056793D">
        <w:t xml:space="preserve"> vlerëson aftësitë profesionale dhe menaxheriale të kandidatëve. Misioni i komitetit </w:t>
      </w:r>
      <w:r w:rsidRPr="003949D7">
        <w:rPr>
          <w:i/>
        </w:rPr>
        <w:t>ad-hoc</w:t>
      </w:r>
      <w:r>
        <w:t xml:space="preserve"> është të ndihmojë drejtorin e p</w:t>
      </w:r>
      <w:r w:rsidRPr="0056793D">
        <w:t>ërgjithshëm në identifikimin dhe përzgjedhjen e kandidatit më të përshtatshëm për detyrat që përmbledh posti, në bazë të parimeve të meritokracisë dhe të drejtësisë.</w:t>
      </w:r>
    </w:p>
    <w:p w:rsidR="00103EAB" w:rsidRPr="00DD0D86" w:rsidRDefault="00103EAB" w:rsidP="00103EAB">
      <w:pPr>
        <w:pStyle w:val="Paragrafi"/>
        <w:rPr>
          <w:b/>
        </w:rPr>
      </w:pPr>
      <w:r w:rsidRPr="00DD0D86">
        <w:rPr>
          <w:b/>
        </w:rPr>
        <w:t>11.9 Procedura e rekrutimit nëpërmjet përzgjedhjes së kandidatëve nga jashtë administratës doganore</w:t>
      </w:r>
    </w:p>
    <w:p w:rsidR="00103EAB" w:rsidRPr="0056793D" w:rsidRDefault="00103EAB" w:rsidP="00103EAB">
      <w:pPr>
        <w:pStyle w:val="Paragrafi"/>
      </w:pPr>
      <w:r w:rsidRPr="0056793D">
        <w:t>11.9.1 Procedura e rekrutimit të kandidatëve që janë jashtë sistemit doganor përdoret për kategorinë C3. Kjo procedurë përdoret edhe për kategoritë C2 deri A</w:t>
      </w:r>
      <w:r>
        <w:t>,</w:t>
      </w:r>
      <w:r w:rsidRPr="0056793D">
        <w:t xml:space="preserve"> përfshi edhe pozicionin e nëndrejtorit të përgjithshëm, vetëm në rastet kur dokumentohet se:</w:t>
      </w:r>
    </w:p>
    <w:p w:rsidR="00103EAB" w:rsidRPr="0056793D" w:rsidRDefault="00103EAB" w:rsidP="00103EAB">
      <w:pPr>
        <w:pStyle w:val="Paragrafi"/>
      </w:pPr>
      <w:r w:rsidRPr="0056793D">
        <w:t>a) procedura e ngritjes në kategori dështon, sepse kandidatët nuk plotësojnë kriteret dhe kërkesat e përcaktuara për pozicionet vakant</w:t>
      </w:r>
      <w:r>
        <w:t>e</w:t>
      </w:r>
      <w:r w:rsidRPr="0056793D">
        <w:t>, sipas aneksit 1;</w:t>
      </w:r>
    </w:p>
    <w:p w:rsidR="00103EAB" w:rsidRPr="0056793D" w:rsidRDefault="00103EAB" w:rsidP="00103EAB">
      <w:pPr>
        <w:pStyle w:val="Paragrafi"/>
      </w:pPr>
      <w:r w:rsidRPr="0056793D">
        <w:t>b) numri i fituesve është më i vogël se numri i pozi</w:t>
      </w:r>
      <w:r>
        <w:t>cionit vakant</w:t>
      </w:r>
      <w:r w:rsidRPr="0056793D">
        <w:t>. Pë</w:t>
      </w:r>
      <w:r>
        <w:t>rmbushin kushtet e përgjithshme</w:t>
      </w:r>
      <w:r w:rsidRPr="0056793D">
        <w:t xml:space="preserve"> për t'u punësuar, nga jashtë</w:t>
      </w:r>
      <w:r>
        <w:t>,</w:t>
      </w:r>
      <w:r w:rsidRPr="0056793D">
        <w:t xml:space="preserve"> në administratën doganore, individët që:</w:t>
      </w:r>
    </w:p>
    <w:p w:rsidR="00103EAB" w:rsidRPr="0056793D" w:rsidRDefault="00103EAB" w:rsidP="00103EAB">
      <w:pPr>
        <w:pStyle w:val="Paragrafi"/>
      </w:pPr>
      <w:r>
        <w:t xml:space="preserve">i) </w:t>
      </w:r>
      <w:r w:rsidRPr="0056793D">
        <w:t xml:space="preserve"> kanë nënshtetësi shqiptare;</w:t>
      </w:r>
    </w:p>
    <w:p w:rsidR="00103EAB" w:rsidRPr="0056793D" w:rsidRDefault="00103EAB" w:rsidP="00103EAB">
      <w:pPr>
        <w:pStyle w:val="Paragrafi"/>
      </w:pPr>
      <w:r>
        <w:t xml:space="preserve">ii) </w:t>
      </w:r>
      <w:r w:rsidRPr="0056793D">
        <w:t xml:space="preserve"> kanë zotësi të plotë për të vepruar;</w:t>
      </w:r>
    </w:p>
    <w:p w:rsidR="00103EAB" w:rsidRPr="0056793D" w:rsidRDefault="00103EAB" w:rsidP="00103EAB">
      <w:pPr>
        <w:pStyle w:val="Paragrafi"/>
      </w:pPr>
      <w:r>
        <w:t xml:space="preserve">iii) </w:t>
      </w:r>
      <w:r w:rsidRPr="0056793D">
        <w:t xml:space="preserve"> gëzojnë shëndet të mirë për të kryer detyrat e</w:t>
      </w:r>
      <w:r>
        <w:t xml:space="preserve"> </w:t>
      </w:r>
      <w:r w:rsidRPr="0056793D">
        <w:t>tyre;</w:t>
      </w:r>
      <w:r w:rsidRPr="0056793D">
        <w:softHyphen/>
      </w:r>
    </w:p>
    <w:p w:rsidR="00103EAB" w:rsidRPr="0056793D" w:rsidRDefault="00103EAB" w:rsidP="00103EAB">
      <w:pPr>
        <w:pStyle w:val="Paragrafi"/>
      </w:pPr>
      <w:r>
        <w:t>iv)</w:t>
      </w:r>
      <w:r w:rsidRPr="0056793D">
        <w:t xml:space="preserve"> nuk ka</w:t>
      </w:r>
      <w:r>
        <w:t>në q</w:t>
      </w:r>
      <w:r w:rsidRPr="0056793D">
        <w:t>enë të dënuar për k</w:t>
      </w:r>
      <w:r>
        <w:t>rime dhe nuk kanë ndonjë proces</w:t>
      </w:r>
      <w:r w:rsidRPr="0056793D">
        <w:t xml:space="preserve"> pezull në gjykatë;</w:t>
      </w:r>
    </w:p>
    <w:p w:rsidR="00103EAB" w:rsidRPr="0056793D" w:rsidRDefault="00103EAB" w:rsidP="00103EAB">
      <w:pPr>
        <w:pStyle w:val="Paragrafi"/>
      </w:pPr>
      <w:r>
        <w:t>v)</w:t>
      </w:r>
      <w:r w:rsidRPr="0056793D">
        <w:t xml:space="preserve"> nuk kanë qenë pushuar ndonjëherë më parë nga administrata doganore ose sh</w:t>
      </w:r>
      <w:r>
        <w:t>ërbimi civil për thyerje të disiplinë</w:t>
      </w:r>
      <w:r w:rsidRPr="0056793D">
        <w:t>s</w:t>
      </w:r>
      <w:r>
        <w:t>,</w:t>
      </w:r>
      <w:r w:rsidRPr="0056793D">
        <w:t xml:space="preserve"> ose shkelje të tjera serioze;</w:t>
      </w:r>
    </w:p>
    <w:p w:rsidR="00103EAB" w:rsidRPr="0056793D" w:rsidRDefault="00103EAB" w:rsidP="00103EAB">
      <w:pPr>
        <w:pStyle w:val="Paragrafi"/>
      </w:pPr>
      <w:r>
        <w:t xml:space="preserve">vi) </w:t>
      </w:r>
      <w:r w:rsidRPr="0056793D">
        <w:t xml:space="preserve"> u nënshtrohen të dyja shkallëve të t</w:t>
      </w:r>
      <w:r>
        <w:t>estimit, të provimit me shkrim dhe të intervistës me gojë.</w:t>
      </w:r>
    </w:p>
    <w:p w:rsidR="00103EAB" w:rsidRPr="0056793D" w:rsidRDefault="00103EAB" w:rsidP="00103EAB">
      <w:pPr>
        <w:pStyle w:val="Paragrafi"/>
      </w:pPr>
      <w:r w:rsidRPr="0056793D">
        <w:t>Për të konkurruar për kategoritë A dhe B, kandidati du</w:t>
      </w:r>
      <w:r>
        <w:t>het të ketë pasur një pozicion të</w:t>
      </w:r>
      <w:r w:rsidRPr="0056793D">
        <w:t xml:space="preserve"> njëvlefshëm me atë të zyrtarit të brendshëm, si dhe të ketë punuar në atë pozicion për një periudhë të barabartë me atë që kërkohet për personelin e brendshëm, nëse nuk përcaktohet ndryshe në dispozitën përkatëse.</w:t>
      </w:r>
    </w:p>
    <w:p w:rsidR="00103EAB" w:rsidRDefault="00103EAB" w:rsidP="00103EAB">
      <w:pPr>
        <w:pStyle w:val="Paragrafi"/>
      </w:pPr>
      <w:r>
        <w:t>11.9.2</w:t>
      </w:r>
      <w:r w:rsidRPr="0056793D">
        <w:t xml:space="preserve"> Të gjitha vendet e lira shpallen në të paktën 3 gazeta kryesore, të përditshme shqiptare, të paktën 20 (njëzet) ditë</w:t>
      </w:r>
      <w:r>
        <w:t>-pune</w:t>
      </w:r>
      <w:r w:rsidRPr="0056793D">
        <w:t xml:space="preserve"> përpara përfundimit të afatit të paraqitjes së kërkesave. Provimi me shkrim zhvillohet 30 ditë pas afatit përfundimtar për dorëzimin e kërkesave.</w:t>
      </w:r>
    </w:p>
    <w:p w:rsidR="00103EAB" w:rsidRPr="0056793D" w:rsidRDefault="00103EAB" w:rsidP="00103EAB">
      <w:pPr>
        <w:pStyle w:val="Paragrafi"/>
      </w:pPr>
      <w:r>
        <w:t>11.9.3</w:t>
      </w:r>
      <w:r w:rsidRPr="0056793D">
        <w:t xml:space="preserve"> Forma dhe përmbajtja e njoftimit për vendet e lira të punës, si dhe mënyra e administrimit të kërkesave të </w:t>
      </w:r>
      <w:r>
        <w:t xml:space="preserve">jenë sipas përcaktimeve të bëra </w:t>
      </w:r>
      <w:r w:rsidRPr="0056793D">
        <w:t xml:space="preserve"> në pikën 11.8.1/b, shkronja "i" deri "x".</w:t>
      </w:r>
    </w:p>
    <w:p w:rsidR="00103EAB" w:rsidRPr="0056793D" w:rsidRDefault="00103EAB" w:rsidP="00103EAB">
      <w:pPr>
        <w:pStyle w:val="Paragrafi"/>
      </w:pPr>
      <w:r>
        <w:t>11.9.4</w:t>
      </w:r>
      <w:r w:rsidRPr="0056793D">
        <w:t xml:space="preserve"> Komisioni i provimit për kategoritë nga C3 deri te kategoria C1, përfshirë këtë të fundit, përbëhet nga 3 akademikë të fushave të drejtësisë dhe </w:t>
      </w:r>
      <w:r>
        <w:t xml:space="preserve">të </w:t>
      </w:r>
      <w:r w:rsidRPr="0056793D">
        <w:t>eko</w:t>
      </w:r>
      <w:r>
        <w:t>nomisë, njëri prej të cilëve në</w:t>
      </w:r>
      <w:r w:rsidRPr="0056793D">
        <w:t xml:space="preserve"> cilësinë e kr</w:t>
      </w:r>
      <w:r>
        <w:t>yetarit, të cilët caktohen nga M</w:t>
      </w:r>
      <w:r w:rsidRPr="0056793D">
        <w:t>inis</w:t>
      </w:r>
      <w:r>
        <w:t>tri i Financave, nëndrejtori i përgjithshëm administrativ dhe D</w:t>
      </w:r>
      <w:r w:rsidRPr="0056793D">
        <w:t xml:space="preserve">rejtori i Drejtorisë së Administrimit të Personelit dhe </w:t>
      </w:r>
      <w:r>
        <w:t xml:space="preserve">të </w:t>
      </w:r>
      <w:r w:rsidRPr="0056793D">
        <w:t>Trajnimit.</w:t>
      </w:r>
    </w:p>
    <w:p w:rsidR="00103EAB" w:rsidRPr="0056793D" w:rsidRDefault="00103EAB" w:rsidP="00103EAB">
      <w:pPr>
        <w:pStyle w:val="Paragrafi"/>
      </w:pPr>
      <w:r>
        <w:t>11.9.5</w:t>
      </w:r>
      <w:r w:rsidRPr="0056793D">
        <w:t xml:space="preserve"> Komisioni i përzgjedhjes për kategoritë B dhe A do të jetë i njëjtë me komisionin e ngritur sip</w:t>
      </w:r>
      <w:r>
        <w:t>as përcaktimeve të pikës 11.8.2</w:t>
      </w:r>
      <w:r w:rsidRPr="0056793D">
        <w:t xml:space="preserve"> shkronja "b".</w:t>
      </w:r>
    </w:p>
    <w:p w:rsidR="00103EAB" w:rsidRPr="0056793D" w:rsidRDefault="00103EAB" w:rsidP="00103EAB">
      <w:pPr>
        <w:pStyle w:val="Paragrafi"/>
      </w:pPr>
      <w:r>
        <w:t>11.9.6</w:t>
      </w:r>
      <w:r w:rsidRPr="0056793D">
        <w:t xml:space="preserve"> Procedurat e përzgjedhjes së kandidatëve, metodat dhe kriteret e vlerësimit do të bëhen në përputhj</w:t>
      </w:r>
      <w:r>
        <w:t>e me përcaktimet e pikës 11.8.1</w:t>
      </w:r>
      <w:r w:rsidRPr="0056793D">
        <w:t xml:space="preserve"> shkronjat "c"</w:t>
      </w:r>
      <w:r>
        <w:t xml:space="preserve"> </w:t>
      </w:r>
      <w:r w:rsidRPr="0056793D">
        <w:t>dhe "ç".</w:t>
      </w:r>
    </w:p>
    <w:p w:rsidR="00103EAB" w:rsidRPr="00AE2911" w:rsidRDefault="00103EAB" w:rsidP="00103EAB">
      <w:pPr>
        <w:pStyle w:val="Paragrafi"/>
        <w:rPr>
          <w:b/>
        </w:rPr>
      </w:pPr>
      <w:r w:rsidRPr="00AE2911">
        <w:rPr>
          <w:b/>
        </w:rPr>
        <w:t>11.10 Dispozita të përbashkëta për përzgjedhjen e kandidatëve nga brenda dhe jashtë administratës doganore.</w:t>
      </w:r>
    </w:p>
    <w:p w:rsidR="00103EAB" w:rsidRPr="0056793D" w:rsidRDefault="00103EAB" w:rsidP="00103EAB">
      <w:pPr>
        <w:pStyle w:val="Paragrafi"/>
      </w:pPr>
      <w:r>
        <w:t>11.10.1 Për të gj</w:t>
      </w:r>
      <w:r w:rsidRPr="0056793D">
        <w:t>ithë konkurrentët fit</w:t>
      </w:r>
      <w:r>
        <w:t>ues të kategorive C3, C2 dhe C</w:t>
      </w:r>
      <w:r w:rsidRPr="0056793D">
        <w:t>1 përgatitet lista rendore, sipas pikëve të fituara, që quhet lista e grupit pritës për punësim. Këto lista janë të vlefshme për 1 (një) vit për konkurrentët nga jasht</w:t>
      </w:r>
      <w:r>
        <w:t xml:space="preserve">ë sistemit doganor dhe 18 muaj </w:t>
      </w:r>
      <w:r w:rsidRPr="0056793D">
        <w:t>për personelin që konkurron nga brenda administratës doganore, afat ky që fillon nga çasti i shpalljes së fituesve për çdo konkurrim.</w:t>
      </w:r>
    </w:p>
    <w:p w:rsidR="00103EAB" w:rsidRPr="0056793D" w:rsidRDefault="00103EAB" w:rsidP="00103EAB">
      <w:pPr>
        <w:pStyle w:val="Paragrafi"/>
      </w:pPr>
      <w:r w:rsidRPr="0056793D">
        <w:t>11.10.2 Përfshirja në listën e grupit pritës për punësim nuk përbën kusht për fitimin e kategorisë korresponduese. Zyrtarët e fitojnë kategorinë vetëm në çastin e emërimit në një vend të lirë, përkatës.</w:t>
      </w:r>
    </w:p>
    <w:p w:rsidR="00103EAB" w:rsidRPr="0056793D" w:rsidRDefault="00103EAB" w:rsidP="00103EAB">
      <w:pPr>
        <w:pStyle w:val="Paragrafi"/>
      </w:pPr>
      <w:r w:rsidRPr="0056793D">
        <w:t>11.10.3 Kur lista e grupit pritës për punësim është e vlefshme, çdo vend i lirë gjatë vitit duhet t'i ofrohet fituesve</w:t>
      </w:r>
      <w:r>
        <w:t>,</w:t>
      </w:r>
      <w:r w:rsidRPr="0056793D">
        <w:t xml:space="preserve"> të përfshirë në këtë listë, duke respektuar me rigorozitet renditjen në listë dhe dëshirën e tyre.</w:t>
      </w:r>
    </w:p>
    <w:p w:rsidR="00103EAB" w:rsidRPr="0056793D" w:rsidRDefault="00103EAB" w:rsidP="00103EAB">
      <w:pPr>
        <w:pStyle w:val="Paragrafi"/>
      </w:pPr>
      <w:r w:rsidRPr="0056793D">
        <w:t>11.10.4 Konkurrenti fitues ka të drejtë ta refuzojë me shkrim propozimin për emërimin e tij në një vend të lirë pune. Refuzimi i vendit të ofruar, sipas radhës, përbën shkak për përjashtimin e tij nga lista e pritjes, me përjashtim të rastit kur vendi i ofruar është i një ka</w:t>
      </w:r>
      <w:r>
        <w:t>tegorie më të ulët se kategoria</w:t>
      </w:r>
      <w:r w:rsidRPr="0056793D">
        <w:t xml:space="preserve"> për të cilën ai/ajo ka fituar. Në këtë rast, ai ruan renditjen në listë.</w:t>
      </w:r>
    </w:p>
    <w:p w:rsidR="00103EAB" w:rsidRPr="0056793D" w:rsidRDefault="00103EAB" w:rsidP="00103EAB">
      <w:pPr>
        <w:pStyle w:val="Paragrafi"/>
      </w:pPr>
      <w:r w:rsidRPr="0056793D">
        <w:t>11.10.5 Kandidatët që nuk fitojnë mund të paraqesin, brenda 30 ditëve nga data e shpalljes së rezultateve të konkurrimit, ankesat e tyre për zhvillimin dhe rezultatin e konkurrimit pranë Komisionit të Shërbimit Civil.</w:t>
      </w:r>
    </w:p>
    <w:p w:rsidR="00103EAB" w:rsidRPr="0056793D" w:rsidRDefault="00103EAB" w:rsidP="00103EAB">
      <w:pPr>
        <w:pStyle w:val="Paragrafi"/>
      </w:pPr>
      <w:r w:rsidRPr="0056793D">
        <w:t>Emërimet nga jashtë administratës doganore duhet të mbështeten në meritokraci dhe të realizohen nëpërmjet një konkurrimi të drejtë dhe transparent.</w:t>
      </w:r>
    </w:p>
    <w:p w:rsidR="00103EAB" w:rsidRPr="0056793D" w:rsidRDefault="00103EAB" w:rsidP="00103EAB">
      <w:pPr>
        <w:pStyle w:val="Paragrafi"/>
      </w:pPr>
      <w:r w:rsidRPr="0056793D">
        <w:t>Administrata doganore</w:t>
      </w:r>
      <w:r>
        <w:t>,</w:t>
      </w:r>
      <w:r w:rsidRPr="0056793D">
        <w:t xml:space="preserve"> përpara shpalljes së vendimit për rekrutim të personave nga jashtë kësaj administrate, mund t'ia ofrojë vendet e lira të punës fillimisht personelit ekzistues, nëpërmjet procedurave të përcaktuara në pikën 11.8.</w:t>
      </w:r>
    </w:p>
    <w:p w:rsidR="00103EAB" w:rsidRPr="0056793D" w:rsidRDefault="00103EAB" w:rsidP="00103EAB">
      <w:pPr>
        <w:pStyle w:val="Paragrafi"/>
      </w:pPr>
      <w:r w:rsidRPr="0056793D">
        <w:t>Me përjashtim të vendit të lir</w:t>
      </w:r>
      <w:r>
        <w:t>ë për postin e nëndrejtorit të p</w:t>
      </w:r>
      <w:r w:rsidRPr="0056793D">
        <w:t>ërgjithshëm, i gjithë personeli doganor, me kualifikimet e kërkuara, ka të drejtë të marrë pjesë në procedurat e rekrutimit nga jashtë, nëse plotëson kriteret e përca</w:t>
      </w:r>
      <w:r>
        <w:t>ktuara në pikën 11.8 dhe t'u nën</w:t>
      </w:r>
      <w:r w:rsidRPr="0056793D">
        <w:t>shtrohet të njëjtave procedura, ashtu si dhe kandidatët e tjerë të jashtëm.</w:t>
      </w:r>
    </w:p>
    <w:p w:rsidR="00103EAB" w:rsidRPr="0056793D" w:rsidRDefault="00103EAB" w:rsidP="00103EAB">
      <w:pPr>
        <w:pStyle w:val="Paragrafi"/>
      </w:pPr>
      <w:r>
        <w:t>11.10.6</w:t>
      </w:r>
      <w:r w:rsidRPr="0056793D">
        <w:t xml:space="preserve"> Zyrtarët e emëruar në kategoritë C3, që vijnë nga brenda sistemit dogano</w:t>
      </w:r>
      <w:r>
        <w:t xml:space="preserve">r, i </w:t>
      </w:r>
      <w:r w:rsidRPr="0056793D">
        <w:t>nënshtrohen një p</w:t>
      </w:r>
      <w:r>
        <w:t>eriudhe prove 1 (një)-vjeçare.</w:t>
      </w:r>
    </w:p>
    <w:p w:rsidR="00103EAB" w:rsidRPr="0056793D" w:rsidRDefault="00103EAB" w:rsidP="00103EAB">
      <w:pPr>
        <w:pStyle w:val="Paragrafi"/>
      </w:pPr>
      <w:r w:rsidRPr="0056793D">
        <w:t>11.10.7 Administrata doganore siguron që të gjitha fazat e procedurave të emërimit</w:t>
      </w:r>
      <w:r>
        <w:t>,</w:t>
      </w:r>
      <w:r w:rsidRPr="0056793D">
        <w:t xml:space="preserve"> që kanë të bëjnë me ngritjen në kategori nga brenda administratës dog</w:t>
      </w:r>
      <w:r>
        <w:t>anore dhe rekrutimit nga jashtë</w:t>
      </w:r>
      <w:r w:rsidRPr="0056793D">
        <w:t xml:space="preserve"> administratës doganore, të regjistrohen dhe të dokumen</w:t>
      </w:r>
      <w:r>
        <w:t>tohen në mënyrë të plotë. Të gj</w:t>
      </w:r>
      <w:r w:rsidRPr="0056793D">
        <w:t>itha dokumentet e këtyre</w:t>
      </w:r>
      <w:r>
        <w:t xml:space="preserve"> </w:t>
      </w:r>
      <w:r w:rsidRPr="0056793D">
        <w:t>proceseve, duke përfshirë fletët e provimit dhe vlerësimet përfundimtare të komisioneve gjatë intervist</w:t>
      </w:r>
      <w:r>
        <w:t xml:space="preserve">ave, ruhen nga administrata për </w:t>
      </w:r>
      <w:r w:rsidRPr="0056793D">
        <w:t>një afat kohor të paktën 12</w:t>
      </w:r>
      <w:r>
        <w:t>-mujor dhe nuk asgjësohen përpara se të marrin zgjidhj</w:t>
      </w:r>
      <w:r w:rsidRPr="0056793D">
        <w:t>e apelimet përkatëse.</w:t>
      </w:r>
    </w:p>
    <w:p w:rsidR="00103EAB" w:rsidRPr="00AE2911" w:rsidRDefault="00103EAB" w:rsidP="00103EAB">
      <w:pPr>
        <w:pStyle w:val="Paragrafi"/>
        <w:rPr>
          <w:b/>
        </w:rPr>
      </w:pPr>
      <w:r w:rsidRPr="00AE2911">
        <w:rPr>
          <w:b/>
        </w:rPr>
        <w:t>11.11 Ngritjet e përkohshme në kategori</w:t>
      </w:r>
    </w:p>
    <w:p w:rsidR="00103EAB" w:rsidRDefault="00103EAB" w:rsidP="00103EAB">
      <w:pPr>
        <w:pStyle w:val="Paragrafi"/>
      </w:pPr>
      <w:r w:rsidRPr="0056793D">
        <w:t xml:space="preserve">Kur për nevoja operacionale </w:t>
      </w:r>
      <w:r>
        <w:t>të dokumentuara kërkohet detyrim</w:t>
      </w:r>
      <w:r w:rsidRPr="0056793D">
        <w:t>isht plotësimi i menjëhershëm i një vend</w:t>
      </w:r>
      <w:r>
        <w:t>i të lirë</w:t>
      </w:r>
      <w:r w:rsidRPr="0056793D">
        <w:t xml:space="preserve"> pune apo i një vendi pun</w:t>
      </w:r>
      <w:r>
        <w:t>e të sapokrijuar, atëherë</w:t>
      </w:r>
      <w:r w:rsidRPr="0056793D">
        <w:t xml:space="preserve"> administrata mund të kryejë një ngritje të përkohshme në kategori të zyrtarëve ekzistues.</w:t>
      </w:r>
    </w:p>
    <w:p w:rsidR="00103EAB" w:rsidRPr="0056793D" w:rsidRDefault="00103EAB" w:rsidP="00103EAB">
      <w:pPr>
        <w:pStyle w:val="Paragrafi"/>
      </w:pPr>
      <w:r w:rsidRPr="0056793D">
        <w:t>Ngritjet e përkohshme në kategori zgjasin vetëm për një afat kohor maksimumi prej tre muajsh, gjatë të cilit administrata duhet të zbatojë procedurat përkatëse dhe aktet ligjore e nënligjore për plotësimin e këtij vendi të lirë pune, në mënyrë përfundimtare.</w:t>
      </w:r>
    </w:p>
    <w:p w:rsidR="00103EAB" w:rsidRPr="0056793D" w:rsidRDefault="00103EAB" w:rsidP="00103EAB">
      <w:pPr>
        <w:pStyle w:val="Paragrafi"/>
      </w:pPr>
      <w:r w:rsidRPr="0056793D">
        <w:t>Për periudhën e ngritjes së përkohshme në kategori, punonjësit gëzojnë të drejtën e pagesës së kategorisë më të lartë, si dhe përfitimet që rrjedhin nga ndryshimi i vendndodhjes së vendit të punës.</w:t>
      </w:r>
    </w:p>
    <w:p w:rsidR="00103EAB" w:rsidRPr="0056793D" w:rsidRDefault="00103EAB" w:rsidP="00103EAB">
      <w:pPr>
        <w:pStyle w:val="Paragrafi"/>
      </w:pPr>
      <w:r w:rsidRPr="0056793D">
        <w:t>Zyrtarët e ngritur në kategori përkohësisht dhe që nuk kanë fituar në procedurën e ngrit</w:t>
      </w:r>
      <w:r>
        <w:t>jes në kategori për postin që</w:t>
      </w:r>
      <w:r w:rsidRPr="0056793D">
        <w:t xml:space="preserve"> ishte dhënë përkohësisht, kthehen përsëri në pozicionin dhe vendndodhjen e tyre fillestare në përfundim të afatit kohor tremujor, ose kur vendi i lirë plotësohet në mënyrë përfundimtare, kurdo që të krijohet mundësia, në të dyja rastet.</w:t>
      </w:r>
    </w:p>
    <w:p w:rsidR="00103EAB" w:rsidRPr="0056793D" w:rsidRDefault="00103EAB" w:rsidP="00103EAB">
      <w:pPr>
        <w:pStyle w:val="Paragrafi"/>
      </w:pPr>
      <w:r>
        <w:t>11.12</w:t>
      </w:r>
      <w:r w:rsidRPr="0056793D">
        <w:t xml:space="preserve"> Personeli i kategorive D1 dhe D2, i cili përzgjidhet nga komisioni i përbërë nga zëven</w:t>
      </w:r>
      <w:r>
        <w:t>dësdrejtori administrativ</w:t>
      </w:r>
      <w:r w:rsidRPr="0056793D">
        <w:t>, drejtori i personelit dhe drejtori rajonal përkatës, duke zbatuar procedurat standa</w:t>
      </w:r>
      <w:r>
        <w:t xml:space="preserve">rde të testimit, me intervistë </w:t>
      </w:r>
      <w:r w:rsidRPr="0056793D">
        <w:t>dhe</w:t>
      </w:r>
      <w:r>
        <w:t xml:space="preserve"> pa iu nënshtruar provimit me shkrim, emërohet nga D</w:t>
      </w:r>
      <w:r w:rsidRPr="0056793D">
        <w:t>rejtori i Përgji</w:t>
      </w:r>
      <w:r>
        <w:t>thshëm, në përputhje me pikën 3</w:t>
      </w:r>
      <w:r w:rsidRPr="0056793D">
        <w:t xml:space="preserve"> të nenit 14 të Kodit. Ky per</w:t>
      </w:r>
      <w:r>
        <w:t>sonel i nënshtrohet një periudhe</w:t>
      </w:r>
      <w:r w:rsidRPr="0056793D">
        <w:t xml:space="preserve"> prove tremujore, duke filluar nga data e emërimit të tyre.</w:t>
      </w:r>
    </w:p>
    <w:p w:rsidR="00103EAB" w:rsidRPr="0056793D" w:rsidRDefault="00103EAB" w:rsidP="00103EAB">
      <w:pPr>
        <w:pStyle w:val="Paragrafi"/>
      </w:pPr>
      <w:r w:rsidRPr="0056793D">
        <w:t>11.12.1 Marrëd</w:t>
      </w:r>
      <w:r>
        <w:t>hëniet e punës të personelit të</w:t>
      </w:r>
      <w:r w:rsidRPr="0056793D">
        <w:t xml:space="preserve"> kategorisë D rregullohen nga Kodi i Punës dhe aktet e tjera nënligjore përkatëse.</w:t>
      </w:r>
    </w:p>
    <w:p w:rsidR="00103EAB" w:rsidRPr="0056793D" w:rsidRDefault="00103EAB" w:rsidP="00103EAB">
      <w:pPr>
        <w:pStyle w:val="Paragrafi"/>
      </w:pPr>
      <w:r w:rsidRPr="0056793D">
        <w:t>11.12.2 Nëpunësit, të cilët largohen përkohësisht nga shërbimi doganor për ndjekjen e kurseve apo programeve të avancuara të trajnimit, brenda ose</w:t>
      </w:r>
      <w:r>
        <w:t xml:space="preserve"> </w:t>
      </w:r>
      <w:r w:rsidRPr="0056793D">
        <w:t>jashtë vendit, nuk e</w:t>
      </w:r>
      <w:r>
        <w:t xml:space="preserve"> humbasin kategorinë që kanë pas</w:t>
      </w:r>
      <w:r w:rsidRPr="0056793D">
        <w:t>ur përpara çastit të largimit.</w:t>
      </w:r>
    </w:p>
    <w:p w:rsidR="00103EAB" w:rsidRPr="0056793D" w:rsidRDefault="00103EAB" w:rsidP="00103EAB">
      <w:pPr>
        <w:pStyle w:val="Paragrafi"/>
      </w:pPr>
      <w:r w:rsidRPr="0056793D">
        <w:t xml:space="preserve">11.12.3 Kur vendet e punës shkurtohen si rrjedhojë e riorganizimit </w:t>
      </w:r>
      <w:r>
        <w:t>ose</w:t>
      </w:r>
      <w:r w:rsidRPr="0056793D">
        <w:t xml:space="preserve"> ref</w:t>
      </w:r>
      <w:r>
        <w:t xml:space="preserve">ormave modernizuese, nëpunësve  </w:t>
      </w:r>
      <w:r w:rsidRPr="0056793D">
        <w:t>u ofrohet një pozicion i së njëjtës kategori dhe, kur nuk është e mundur, një pozicion i një shkalle më të ulët, me kusht që ata të plotësojnë kërkesat e pozicion</w:t>
      </w:r>
      <w:r>
        <w:t>it të ri.</w:t>
      </w:r>
    </w:p>
    <w:p w:rsidR="00103EAB" w:rsidRPr="0056793D" w:rsidRDefault="00103EAB" w:rsidP="00103EAB">
      <w:pPr>
        <w:pStyle w:val="Paragrafi"/>
      </w:pPr>
      <w:r w:rsidRPr="0056793D">
        <w:t>Kur punonjësit e shkurtuar</w:t>
      </w:r>
      <w:r>
        <w:t>:</w:t>
      </w:r>
    </w:p>
    <w:p w:rsidR="00103EAB" w:rsidRPr="0056793D" w:rsidRDefault="00103EAB" w:rsidP="00103EAB">
      <w:pPr>
        <w:pStyle w:val="Paragrafi"/>
      </w:pPr>
      <w:r w:rsidRPr="0056793D">
        <w:t>- nuk plotësojnë kërkesat e pozicionit të ri;</w:t>
      </w:r>
    </w:p>
    <w:p w:rsidR="00103EAB" w:rsidRPr="0056793D" w:rsidRDefault="00103EAB" w:rsidP="00103EAB">
      <w:pPr>
        <w:pStyle w:val="Paragrafi"/>
      </w:pPr>
      <w:r>
        <w:t xml:space="preserve">- </w:t>
      </w:r>
      <w:r w:rsidRPr="0056793D">
        <w:t>dalin mbi numr</w:t>
      </w:r>
      <w:r>
        <w:t>in e përgjithshëm të vendeve të</w:t>
      </w:r>
      <w:r w:rsidRPr="0056793D">
        <w:t xml:space="preserve"> punës në dispozicion, atëherë administrata doganore siguron që ata të mbesin në një listë pritjeje për punësim, e vlefshme p</w:t>
      </w:r>
      <w:r>
        <w:t>ër një periudhë     1-</w:t>
      </w:r>
      <w:r w:rsidRPr="0056793D">
        <w:t>vjeçare, dhe nëse gjatë atij viti rezultojn</w:t>
      </w:r>
      <w:r>
        <w:t xml:space="preserve">ë vende të reja vakante, atyre </w:t>
      </w:r>
      <w:r w:rsidRPr="0056793D">
        <w:t>u ofrohen ato vende, me kusht që ato të plotësojnë kërkesat e përcaktuara për vendet në fjalë.</w:t>
      </w:r>
    </w:p>
    <w:p w:rsidR="00103EAB" w:rsidRPr="00AE2911" w:rsidRDefault="00103EAB" w:rsidP="00103EAB">
      <w:pPr>
        <w:pStyle w:val="Paragrafi"/>
        <w:rPr>
          <w:b/>
        </w:rPr>
      </w:pPr>
      <w:r w:rsidRPr="00AE2911">
        <w:rPr>
          <w:b/>
        </w:rPr>
        <w:t>11.13 Transferimi brenda së njëjtës kategori</w:t>
      </w:r>
    </w:p>
    <w:p w:rsidR="00103EAB" w:rsidRPr="0056793D" w:rsidRDefault="00103EAB" w:rsidP="00103EAB">
      <w:pPr>
        <w:pStyle w:val="Paragrafi"/>
      </w:pPr>
      <w:r w:rsidRPr="0056793D">
        <w:t>Transferimi brenda së njëjtës kategori, sipas përcakt</w:t>
      </w:r>
      <w:r>
        <w:t>imit të bërë në nenin 11.11</w:t>
      </w:r>
      <w:r w:rsidRPr="0056793D">
        <w:t xml:space="preserve"> nënkupton ndryshimin nga një punë, funksion apo vend</w:t>
      </w:r>
      <w:r>
        <w:t>ndodhje e caktuar, në një punë,</w:t>
      </w:r>
      <w:r w:rsidRPr="0056793D">
        <w:t xml:space="preserve"> funksion </w:t>
      </w:r>
      <w:r>
        <w:t>ose</w:t>
      </w:r>
      <w:r w:rsidRPr="0056793D">
        <w:t xml:space="preserve"> vendndodhje të një kategorie të njëjtë, brenda administratës doganore. Transferime të tilla kry</w:t>
      </w:r>
      <w:r>
        <w:t>h</w:t>
      </w:r>
      <w:r w:rsidRPr="0056793D">
        <w:t>en vetëm për të plotësuar nevojat operacionale, të cilat duhet të jenë të justifikuara dhe të dokumentuara.</w:t>
      </w:r>
    </w:p>
    <w:p w:rsidR="00103EAB" w:rsidRPr="0056793D" w:rsidRDefault="00103EAB" w:rsidP="00103EAB">
      <w:pPr>
        <w:pStyle w:val="Paragrafi"/>
      </w:pPr>
      <w:r w:rsidRPr="0056793D">
        <w:t>Çdo punonjës doganor, kur krijohet një</w:t>
      </w:r>
      <w:r>
        <w:t xml:space="preserve"> vend i lirë pune, mund të paraq</w:t>
      </w:r>
      <w:r w:rsidRPr="0056793D">
        <w:t>esë kërkesë për tjetër transferim të veça</w:t>
      </w:r>
      <w:r>
        <w:t>ntë në një vend pune, funksion</w:t>
      </w:r>
      <w:r w:rsidRPr="0056793D">
        <w:t xml:space="preserve"> apo vendndodhje, për arsye personale. Në</w:t>
      </w:r>
      <w:r>
        <w:t xml:space="preserve"> raste të tilla, punonjësi paraq</w:t>
      </w:r>
      <w:r w:rsidRPr="0056793D">
        <w:t xml:space="preserve">et një kërkesë me shkrim në Drejtorinë e Administrimit të Personelit dhe </w:t>
      </w:r>
      <w:r>
        <w:t xml:space="preserve">të </w:t>
      </w:r>
      <w:r w:rsidRPr="0056793D">
        <w:t>Trajnimit, brenda datës 31 janar të çdo viti, e cila është e vlefshme për një vit, nëse i interesuari nuk e tërheq atë.</w:t>
      </w:r>
    </w:p>
    <w:p w:rsidR="00103EAB" w:rsidRPr="0056793D" w:rsidRDefault="00103EAB" w:rsidP="00103EAB">
      <w:pPr>
        <w:pStyle w:val="Paragrafi"/>
      </w:pPr>
      <w:r>
        <w:t>11.13.1</w:t>
      </w:r>
      <w:r w:rsidRPr="0056793D">
        <w:t xml:space="preserve"> Drejtoria e Administrimit të Personelit dhe </w:t>
      </w:r>
      <w:r>
        <w:t xml:space="preserve">e </w:t>
      </w:r>
      <w:r w:rsidRPr="0056793D">
        <w:t>Trajnimit</w:t>
      </w:r>
      <w:r>
        <w:t xml:space="preserve"> u</w:t>
      </w:r>
      <w:r w:rsidRPr="0056793D">
        <w:t xml:space="preserve"> komunikon të gjitha zyrave të administratës doganore shpalljet për vendet e lira. Drejtuesit e tyre sigurojnë që këto njoftime t'i k</w:t>
      </w:r>
      <w:r>
        <w:t>omunikohen të gjithë punonjësve</w:t>
      </w:r>
      <w:r w:rsidRPr="0056793D">
        <w:t xml:space="preserve"> që i përmbushin kërkesat.</w:t>
      </w:r>
    </w:p>
    <w:p w:rsidR="00103EAB" w:rsidRPr="0056793D" w:rsidRDefault="00103EAB" w:rsidP="00103EAB">
      <w:pPr>
        <w:pStyle w:val="Paragrafi"/>
      </w:pPr>
      <w:r>
        <w:t>11.13.2</w:t>
      </w:r>
      <w:r w:rsidRPr="0056793D">
        <w:t xml:space="preserve"> Çdo punonjës ka të drejtë të paraqesë, brenda 10 ditëve nga data e shpalljes së njoftimit, një kërkesë në Drejtorinë e Administrimit të Personelit dhe </w:t>
      </w:r>
      <w:r>
        <w:t xml:space="preserve">të </w:t>
      </w:r>
      <w:r w:rsidRPr="0056793D">
        <w:t>Trajnimit.</w:t>
      </w:r>
    </w:p>
    <w:p w:rsidR="00103EAB" w:rsidRPr="0056793D" w:rsidRDefault="00103EAB" w:rsidP="00103EAB">
      <w:pPr>
        <w:pStyle w:val="Paragrafi"/>
      </w:pPr>
      <w:r>
        <w:t>11.13.3</w:t>
      </w:r>
      <w:r w:rsidRPr="0056793D">
        <w:t xml:space="preserve"> Punonjësit mund të përfshijnë</w:t>
      </w:r>
      <w:r>
        <w:t xml:space="preserve"> në kërkesë çdo arsye personale, duke pas</w:t>
      </w:r>
      <w:r w:rsidRPr="0056793D">
        <w:t>ur parasysh se përparësi do t'i jepet nevojave ope</w:t>
      </w:r>
      <w:r>
        <w:t>racionale të shërbimit doganor. Arsye personale</w:t>
      </w:r>
      <w:r w:rsidRPr="0056793D">
        <w:t xml:space="preserve"> të pranueshme mund të jenë statusi civil, vendbanimi familjar i përhershëm, </w:t>
      </w:r>
      <w:r>
        <w:t>arsye të dëshmuara shëndetësore</w:t>
      </w:r>
      <w:r w:rsidRPr="0056793D">
        <w:t xml:space="preserve"> etj. Në rrethana të tilla, punonjësi duhet të dokumentojë pretendimet e kërkesës së tij.</w:t>
      </w:r>
    </w:p>
    <w:p w:rsidR="00103EAB" w:rsidRDefault="00103EAB" w:rsidP="00103EAB">
      <w:pPr>
        <w:pStyle w:val="Paragrafi"/>
      </w:pPr>
      <w:r>
        <w:t>11.13.4</w:t>
      </w:r>
      <w:r w:rsidRPr="0056793D">
        <w:t xml:space="preserve"> Drejtoria e Administrimit të Personelit dhe </w:t>
      </w:r>
      <w:r>
        <w:t xml:space="preserve">e </w:t>
      </w:r>
      <w:r w:rsidRPr="0056793D">
        <w:t>Trajnimit grumbullon të gjitha kërkesat përkatëse, verifikon saktësinë e të dhënave të depozituara, shqyrton kërkesat në mënyrë të plotë, së bashku me dosjet pers</w:t>
      </w:r>
      <w:r>
        <w:t>onale</w:t>
      </w:r>
      <w:r w:rsidRPr="0056793D">
        <w:t xml:space="preserve"> dhe përzgjedh një kandidat për vendin e lirë të punës, në bazë të kritereve të mëposhtme:</w:t>
      </w:r>
    </w:p>
    <w:p w:rsidR="00103EAB" w:rsidRDefault="00103EAB" w:rsidP="00103EAB">
      <w:pPr>
        <w:pStyle w:val="Paragrafi"/>
      </w:pPr>
      <w:r>
        <w:t>i) Kërkesat dhe aftësitë e veçanta, të kërkuara për plotësimin e vendit të lirë të punës;</w:t>
      </w:r>
    </w:p>
    <w:p w:rsidR="00103EAB" w:rsidRPr="0056793D" w:rsidRDefault="00103EAB" w:rsidP="00103EAB">
      <w:pPr>
        <w:pStyle w:val="Paragrafi"/>
      </w:pPr>
      <w:r>
        <w:t xml:space="preserve">ii) Aftësitë, përvoja dhe frytshmëria në punë, të treguara zyrtarisht, të vërtetuara e të shoqëruara me vlerësimin e punës së tij. Përbën përparësi çdo kurs trajnimi përkatës, i përfunduar me sukses nga </w:t>
      </w:r>
      <w:r w:rsidRPr="0056793D">
        <w:t>zyrtari;</w:t>
      </w:r>
    </w:p>
    <w:p w:rsidR="00103EAB" w:rsidRPr="0056793D" w:rsidRDefault="00103EAB" w:rsidP="00103EAB">
      <w:pPr>
        <w:pStyle w:val="Paragrafi"/>
      </w:pPr>
      <w:r>
        <w:t>iii)</w:t>
      </w:r>
      <w:r w:rsidRPr="0056793D">
        <w:t xml:space="preserve"> Dosja disiplinore e punonjësve, për të siguruar ruajtjen e standa</w:t>
      </w:r>
      <w:r>
        <w:t xml:space="preserve">rdeve të larta të frytshmërisë  </w:t>
      </w:r>
      <w:r w:rsidRPr="0056793D">
        <w:t xml:space="preserve">në punë dhe të </w:t>
      </w:r>
      <w:r>
        <w:t>profesionalizmit;</w:t>
      </w:r>
    </w:p>
    <w:p w:rsidR="00103EAB" w:rsidRPr="0056793D" w:rsidRDefault="00103EAB" w:rsidP="00103EAB">
      <w:pPr>
        <w:pStyle w:val="Paragrafi"/>
      </w:pPr>
      <w:r>
        <w:t>iv)</w:t>
      </w:r>
      <w:r w:rsidRPr="0056793D">
        <w:t xml:space="preserve"> Arsyet personale të kandidatëve që kërkojnë të transferohen.</w:t>
      </w:r>
    </w:p>
    <w:p w:rsidR="00103EAB" w:rsidRPr="0056793D" w:rsidRDefault="00103EAB" w:rsidP="00103EAB">
      <w:pPr>
        <w:pStyle w:val="Paragrafi"/>
      </w:pPr>
      <w:r w:rsidRPr="0056793D">
        <w:t>Nevojat individuale të zyrtarëve duhet të merren në konsideratë</w:t>
      </w:r>
      <w:r>
        <w:t>,</w:t>
      </w:r>
      <w:r w:rsidRPr="0056793D">
        <w:t xml:space="preserve"> së bas</w:t>
      </w:r>
      <w:r>
        <w:t>hku me nevojat operacionale të s</w:t>
      </w:r>
      <w:r w:rsidRPr="0056793D">
        <w:t xml:space="preserve">hërbimit doganor, me kusht që kriteret e përmendura </w:t>
      </w:r>
      <w:r>
        <w:t xml:space="preserve">në </w:t>
      </w:r>
      <w:r w:rsidRPr="0056793D">
        <w:t>pikat i, ii, iii, të mos shërbejnë për të skualifikuar individët që shprehin arsye personale.</w:t>
      </w:r>
    </w:p>
    <w:p w:rsidR="00103EAB" w:rsidRPr="0056793D" w:rsidRDefault="00103EAB" w:rsidP="00103EAB">
      <w:pPr>
        <w:pStyle w:val="Paragrafi"/>
      </w:pPr>
      <w:r w:rsidRPr="0056793D">
        <w:t>Përpara përgatitjes së propozimit, Drej</w:t>
      </w:r>
      <w:r>
        <w:t>toria e Administrimit të Persone</w:t>
      </w:r>
      <w:r w:rsidRPr="0056793D">
        <w:t xml:space="preserve">lit dhe </w:t>
      </w:r>
      <w:r>
        <w:t xml:space="preserve">e </w:t>
      </w:r>
      <w:r w:rsidRPr="0056793D">
        <w:t>Trajnimit këshillohet me drejtuesit ekzistues të zyrtarit dhe drejtuesit e lartë të vendit të lirë të shpallur.</w:t>
      </w:r>
    </w:p>
    <w:p w:rsidR="00103EAB" w:rsidRPr="0056793D" w:rsidRDefault="00103EAB" w:rsidP="00103EAB">
      <w:pPr>
        <w:pStyle w:val="Paragrafi"/>
      </w:pPr>
      <w:r w:rsidRPr="0056793D">
        <w:t>11.1</w:t>
      </w:r>
      <w:r>
        <w:t>3.5</w:t>
      </w:r>
      <w:r w:rsidRPr="0056793D">
        <w:t xml:space="preserve"> Drejtoria e Administrimit të Personelit dhe </w:t>
      </w:r>
      <w:r>
        <w:t>e Trajnimit i dorëzon D</w:t>
      </w:r>
      <w:r w:rsidRPr="0056793D">
        <w:t>rejtorit të Përgjithshëm këto dokumente:</w:t>
      </w:r>
    </w:p>
    <w:p w:rsidR="00103EAB" w:rsidRDefault="00103EAB" w:rsidP="00103EAB">
      <w:pPr>
        <w:pStyle w:val="Paragrafi"/>
      </w:pPr>
      <w:r>
        <w:t xml:space="preserve">i) </w:t>
      </w:r>
      <w:r w:rsidRPr="0056793D">
        <w:t>listën e kandidatëve të kualifikuar, së bashku me dokumentacionin</w:t>
      </w:r>
      <w:r>
        <w:t xml:space="preserve"> </w:t>
      </w:r>
      <w:r w:rsidRPr="0056793D">
        <w:t>që vërteton përshtatshmërinë e tyr</w:t>
      </w:r>
      <w:r>
        <w:t xml:space="preserve">e me kërkesat e paraqitura; </w:t>
      </w:r>
    </w:p>
    <w:p w:rsidR="00103EAB" w:rsidRPr="0056793D" w:rsidRDefault="00103EAB" w:rsidP="00103EAB">
      <w:pPr>
        <w:pStyle w:val="Paragrafi"/>
      </w:pPr>
      <w:r>
        <w:t xml:space="preserve">ii) </w:t>
      </w:r>
      <w:r w:rsidRPr="0056793D">
        <w:t>listën e kandidatëve të papërshtatshëm dhe dokumentacionin e</w:t>
      </w:r>
      <w:r>
        <w:t xml:space="preserve"> nevojshëm që vë</w:t>
      </w:r>
      <w:r w:rsidRPr="0056793D">
        <w:t>rteton papërshtatshmërinë e tyre.</w:t>
      </w:r>
    </w:p>
    <w:p w:rsidR="00103EAB" w:rsidRPr="0056793D" w:rsidRDefault="00103EAB" w:rsidP="00103EAB">
      <w:pPr>
        <w:pStyle w:val="Paragrafi"/>
      </w:pPr>
      <w:r w:rsidRPr="0056793D">
        <w:t>Drejtori i Përgjithshëm shqyrton dokumentet e kandidatëve të rekomanduar dhe vendos për kandidatin e përshtatshëm për transferim, sipas kritereve të përmendura në 11.13.4.</w:t>
      </w:r>
    </w:p>
    <w:p w:rsidR="00103EAB" w:rsidRPr="0056793D" w:rsidRDefault="00103EAB" w:rsidP="00103EAB">
      <w:pPr>
        <w:pStyle w:val="Paragrafi"/>
      </w:pPr>
      <w:r w:rsidRPr="0056793D">
        <w:t>Zyrtarët e transferuar, si pasojë e kërkesës dhe e aplikimit të tyre të depozituar përpara shpalljes së vendi</w:t>
      </w:r>
      <w:r>
        <w:t>t</w:t>
      </w:r>
      <w:r w:rsidRPr="0056793D">
        <w:t xml:space="preserve"> të lirë të punës, i përballojnë vetë kostot dhe shpenzimet e përfshira në transferimin e tyre.</w:t>
      </w:r>
    </w:p>
    <w:p w:rsidR="00103EAB" w:rsidRPr="0056793D" w:rsidRDefault="00103EAB" w:rsidP="00103EAB">
      <w:pPr>
        <w:pStyle w:val="Paragrafi"/>
      </w:pPr>
      <w:r>
        <w:t>11.13.6</w:t>
      </w:r>
      <w:r w:rsidRPr="0056793D">
        <w:t xml:space="preserve"> Administrata, për nevoja operacionale të dokumentuara, mund të kryejë një transferim të detyrueshëm kur:</w:t>
      </w:r>
    </w:p>
    <w:p w:rsidR="00103EAB" w:rsidRPr="0056793D" w:rsidRDefault="00103EAB" w:rsidP="00103EAB">
      <w:pPr>
        <w:pStyle w:val="Paragrafi"/>
      </w:pPr>
      <w:r w:rsidRPr="0056793D">
        <w:t>a) nga shqyrtimi i kërkesave të paraqitura nuk rezulton me një kandidat të përshta</w:t>
      </w:r>
      <w:r>
        <w:t>tshëm për të plotësuar vendin e</w:t>
      </w:r>
      <w:r w:rsidRPr="0056793D">
        <w:t xml:space="preserve"> lirë sipas kërkesave të përcaktuara në 11.13.4;</w:t>
      </w:r>
    </w:p>
    <w:p w:rsidR="00103EAB" w:rsidRPr="0056793D" w:rsidRDefault="00103EAB" w:rsidP="00103EAB">
      <w:pPr>
        <w:pStyle w:val="Paragrafi"/>
      </w:pPr>
      <w:r w:rsidRPr="0056793D">
        <w:t>b) në administratë nuk është paraqitur asnjë kërkesë për vendin e lirë të shpallur.</w:t>
      </w:r>
    </w:p>
    <w:p w:rsidR="00103EAB" w:rsidRPr="0056793D" w:rsidRDefault="00103EAB" w:rsidP="00103EAB">
      <w:pPr>
        <w:pStyle w:val="Paragrafi"/>
      </w:pPr>
      <w:r>
        <w:t>11.13.7 Punonjësit doganorë</w:t>
      </w:r>
      <w:r w:rsidRPr="0056793D">
        <w:t>, të transferuar për shkak të nevojave operacionale, në përputhje me dispozi</w:t>
      </w:r>
      <w:r>
        <w:t>tën 11.13.6, gëzojnë të drejtën e shpenzimeve për udhëtimin</w:t>
      </w:r>
      <w:r w:rsidRPr="0056793D">
        <w:t xml:space="preserve"> dhe të dietave ditore, në varësi të kushteve të transferimit, në përputhje me dispozitat përkatëse në fuqi.</w:t>
      </w:r>
    </w:p>
    <w:p w:rsidR="00103EAB" w:rsidRPr="0056793D" w:rsidRDefault="00103EAB" w:rsidP="00103EAB">
      <w:pPr>
        <w:pStyle w:val="Paragrafi"/>
      </w:pPr>
      <w:r>
        <w:t xml:space="preserve">11.13.8  </w:t>
      </w:r>
      <w:r w:rsidRPr="0056793D">
        <w:t>Administrata mund të kryejë një transferim të menjëhershëm, të përkohshëm dhe të d</w:t>
      </w:r>
      <w:r>
        <w:t>etyrueshëm</w:t>
      </w:r>
      <w:r w:rsidRPr="0056793D">
        <w:t xml:space="preserve">, vetëm në rrethana shumë detyruese. Këto transferime të </w:t>
      </w:r>
      <w:r>
        <w:t xml:space="preserve">përkohshme duhet të trajtohen </w:t>
      </w:r>
      <w:r w:rsidRPr="0056793D">
        <w:t>si mundësia e fundit për</w:t>
      </w:r>
      <w:r>
        <w:t xml:space="preserve"> të përmbushur vetëm nevojat operacioniale të dom</w:t>
      </w:r>
      <w:r w:rsidRPr="0056793D">
        <w:t xml:space="preserve">osdoshme dhe zgjasin për një maksimum kohor deri </w:t>
      </w:r>
      <w:r>
        <w:t xml:space="preserve">në </w:t>
      </w:r>
      <w:r w:rsidRPr="0056793D">
        <w:t>3 m</w:t>
      </w:r>
      <w:r>
        <w:t>uaj. Kur administrata gjykon se kj</w:t>
      </w:r>
      <w:r w:rsidRPr="0056793D">
        <w:t>o nevojë operacionale zgjat më tepër se</w:t>
      </w:r>
      <w:r>
        <w:t xml:space="preserve"> </w:t>
      </w:r>
      <w:r w:rsidRPr="0056793D">
        <w:t>3 muaj,</w:t>
      </w:r>
      <w:r>
        <w:t xml:space="preserve"> atëherë ajo duhet ta konsideroj</w:t>
      </w:r>
      <w:r w:rsidRPr="0056793D">
        <w:t>ë si ven</w:t>
      </w:r>
      <w:r>
        <w:t>d të lirë, që duhet të plotësohet nëpërm</w:t>
      </w:r>
      <w:r w:rsidRPr="0056793D">
        <w:t>jet procedurave standarde të punësimit.</w:t>
      </w:r>
    </w:p>
    <w:p w:rsidR="00103EAB" w:rsidRPr="0056793D" w:rsidRDefault="00103EAB" w:rsidP="00103EAB">
      <w:pPr>
        <w:pStyle w:val="Paragrafi"/>
      </w:pPr>
      <w:r>
        <w:t xml:space="preserve">11.13.9  </w:t>
      </w:r>
      <w:r w:rsidRPr="0056793D">
        <w:t>Në rast</w:t>
      </w:r>
      <w:r>
        <w:t>et e transferimit të përkohshëm e të detyrueshëm</w:t>
      </w:r>
      <w:r w:rsidRPr="0056793D">
        <w:t xml:space="preserve"> të një zyrtari në</w:t>
      </w:r>
      <w:r>
        <w:t xml:space="preserve"> rrethanat e lartpërmendura, ata</w:t>
      </w:r>
      <w:r w:rsidRPr="0056793D">
        <w:t xml:space="preserve"> kthehen në postin e tyre të</w:t>
      </w:r>
      <w:r>
        <w:t xml:space="preserve"> mëparshëm</w:t>
      </w:r>
      <w:r w:rsidRPr="0056793D">
        <w:t xml:space="preserve"> në fund të periudhës 3-mujore. Zyrtarët e transferuar përkohësisht gëzojnë të drejtën e marrjes se shpenzimeve për udhëtimin</w:t>
      </w:r>
      <w:r>
        <w:t>,</w:t>
      </w:r>
      <w:r w:rsidRPr="0056793D">
        <w:t xml:space="preserve"> si dhe të dietave ditore, në përputhje me dispozitat përkatëse në fuqi.</w:t>
      </w:r>
    </w:p>
    <w:p w:rsidR="00103EAB" w:rsidRPr="0056793D" w:rsidRDefault="00103EAB" w:rsidP="00103EAB">
      <w:pPr>
        <w:pStyle w:val="Paragrafi"/>
      </w:pPr>
      <w:r>
        <w:t>11.13.10  Zyrtarët e transferuar</w:t>
      </w:r>
      <w:r w:rsidRPr="0056793D">
        <w:t xml:space="preserve"> me kërkesë të tyre, sikurse parashikohe</w:t>
      </w:r>
      <w:r>
        <w:t>t në pikën 11.13, nuk e gëzojnë</w:t>
      </w:r>
      <w:r w:rsidRPr="0056793D">
        <w:t xml:space="preserve"> të drejtën e pretendimit të shpenzimeve për transportin dhe dietën ditore.</w:t>
      </w:r>
    </w:p>
    <w:p w:rsidR="00103EAB" w:rsidRPr="0056793D" w:rsidRDefault="00103EAB" w:rsidP="00103EAB">
      <w:pPr>
        <w:pStyle w:val="Paragrafi"/>
      </w:pPr>
      <w:r>
        <w:t>11.13.11  Nëpunësit</w:t>
      </w:r>
      <w:r w:rsidRPr="0056793D">
        <w:t xml:space="preserve"> që kanë punuar të paktë</w:t>
      </w:r>
      <w:r>
        <w:t>n 1 vit pas periudhës së provës</w:t>
      </w:r>
      <w:r w:rsidRPr="0056793D">
        <w:t xml:space="preserve"> në pozicionet që i korrespondojnë kategorive të fituara prej tyre, nëpërmjet procedurave të rregullta, të përcaktuara në këto dispozita, nuk e humbin të drejtën e ushtrimit të kategorisë në fjalë edhe nëse për arsye personale kanë kërkuar me shkrim të </w:t>
      </w:r>
      <w:r>
        <w:t>transferoheshin në një pozicion</w:t>
      </w:r>
      <w:r w:rsidRPr="0056793D">
        <w:t xml:space="preserve"> që i korrespondon një kategorie më të ulët.</w:t>
      </w:r>
    </w:p>
    <w:p w:rsidR="00103EAB" w:rsidRDefault="00103EAB" w:rsidP="00103EAB">
      <w:pPr>
        <w:pStyle w:val="Paragrafi"/>
      </w:pPr>
      <w:r>
        <w:t>11.14</w:t>
      </w:r>
      <w:r w:rsidRPr="0056793D">
        <w:t xml:space="preserve"> </w:t>
      </w:r>
      <w:r>
        <w:t xml:space="preserve"> </w:t>
      </w:r>
      <w:r w:rsidRPr="0056793D">
        <w:t>Zyrtarët</w:t>
      </w:r>
      <w:r>
        <w:t>, me kusht që të mos ken</w:t>
      </w:r>
      <w:r w:rsidRPr="0056793D">
        <w:t xml:space="preserve">ë çështje disiplinore apo penale në shqyrtim e sipër ndaj tyre, kanë të drejtën e kërkimit të një lejeje të papaguar për një periudhë kohore deri në 1 vit. Në bazë të arsyeve personale të nevojave operacionale të </w:t>
      </w:r>
      <w:r>
        <w:t>shërbimit doganor, D</w:t>
      </w:r>
      <w:r w:rsidRPr="0056793D">
        <w:t>rejtori i Përgjithshëm</w:t>
      </w:r>
      <w:r>
        <w:t xml:space="preserve"> i</w:t>
      </w:r>
      <w:r w:rsidRPr="0056793D">
        <w:t xml:space="preserve"> Doganave autorizon apo refuzon këtë leje.</w:t>
      </w:r>
    </w:p>
    <w:p w:rsidR="00103EAB" w:rsidRPr="0056793D" w:rsidRDefault="00103EAB" w:rsidP="00103EAB">
      <w:pPr>
        <w:pStyle w:val="Paragrafi"/>
      </w:pPr>
      <w:r>
        <w:t>11.14.1</w:t>
      </w:r>
      <w:r w:rsidRPr="0056793D">
        <w:t xml:space="preserve"> Zyrtarët, që kanë përfunduar lejen e papaguar, kanë të drejtë të kërkoj</w:t>
      </w:r>
      <w:r>
        <w:t>në të emërohen në një vend pune</w:t>
      </w:r>
      <w:r w:rsidRPr="0056793D">
        <w:t xml:space="preserve"> që përputhet me kategorinë e mëparshme, pa iu nënshtruar procedurave të rekrutimit. Drejtori i Përgjithshëm i Doganave </w:t>
      </w:r>
      <w:r>
        <w:t>vendos se në cilin vend pune do</w:t>
      </w:r>
      <w:r w:rsidRPr="0056793D">
        <w:t xml:space="preserve"> të emërohet zyrtari i kthyer.</w:t>
      </w:r>
    </w:p>
    <w:p w:rsidR="00103EAB" w:rsidRDefault="00103EAB" w:rsidP="00103EAB">
      <w:pPr>
        <w:pStyle w:val="Paragrafi"/>
      </w:pPr>
      <w:r>
        <w:t>11.14.2</w:t>
      </w:r>
      <w:r w:rsidRPr="0056793D">
        <w:t xml:space="preserve"> Në rast se zgjatja jo e zakonshme e lejes së pa</w:t>
      </w:r>
      <w:r>
        <w:t>paguar nuk jepet me shkrim nga D</w:t>
      </w:r>
      <w:r w:rsidRPr="0056793D">
        <w:t>rejtori i Përgjithshëm i Doganave, moskthimi në detyrë, brenda periudhës së përcaktuar</w:t>
      </w:r>
      <w:r>
        <w:t>,</w:t>
      </w:r>
      <w:r w:rsidRPr="0056793D">
        <w:t xml:space="preserve"> konsiderohet si braktisje</w:t>
      </w:r>
      <w:r>
        <w:t xml:space="preserve"> e vendit të punës. Zgjatje të tilla jo të zakonshme mund të je</w:t>
      </w:r>
      <w:r w:rsidRPr="0056793D">
        <w:t>pen vetëm për një ma</w:t>
      </w:r>
      <w:r>
        <w:t>ksimum kohor tremuj</w:t>
      </w:r>
      <w:r w:rsidRPr="0056793D">
        <w:t>or.</w:t>
      </w:r>
    </w:p>
    <w:p w:rsidR="00103EAB" w:rsidRDefault="00103EAB" w:rsidP="00103EAB">
      <w:pPr>
        <w:pStyle w:val="Paragrafi"/>
      </w:pPr>
      <w:r>
        <w:t>11.15</w:t>
      </w:r>
      <w:r w:rsidRPr="0056793D">
        <w:t xml:space="preserve"> Zyrtarët që, për arsye personale, japin dorëheqjen nga shërbimi doganor dhe dëshirojnë të kthehen përsëri në këtë shërbim, u nënshtrohen procedurave normale të punësimit për kandidatët e jashtëm.</w:t>
      </w:r>
    </w:p>
    <w:p w:rsidR="00103EAB" w:rsidRDefault="00103EAB" w:rsidP="00103EAB">
      <w:pPr>
        <w:pStyle w:val="Paragrafi"/>
      </w:pPr>
    </w:p>
    <w:p w:rsidR="00103EAB" w:rsidRPr="0056793D" w:rsidRDefault="00103EAB" w:rsidP="00103EAB">
      <w:pPr>
        <w:pStyle w:val="KreuNr"/>
        <w:keepNext w:val="0"/>
      </w:pPr>
      <w:r w:rsidRPr="0056793D">
        <w:t>KREU VI</w:t>
      </w:r>
    </w:p>
    <w:p w:rsidR="00103EAB" w:rsidRPr="0056793D" w:rsidRDefault="00103EAB" w:rsidP="00103EAB">
      <w:pPr>
        <w:pStyle w:val="KreuTitull"/>
        <w:keepNext w:val="0"/>
      </w:pPr>
      <w:r w:rsidRPr="0056793D">
        <w:t>Shkeljet dhe masat disiplinore</w:t>
      </w:r>
    </w:p>
    <w:p w:rsidR="00103EAB" w:rsidRPr="0056793D" w:rsidRDefault="00103EAB" w:rsidP="00103EAB">
      <w:pPr>
        <w:pStyle w:val="Paragrafi"/>
      </w:pPr>
    </w:p>
    <w:p w:rsidR="00103EAB" w:rsidRPr="0056793D" w:rsidRDefault="00103EAB" w:rsidP="00103EAB">
      <w:pPr>
        <w:pStyle w:val="Paragrafi"/>
      </w:pPr>
      <w:r w:rsidRPr="0056793D">
        <w:t xml:space="preserve">16. </w:t>
      </w:r>
      <w:r>
        <w:t xml:space="preserve"> </w:t>
      </w:r>
      <w:r w:rsidRPr="0056793D">
        <w:t>Në pë</w:t>
      </w:r>
      <w:r>
        <w:t>rputhje me pikën 6 të nenit 16</w:t>
      </w:r>
      <w:r w:rsidRPr="0056793D">
        <w:t xml:space="preserve"> të Kodit Doganor të Republikës së Shqipërisë, me ligjin nr.854</w:t>
      </w:r>
      <w:r>
        <w:t>9, datë 11.11.1999</w:t>
      </w:r>
      <w:r w:rsidRPr="0056793D">
        <w:t xml:space="preserve"> "Statusi i nëpunësit civil" dhe akteve nënligjore në zbatim të tij, si dhe çdo ndryshim të mëtejshëm të tyre, ky kre përcakton shkeljet disiplinore, procedurat për zbatimin e masave</w:t>
      </w:r>
      <w:r>
        <w:t xml:space="preserve"> </w:t>
      </w:r>
      <w:r w:rsidRPr="0056793D">
        <w:t>disiplinore, si dhe procedurat e apelimit ndaj vendimeve disiplinore administrative.</w:t>
      </w:r>
    </w:p>
    <w:p w:rsidR="00103EAB" w:rsidRPr="0056793D" w:rsidRDefault="00103EAB" w:rsidP="00103EAB">
      <w:pPr>
        <w:pStyle w:val="Paragrafi"/>
      </w:pPr>
      <w:r>
        <w:t>16.1</w:t>
      </w:r>
      <w:r w:rsidRPr="0056793D">
        <w:t xml:space="preserve"> </w:t>
      </w:r>
      <w:r>
        <w:t xml:space="preserve"> </w:t>
      </w:r>
      <w:r w:rsidRPr="0056793D">
        <w:t>Llojet e shkeljeve disiplinore përc</w:t>
      </w:r>
      <w:r>
        <w:t>aktohen në përputhje me pikën 1</w:t>
      </w:r>
      <w:r w:rsidRPr="0056793D">
        <w:t xml:space="preserve"> të </w:t>
      </w:r>
      <w:r>
        <w:t>vendimit nr.306, datë 13.6.2000 të Këshillit të Ministrave</w:t>
      </w:r>
      <w:r w:rsidRPr="0056793D">
        <w:t xml:space="preserve"> "Për disiplinën në shërbimin civil". Çdo ndryshim i mëtejshëm i këtij vendimi, për pasqyrimin e shkeljeve</w:t>
      </w:r>
      <w:r>
        <w:t>,</w:t>
      </w:r>
      <w:r w:rsidRPr="0056793D">
        <w:t xml:space="preserve"> i shtrin efektet edhe mbi këtë dispozitë.</w:t>
      </w:r>
    </w:p>
    <w:p w:rsidR="00103EAB" w:rsidRPr="0056793D" w:rsidRDefault="00103EAB" w:rsidP="00103EAB">
      <w:pPr>
        <w:pStyle w:val="Paragrafi"/>
      </w:pPr>
      <w:r>
        <w:t>Pavarësisht nga paragrafi i parë</w:t>
      </w:r>
      <w:r w:rsidRPr="0056793D">
        <w:t>, shkelje disiplinore do të konsiderohet edhe çdo thyerje e dispozitave të Kodit Doganor dhe dispozitave zbatue</w:t>
      </w:r>
      <w:r>
        <w:t>se të tij, si dhe e urdhrit të M</w:t>
      </w:r>
      <w:r w:rsidRPr="0056793D">
        <w:t>inistrit të Financave për rregu</w:t>
      </w:r>
      <w:r>
        <w:t>llat e etikës në shërbimin doganor s</w:t>
      </w:r>
      <w:r w:rsidRPr="0056793D">
        <w:t>hqiptar.</w:t>
      </w:r>
    </w:p>
    <w:p w:rsidR="00103EAB" w:rsidRPr="00FC695E" w:rsidRDefault="00103EAB" w:rsidP="00103EAB">
      <w:pPr>
        <w:pStyle w:val="Paragrafi"/>
        <w:rPr>
          <w:b/>
        </w:rPr>
      </w:pPr>
      <w:r w:rsidRPr="00FC695E">
        <w:rPr>
          <w:b/>
        </w:rPr>
        <w:t>17.  Komiteti disiplinor</w:t>
      </w:r>
    </w:p>
    <w:p w:rsidR="00103EAB" w:rsidRPr="0056793D" w:rsidRDefault="00103EAB" w:rsidP="00103EAB">
      <w:pPr>
        <w:pStyle w:val="Paragrafi"/>
      </w:pPr>
      <w:r>
        <w:t>17.1</w:t>
      </w:r>
      <w:r w:rsidRPr="0056793D">
        <w:t xml:space="preserve"> Drejtori i Përgjithshëm i Doganave ngre komitetin disiplinor, i cili përbëhet n</w:t>
      </w:r>
      <w:r>
        <w:t>ga 3 anëtarë, përkatësisht nga nëndrejtori i përgjithshëm a</w:t>
      </w:r>
      <w:r w:rsidRPr="0056793D">
        <w:t>dministrativ, me atribute</w:t>
      </w:r>
      <w:r>
        <w:t>t e kryetarit</w:t>
      </w:r>
      <w:r w:rsidRPr="0056793D">
        <w:t xml:space="preserve"> dhe nga 2 zyrtarë të kategorisë A. Zyrta</w:t>
      </w:r>
      <w:r>
        <w:t>rët e kategorisë A zëvendësohen</w:t>
      </w:r>
      <w:r w:rsidRPr="0056793D">
        <w:t xml:space="preserve"> çdo vit me zyrtarë të tjerë të së njëjtës kategori. Rolin </w:t>
      </w:r>
      <w:r>
        <w:t>e</w:t>
      </w:r>
      <w:r w:rsidRPr="0056793D">
        <w:t xml:space="preserve"> sekretariatit të komitetit disiplinor e luan sekretarja e nëndrejtorit administrativ.</w:t>
      </w:r>
      <w:r>
        <w:t xml:space="preserve"> Komiteti disiplinor i merr ven</w:t>
      </w:r>
      <w:r w:rsidRPr="0056793D">
        <w:t>dimet me shumicë votash.</w:t>
      </w:r>
    </w:p>
    <w:p w:rsidR="00103EAB" w:rsidRPr="0056793D" w:rsidRDefault="00103EAB" w:rsidP="00103EAB">
      <w:pPr>
        <w:pStyle w:val="Paragrafi"/>
      </w:pPr>
      <w:r>
        <w:t>17.2</w:t>
      </w:r>
      <w:r w:rsidRPr="0056793D">
        <w:t xml:space="preserve"> </w:t>
      </w:r>
      <w:r>
        <w:t xml:space="preserve"> </w:t>
      </w:r>
      <w:r w:rsidRPr="0056793D">
        <w:t>Komiteti disiplinor merret</w:t>
      </w:r>
      <w:r>
        <w:t xml:space="preserve"> me të gjith</w:t>
      </w:r>
      <w:r w:rsidRPr="0056793D">
        <w:t>ë personelin doganor, me</w:t>
      </w:r>
      <w:r>
        <w:t xml:space="preserve"> </w:t>
      </w:r>
      <w:r w:rsidRPr="0056793D">
        <w:t>përjashtim të</w:t>
      </w:r>
      <w:r>
        <w:t xml:space="preserve"> Drejtorit të Përgjithshëm apo, nëndrejtorët e p</w:t>
      </w:r>
      <w:r w:rsidRPr="0056793D">
        <w:t>ërgjithshëm, për të cilët masat disiplinore merren nga Këshilli</w:t>
      </w:r>
      <w:r>
        <w:t xml:space="preserve"> i Ministrave</w:t>
      </w:r>
      <w:r w:rsidRPr="0056793D">
        <w:t>,</w:t>
      </w:r>
      <w:r>
        <w:t xml:space="preserve"> me propozimin e M</w:t>
      </w:r>
      <w:r w:rsidRPr="0056793D">
        <w:t xml:space="preserve">inistrit të </w:t>
      </w:r>
      <w:r>
        <w:t>Financave, dhe nga Ministri i Financave, me propozim të Drejtorit të Përgj</w:t>
      </w:r>
      <w:r w:rsidRPr="0056793D">
        <w:t>ithshëm.</w:t>
      </w:r>
    </w:p>
    <w:p w:rsidR="00103EAB" w:rsidRPr="0056793D" w:rsidRDefault="00103EAB" w:rsidP="00103EAB">
      <w:pPr>
        <w:pStyle w:val="Paragrafi"/>
      </w:pPr>
      <w:r>
        <w:t>17.3</w:t>
      </w:r>
      <w:r w:rsidRPr="0056793D">
        <w:t xml:space="preserve"> Komiteti disiplinor garanton zbatimin e rregullave</w:t>
      </w:r>
      <w:r>
        <w:t xml:space="preserve"> dhe të procedurave disiplinore</w:t>
      </w:r>
      <w:r w:rsidRPr="0056793D">
        <w:t xml:space="preserve"> të parashikuara në këtë vendim, mbështetur në parimet e drejtësisë dhe të barazisë,</w:t>
      </w:r>
      <w:r>
        <w:t xml:space="preserve"> </w:t>
      </w:r>
      <w:r w:rsidRPr="0056793D">
        <w:t>në trajtimin e punonjësve.</w:t>
      </w:r>
    </w:p>
    <w:p w:rsidR="00103EAB" w:rsidRPr="0056793D" w:rsidRDefault="00103EAB" w:rsidP="00103EAB">
      <w:pPr>
        <w:pStyle w:val="Paragrafi"/>
      </w:pPr>
      <w:r>
        <w:t>17.4</w:t>
      </w:r>
      <w:r w:rsidRPr="0056793D">
        <w:t xml:space="preserve"> Në rast se anëtari i komitetit e ka të pamundur paraqitjen në mbledhjet e komitetit, ai zëvendësohet në përputhje me dispozitat përkatëse të</w:t>
      </w:r>
      <w:r>
        <w:t xml:space="preserve"> ligjit nr.8485, datë 12.5.1999</w:t>
      </w:r>
      <w:r w:rsidRPr="0056793D">
        <w:t xml:space="preserve"> "Kodi i Procedurave Ad</w:t>
      </w:r>
      <w:r>
        <w:t>ministrative të Republikës së Shq</w:t>
      </w:r>
      <w:r w:rsidRPr="0056793D">
        <w:t>ipërisë".</w:t>
      </w:r>
    </w:p>
    <w:p w:rsidR="00103EAB" w:rsidRPr="0056793D" w:rsidRDefault="00103EAB" w:rsidP="00103EAB">
      <w:pPr>
        <w:pStyle w:val="Paragrafi"/>
      </w:pPr>
      <w:r>
        <w:t>17.5</w:t>
      </w:r>
      <w:r w:rsidRPr="0056793D">
        <w:t xml:space="preserve"> Në rastet kur anëtarët e komitetit disiplinor janë drejtuesit raportues të zyrtarëve të akuzuar apo ata vetë janë nën akuzë, atëherë kët</w:t>
      </w:r>
      <w:r>
        <w:t>a anëtarë duhet të zëvendësohen</w:t>
      </w:r>
      <w:r w:rsidRPr="0056793D">
        <w:t xml:space="preserve"> sipas dispozita</w:t>
      </w:r>
      <w:r>
        <w:t>ve të përcaktuara në pikën 17.4</w:t>
      </w:r>
      <w:r w:rsidRPr="0056793D">
        <w:t xml:space="preserve"> dhe shërbejnë vetëm si zyrtarë raportues në procedurën disiplinore.</w:t>
      </w:r>
    </w:p>
    <w:p w:rsidR="00103EAB" w:rsidRDefault="00103EAB" w:rsidP="00103EAB">
      <w:pPr>
        <w:pStyle w:val="Paragrafi"/>
      </w:pPr>
    </w:p>
    <w:p w:rsidR="00103EAB" w:rsidRPr="0056793D" w:rsidRDefault="00103EAB" w:rsidP="00103EAB">
      <w:pPr>
        <w:pStyle w:val="Paragrafi"/>
      </w:pPr>
      <w:r>
        <w:t>17.6</w:t>
      </w:r>
      <w:r w:rsidRPr="0056793D">
        <w:t xml:space="preserve"> Vendimet disiplinore merren kur sigurohet shumica e votave të të gjithë anëtarëve të komitetit për një linjë të veçantë veprimi.</w:t>
      </w:r>
    </w:p>
    <w:p w:rsidR="00103EAB" w:rsidRPr="00F46E6A" w:rsidRDefault="00103EAB" w:rsidP="00103EAB">
      <w:pPr>
        <w:pStyle w:val="Paragrafi"/>
      </w:pPr>
      <w:r>
        <w:t>17.7</w:t>
      </w:r>
      <w:r w:rsidRPr="0056793D">
        <w:t xml:space="preserve"> Për të gjitha mbledhjet, seancat dëgjimore dhe procedimet disiplinore, të zhvilluara nga komiteti disiplinor mbahet regjistrim i hollësishëm, i dokumentuar. Regjistrimet nënshkruhen nga të gjithë anëtarët e komitetit dhe janë konfidenciale.</w:t>
      </w:r>
    </w:p>
    <w:p w:rsidR="00103EAB" w:rsidRPr="00FC695E" w:rsidRDefault="00103EAB" w:rsidP="00103EAB">
      <w:pPr>
        <w:pStyle w:val="Paragrafi"/>
        <w:rPr>
          <w:b/>
        </w:rPr>
      </w:pPr>
      <w:r w:rsidRPr="00FC695E">
        <w:rPr>
          <w:b/>
        </w:rPr>
        <w:t>18. Masat disiplinore</w:t>
      </w:r>
    </w:p>
    <w:p w:rsidR="00103EAB" w:rsidRPr="0056793D" w:rsidRDefault="00103EAB" w:rsidP="00103EAB">
      <w:pPr>
        <w:pStyle w:val="Paragrafi"/>
      </w:pPr>
      <w:r>
        <w:t>18.1</w:t>
      </w:r>
      <w:r w:rsidRPr="0056793D">
        <w:t xml:space="preserve"> </w:t>
      </w:r>
      <w:r>
        <w:t xml:space="preserve"> </w:t>
      </w:r>
      <w:r w:rsidRPr="0056793D">
        <w:t>Çdo person që dyshon se një punonjës doganor ka kryer një shkelje disiplinore, pa rënë ndesh me dispozitat e Kodit Penal dhe aktet e tij nënligjore, njofton shefin e zyrës përkatëse, drejtorin e drejtorisë apo të drejtorisë rajonale.</w:t>
      </w:r>
    </w:p>
    <w:p w:rsidR="00103EAB" w:rsidRPr="0056793D" w:rsidRDefault="00103EAB" w:rsidP="00103EAB">
      <w:pPr>
        <w:pStyle w:val="Paragrafi"/>
      </w:pPr>
      <w:r w:rsidRPr="0056793D">
        <w:t>18.1.1</w:t>
      </w:r>
      <w:r>
        <w:t xml:space="preserve"> </w:t>
      </w:r>
      <w:r w:rsidRPr="0056793D">
        <w:t xml:space="preserve"> Në rast shkeljesh, drejtuesi i përmendur në pikën 18.1 kryen një hetim paraprak për të vërtetuar faktet dhe, kur është e nevojshme, merr deklarime nga çdo dëshmitar i mundshëm. Rezultatet përmblidhen në një raport vlerësimi. Nëse nga hetimi disiplinor vërtetohet se është bërë një shkelje disiplinore, eprori direkt e njofton punonjësin menjëherë, me shkrim, për shkeljen/t që rëndojnë mbi të.</w:t>
      </w:r>
    </w:p>
    <w:p w:rsidR="00103EAB" w:rsidRPr="0056793D" w:rsidRDefault="00103EAB" w:rsidP="00103EAB">
      <w:pPr>
        <w:pStyle w:val="Paragrafi"/>
      </w:pPr>
      <w:r w:rsidRPr="0056793D">
        <w:t xml:space="preserve">18.1.2 </w:t>
      </w:r>
      <w:r>
        <w:t xml:space="preserve"> </w:t>
      </w:r>
      <w:r w:rsidRPr="0056793D">
        <w:t>Raporti që përmban informacionet e përmendura në pikën 18.1.1, si edhe raporti i v</w:t>
      </w:r>
      <w:r>
        <w:t>lerësimit duhet të dërgohet nga</w:t>
      </w:r>
      <w:r w:rsidRPr="0056793D">
        <w:t xml:space="preserve"> shefi i zyrës, brenda 10 ditëve nga data e marrjes së njoftimit për shkeljen, në komitetin disiplinor, i cili</w:t>
      </w:r>
      <w:r>
        <w:t xml:space="preserve"> </w:t>
      </w:r>
      <w:r w:rsidRPr="0056793D">
        <w:t xml:space="preserve">duhet </w:t>
      </w:r>
      <w:r>
        <w:t>ta vlerësojë çështjen brenda 30</w:t>
      </w:r>
      <w:r w:rsidRPr="0056793D">
        <w:t xml:space="preserve"> ditëve nga marrja e raportit. Komiteti mund t'i kërkojë zyrës doganore përkatëse që të sigurojë të gjitha të dhënat e nevojshme për vlerësimin e kësaj çështjeje.</w:t>
      </w:r>
    </w:p>
    <w:p w:rsidR="00103EAB" w:rsidRPr="0056793D" w:rsidRDefault="00103EAB" w:rsidP="00103EAB">
      <w:pPr>
        <w:pStyle w:val="Paragrafi"/>
      </w:pPr>
      <w:r w:rsidRPr="0056793D">
        <w:t>Pas shqyrtimit të plotë të dokumentacionit përkatës, komiteti disiplinor organizon një seancë zyrtare disiplinore, gjatë së cilës zyrtari ka të drejtë ta shtrojë çështjen dhe të përgjigjet për akuzat e bëra. Zyrtari i hetuar gëzon</w:t>
      </w:r>
      <w:r>
        <w:t xml:space="preserve"> të drejtën e një ndihme ligjore</w:t>
      </w:r>
      <w:r w:rsidRPr="0056793D">
        <w:t>, me shpenzimet e veta. Ai njoftohet përmes fletëthirrjes për të marrë pjesë në seancën disiplinore. Dëshmitarët e</w:t>
      </w:r>
      <w:r>
        <w:t xml:space="preserve"> çështjes, gjithashtu, njoftohen</w:t>
      </w:r>
      <w:r w:rsidRPr="0056793D">
        <w:t xml:space="preserve"> përmes fletëthirrjeve, të cilat duhet të përfshihen në dosjen e seancës së komitetit, siç përmendet në pikën 17.7.</w:t>
      </w:r>
    </w:p>
    <w:p w:rsidR="00103EAB" w:rsidRPr="0056793D" w:rsidRDefault="00103EAB" w:rsidP="00103EAB">
      <w:pPr>
        <w:pStyle w:val="Paragrafi"/>
      </w:pPr>
      <w:r w:rsidRPr="0056793D">
        <w:t>Bazuar në faktet e vërtetuara dhe në të dhënat e gr</w:t>
      </w:r>
      <w:r>
        <w:t>umbulluara, sipas natyrës dhe rë</w:t>
      </w:r>
      <w:r w:rsidRPr="0056793D">
        <w:t xml:space="preserve">ndësisë së shkeljes, </w:t>
      </w:r>
      <w:r>
        <w:t>komiteti disiplinor i  rekomandon D</w:t>
      </w:r>
      <w:r w:rsidRPr="0056793D">
        <w:t>rejtorit të Përgjithshëm të Do</w:t>
      </w:r>
      <w:r>
        <w:t>ganave hedhjen poshtë të çështje</w:t>
      </w:r>
      <w:r w:rsidRPr="0056793D">
        <w:t xml:space="preserve">s apo vendosjen e njërës prej masave të përcaktuara në pikën </w:t>
      </w:r>
      <w:r>
        <w:t>3 të nenit 25</w:t>
      </w:r>
      <w:r w:rsidRPr="0056793D">
        <w:t xml:space="preserve"> të </w:t>
      </w:r>
      <w:r>
        <w:t>ligjit nr.8549, datë 11.11.1999</w:t>
      </w:r>
      <w:r w:rsidRPr="0056793D">
        <w:t xml:space="preserve"> "Statusi i nëpunësit civil".</w:t>
      </w:r>
    </w:p>
    <w:p w:rsidR="00103EAB" w:rsidRPr="0056793D" w:rsidRDefault="00103EAB" w:rsidP="00103EAB">
      <w:pPr>
        <w:pStyle w:val="Paragrafi"/>
      </w:pPr>
      <w:r>
        <w:t>18.3 Kur i n</w:t>
      </w:r>
      <w:r w:rsidRPr="0056793D">
        <w:t>jëjti punonjës merr masa disiplinore të përsëritura, komiteti</w:t>
      </w:r>
      <w:r>
        <w:t xml:space="preserve"> disiplinor mund t'i propozojë D</w:t>
      </w:r>
      <w:r w:rsidRPr="0056793D">
        <w:t>rejtorit të Përgjithshëm largimin nga puna të zyrtarit në fjalë.</w:t>
      </w:r>
    </w:p>
    <w:p w:rsidR="00103EAB" w:rsidRPr="0056793D" w:rsidRDefault="00103EAB" w:rsidP="00103EAB">
      <w:pPr>
        <w:pStyle w:val="Paragrafi"/>
      </w:pPr>
      <w:r w:rsidRPr="0056793D">
        <w:t>18.4 Drejtori i Përgjithshëm ka autoritetin ligjor që, brenda 15 ditëve:</w:t>
      </w:r>
    </w:p>
    <w:p w:rsidR="00103EAB" w:rsidRPr="0056793D" w:rsidRDefault="00103EAB" w:rsidP="00103EAB">
      <w:pPr>
        <w:pStyle w:val="Paragrafi"/>
      </w:pPr>
      <w:r w:rsidRPr="0056793D">
        <w:t xml:space="preserve">a) të pranojë rekomandimin e komitetit disiplinor, rast ky në të cilin ai nxjerr një vendim përfundimtar me shkrim. Drejtoria e Administrimit të Personelit dhe </w:t>
      </w:r>
      <w:r>
        <w:t xml:space="preserve">e </w:t>
      </w:r>
      <w:r w:rsidRPr="0056793D">
        <w:t>Trajnimit përgjigjet për zbatimin e vendimit dhe për nj</w:t>
      </w:r>
      <w:r>
        <w:t>oftimin e zyrtarit të përfshirë;</w:t>
      </w:r>
      <w:r w:rsidRPr="0056793D">
        <w:t xml:space="preserve"> Administrata e njofton, me shkrim, zyrtarin e përfshirë për të drejtat e tij të apelimit dhe për kufijtë kohorë përk</w:t>
      </w:r>
      <w:r>
        <w:t>atës. Kopja e vendimit të marrë arkivohet në dosjen e çështjes;</w:t>
      </w:r>
    </w:p>
    <w:p w:rsidR="00103EAB" w:rsidRPr="0056793D" w:rsidRDefault="00103EAB" w:rsidP="00103EAB">
      <w:pPr>
        <w:pStyle w:val="Paragrafi"/>
      </w:pPr>
      <w:r w:rsidRPr="0056793D">
        <w:t>b)</w:t>
      </w:r>
      <w:r>
        <w:t xml:space="preserve"> </w:t>
      </w:r>
      <w:r w:rsidRPr="0056793D">
        <w:t>të mos pranojë rekomandimin e komitetit disiplinor dhe t'ia kthejë çështjen për rishqyrtim këtij komiteti, për arsye të dokumentuara të mungesës së provave, të të dhënave apo të hetimit shtesë të kërkuar.</w:t>
      </w:r>
    </w:p>
    <w:p w:rsidR="00103EAB" w:rsidRPr="0056793D" w:rsidRDefault="00103EAB" w:rsidP="00103EAB">
      <w:pPr>
        <w:pStyle w:val="Paragrafi"/>
      </w:pPr>
      <w:r w:rsidRPr="0056793D">
        <w:t xml:space="preserve">c) </w:t>
      </w:r>
      <w:r>
        <w:t xml:space="preserve"> </w:t>
      </w:r>
      <w:r w:rsidRPr="0056793D">
        <w:t>të mos pranojë rekomandimin e komisionit disiplinor, pas rishqyrtimit, kur arsyet për këtë vendim mbështeten nga një raport me shkrim.</w:t>
      </w:r>
    </w:p>
    <w:p w:rsidR="00103EAB" w:rsidRPr="0056793D" w:rsidRDefault="00103EAB" w:rsidP="00103EAB">
      <w:pPr>
        <w:pStyle w:val="Paragrafi"/>
      </w:pPr>
      <w:r w:rsidRPr="0056793D">
        <w:t>18.5 Vendimi për masë disiplinore, i marrë ndaj punonjësit doganor</w:t>
      </w:r>
      <w:r>
        <w:t>,</w:t>
      </w:r>
      <w:r w:rsidRPr="0056793D">
        <w:t xml:space="preserve"> pasqyrohet në dosjen e tij personale.</w:t>
      </w:r>
    </w:p>
    <w:p w:rsidR="00103EAB" w:rsidRPr="0056793D" w:rsidRDefault="00103EAB" w:rsidP="00103EAB">
      <w:pPr>
        <w:pStyle w:val="Paragrafi"/>
      </w:pPr>
      <w:r w:rsidRPr="0056793D">
        <w:t xml:space="preserve">18.6 </w:t>
      </w:r>
      <w:r>
        <w:t xml:space="preserve"> </w:t>
      </w:r>
      <w:r w:rsidRPr="0056793D">
        <w:t>Afatet e shuarjes së masave disiplinore</w:t>
      </w:r>
    </w:p>
    <w:p w:rsidR="00103EAB" w:rsidRPr="0056793D" w:rsidRDefault="00103EAB" w:rsidP="00103EAB">
      <w:pPr>
        <w:pStyle w:val="Paragrafi"/>
      </w:pPr>
      <w:r w:rsidRPr="0056793D">
        <w:t>Me kusht që ndaj nëpunësve të mos jenë zbatuar masa të tjera disiplinore të mëvonshme, masat e dhëna shuhen nga dosja personale e punonjësve, brenda:</w:t>
      </w:r>
    </w:p>
    <w:p w:rsidR="00103EAB" w:rsidRPr="0056793D" w:rsidRDefault="00103EAB" w:rsidP="00103EAB">
      <w:pPr>
        <w:pStyle w:val="Paragrafi"/>
      </w:pPr>
      <w:r>
        <w:t>i)</w:t>
      </w:r>
      <w:r w:rsidRPr="0056793D">
        <w:t xml:space="preserve"> 1(një) viti, për masat disiplinore që përcaktohen në shkronjat "a" d</w:t>
      </w:r>
      <w:r>
        <w:t>he "b" të pikës 3 të nenit 25 të ligjit nr.8549, datë</w:t>
      </w:r>
      <w:r w:rsidRPr="0056793D">
        <w:t xml:space="preserve"> 11.11.199</w:t>
      </w:r>
      <w:r>
        <w:t>9</w:t>
      </w:r>
      <w:r w:rsidRPr="0056793D">
        <w:t xml:space="preserve"> "Statusi i nëpunësit civil".</w:t>
      </w:r>
    </w:p>
    <w:p w:rsidR="00103EAB" w:rsidRPr="0056793D" w:rsidRDefault="00103EAB" w:rsidP="00103EAB">
      <w:pPr>
        <w:pStyle w:val="Paragrafi"/>
      </w:pPr>
      <w:r>
        <w:t>ii)</w:t>
      </w:r>
      <w:r w:rsidRPr="0056793D">
        <w:t xml:space="preserve"> 18 muajve, për masat disiplinore që përca</w:t>
      </w:r>
      <w:r>
        <w:t>ktohen në shkronjat "a" dhe "b" të pikës 3 të nenit 25</w:t>
      </w:r>
      <w:r w:rsidRPr="0056793D">
        <w:t xml:space="preserve"> të </w:t>
      </w:r>
      <w:r>
        <w:t>ligjit nr.8549, datë 11.11.1999</w:t>
      </w:r>
      <w:r w:rsidRPr="0056793D">
        <w:t xml:space="preserve"> "Statusi i nëpunësit civil".</w:t>
      </w:r>
    </w:p>
    <w:p w:rsidR="00103EAB" w:rsidRDefault="00103EAB" w:rsidP="00103EAB">
      <w:pPr>
        <w:pStyle w:val="Paragrafi"/>
      </w:pPr>
    </w:p>
    <w:p w:rsidR="00103EAB" w:rsidRDefault="00103EAB" w:rsidP="00103EAB">
      <w:pPr>
        <w:pStyle w:val="Paragrafi"/>
      </w:pPr>
    </w:p>
    <w:p w:rsidR="00103EAB" w:rsidRPr="0056793D" w:rsidRDefault="00103EAB" w:rsidP="00103EAB">
      <w:pPr>
        <w:pStyle w:val="Paragrafi"/>
      </w:pPr>
      <w:r w:rsidRPr="0056793D">
        <w:t>18.7 Kur shkelja disiplinore u nënshtrohet dispozitave të Kodit Penal, administrata doganore siguron që hetimi i plotë dhe i duhur për të pranuar apo për të refuzuar një shkelje të tillë të kryhen nga autoritetet përkatëse.</w:t>
      </w:r>
    </w:p>
    <w:p w:rsidR="00103EAB" w:rsidRDefault="00103EAB" w:rsidP="00103EAB">
      <w:pPr>
        <w:pStyle w:val="Paragrafi"/>
      </w:pPr>
      <w:r w:rsidRPr="0056793D">
        <w:t>19. Procedurat e apelimit ndaj vendi</w:t>
      </w:r>
      <w:r>
        <w:t>meve disiplinore të administratë</w:t>
      </w:r>
      <w:r w:rsidRPr="0056793D">
        <w:t xml:space="preserve">s doganore rregullohen me </w:t>
      </w:r>
      <w:r>
        <w:t>ligjin nr.8549, datë 11.11.1999</w:t>
      </w:r>
      <w:r w:rsidRPr="0056793D">
        <w:t xml:space="preserve"> "Statusi i nëpunësit civil" dhe aktet nënligjore në zbatim të tij.</w:t>
      </w:r>
    </w:p>
    <w:p w:rsidR="00103EAB" w:rsidRPr="0056793D" w:rsidRDefault="00103EAB" w:rsidP="00103EAB">
      <w:pPr>
        <w:pStyle w:val="Paragrafi"/>
      </w:pPr>
      <w:r w:rsidRPr="0056793D">
        <w:t>20. Krer</w:t>
      </w:r>
      <w:r>
        <w:t>ët I, II, III deri në pikën 12</w:t>
      </w:r>
      <w:r w:rsidRPr="0056793D">
        <w:t xml:space="preserve"> dhe IV, </w:t>
      </w:r>
      <w:r>
        <w:t>a</w:t>
      </w:r>
      <w:r w:rsidRPr="0056793D">
        <w:t>neksi 1, si dhe çdo dispozitë tjetër, që bie në kundërshtim me këto dispozita, shfuqizohen.</w:t>
      </w:r>
    </w:p>
    <w:p w:rsidR="00103EAB" w:rsidRPr="00FC695E" w:rsidRDefault="00103EAB" w:rsidP="00103EAB">
      <w:pPr>
        <w:pStyle w:val="Paragrafi"/>
        <w:rPr>
          <w:b/>
        </w:rPr>
      </w:pPr>
      <w:r w:rsidRPr="00FC695E">
        <w:rPr>
          <w:b/>
        </w:rPr>
        <w:t>21. Dispozita tranzitore</w:t>
      </w:r>
    </w:p>
    <w:p w:rsidR="00103EAB" w:rsidRPr="0056793D" w:rsidRDefault="00103EAB" w:rsidP="00103EAB">
      <w:pPr>
        <w:pStyle w:val="Paragrafi"/>
      </w:pPr>
      <w:r w:rsidRPr="0056793D">
        <w:t xml:space="preserve">I gjithë personeli doganor që, në çastin e hyrjes në fuqi </w:t>
      </w:r>
      <w:r>
        <w:t>të</w:t>
      </w:r>
      <w:r w:rsidRPr="0056793D">
        <w:t xml:space="preserve"> këtij vendimi, ushtron funksionet e kategorisë C3 e merr automatikisht këtë kategori, pa iu nënshtruar procedurave të testimit.".</w:t>
      </w:r>
    </w:p>
    <w:p w:rsidR="00103EAB" w:rsidRDefault="00103EAB" w:rsidP="00103EAB">
      <w:pPr>
        <w:pStyle w:val="Paragrafi"/>
      </w:pPr>
      <w:r w:rsidRPr="0056793D">
        <w:t xml:space="preserve">Ky vendim hyn në fuqi pas botimit në </w:t>
      </w:r>
      <w:r>
        <w:t>Fletoren Zyrtare.</w:t>
      </w:r>
    </w:p>
    <w:p w:rsidR="00103EAB" w:rsidRDefault="00103EAB" w:rsidP="00103EAB">
      <w:pPr>
        <w:pStyle w:val="Autoriteti"/>
        <w:keepNext w:val="0"/>
      </w:pPr>
    </w:p>
    <w:p w:rsidR="00103EAB" w:rsidRPr="0002407F" w:rsidRDefault="00103EAB" w:rsidP="00103EAB">
      <w:pPr>
        <w:pStyle w:val="Autoriteti"/>
      </w:pPr>
      <w:r w:rsidRPr="0002407F">
        <w:t>Kryeministri</w:t>
      </w:r>
    </w:p>
    <w:p w:rsidR="00103EAB" w:rsidRDefault="00103EAB" w:rsidP="00103EAB">
      <w:pPr>
        <w:pStyle w:val="AutoritetiEmer"/>
      </w:pPr>
      <w:r>
        <w:t>Fatos Nano</w:t>
      </w:r>
    </w:p>
    <w:p w:rsidR="00103EAB" w:rsidRDefault="00103EAB" w:rsidP="00103EAB">
      <w:pPr>
        <w:pStyle w:val="Paragrafi"/>
        <w:sectPr w:rsidR="00103EAB" w:rsidSect="00103EAB">
          <w:footerReference w:type="even" r:id="rId7"/>
          <w:footerReference w:type="default" r:id="rId8"/>
          <w:pgSz w:w="11906" w:h="16838" w:code="9"/>
          <w:pgMar w:top="1418" w:right="1418" w:bottom="1418" w:left="1418" w:header="1304" w:footer="1134" w:gutter="0"/>
          <w:pgNumType w:start="1259"/>
          <w:cols w:space="720"/>
        </w:sectPr>
      </w:pPr>
    </w:p>
    <w:p w:rsidR="00103EAB" w:rsidRDefault="00103EAB" w:rsidP="00103EAB">
      <w:pPr>
        <w:pStyle w:val="Paragrafi"/>
      </w:pPr>
      <w:r>
        <w:t>Aneksi</w:t>
      </w:r>
      <w:r>
        <w:tab/>
        <w:t>I</w:t>
      </w:r>
      <w:r>
        <w:br/>
        <w:t>në përputhje me pjesën II</w:t>
      </w:r>
      <w:r w:rsidRPr="0056793D">
        <w:t xml:space="preserve"> </w:t>
      </w:r>
      <w:r>
        <w:t>titulli I kreu 3 neni 10 të dispozitave z</w:t>
      </w:r>
      <w:r w:rsidRPr="0056793D">
        <w:t>batuese të Kodit.</w:t>
      </w:r>
    </w:p>
    <w:p w:rsidR="00103EAB" w:rsidRPr="0056793D" w:rsidRDefault="00103EAB" w:rsidP="00103EAB">
      <w:pPr>
        <w:pStyle w:val="Paragrafi"/>
      </w:pPr>
    </w:p>
    <w:tbl>
      <w:tblPr>
        <w:tblW w:w="0" w:type="auto"/>
        <w:tblInd w:w="5" w:type="dxa"/>
        <w:tblLayout w:type="fixed"/>
        <w:tblCellMar>
          <w:left w:w="0" w:type="dxa"/>
          <w:right w:w="0" w:type="dxa"/>
        </w:tblCellMar>
        <w:tblLook w:val="0000" w:firstRow="0" w:lastRow="0" w:firstColumn="0" w:lastColumn="0" w:noHBand="0" w:noVBand="0"/>
      </w:tblPr>
      <w:tblGrid>
        <w:gridCol w:w="1868"/>
        <w:gridCol w:w="3134"/>
        <w:gridCol w:w="3432"/>
        <w:gridCol w:w="3413"/>
        <w:gridCol w:w="2713"/>
      </w:tblGrid>
      <w:tr w:rsidR="00103EAB" w:rsidRPr="0056793D">
        <w:tblPrEx>
          <w:tblCellMar>
            <w:top w:w="0" w:type="dxa"/>
            <w:bottom w:w="0" w:type="dxa"/>
          </w:tblCellMar>
        </w:tblPrEx>
        <w:tc>
          <w:tcPr>
            <w:tcW w:w="186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Kategoria</w:t>
            </w:r>
          </w:p>
        </w:tc>
        <w:tc>
          <w:tcPr>
            <w:tcW w:w="313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Eprori i drejtperdrejtë</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Kriteret e a</w:t>
            </w:r>
            <w:r w:rsidRPr="0056793D">
              <w:t>rsimimit</w:t>
            </w:r>
          </w:p>
        </w:tc>
        <w:tc>
          <w:tcPr>
            <w:tcW w:w="34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Kriteret p</w:t>
            </w:r>
            <w:r w:rsidRPr="0056793D">
              <w:t>rofesionale</w:t>
            </w:r>
          </w:p>
        </w:tc>
        <w:tc>
          <w:tcPr>
            <w:tcW w:w="27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Kritere të t</w:t>
            </w:r>
            <w:r w:rsidRPr="0056793D">
              <w:t>jera</w:t>
            </w:r>
          </w:p>
        </w:tc>
      </w:tr>
      <w:tr w:rsidR="00103EAB" w:rsidRPr="0056793D">
        <w:tblPrEx>
          <w:tblCellMar>
            <w:top w:w="0" w:type="dxa"/>
            <w:bottom w:w="0" w:type="dxa"/>
          </w:tblCellMar>
        </w:tblPrEx>
        <w:tc>
          <w:tcPr>
            <w:tcW w:w="186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Drejtor i</w:t>
            </w:r>
          </w:p>
          <w:p w:rsidR="00103EAB" w:rsidRPr="0056793D" w:rsidRDefault="00103EAB" w:rsidP="00103EAB">
            <w:pPr>
              <w:pStyle w:val="Tabele"/>
            </w:pPr>
            <w:r w:rsidRPr="0056793D">
              <w:t>Përgjithshëm</w:t>
            </w:r>
          </w:p>
        </w:tc>
        <w:tc>
          <w:tcPr>
            <w:tcW w:w="313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Ministri i Financave</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 xml:space="preserve">Diplomë </w:t>
            </w:r>
            <w:r>
              <w:t>u</w:t>
            </w:r>
            <w:r w:rsidRPr="0056793D">
              <w:t>niversitare në shkencat</w:t>
            </w:r>
          </w:p>
          <w:p w:rsidR="00103EAB" w:rsidRPr="0056793D" w:rsidRDefault="00103EAB" w:rsidP="00103EAB">
            <w:pPr>
              <w:pStyle w:val="Tabele"/>
            </w:pPr>
            <w:r w:rsidRPr="0056793D">
              <w:t>ekonomike, juridike, natyrore dhe</w:t>
            </w:r>
          </w:p>
          <w:p w:rsidR="00103EAB" w:rsidRPr="0056793D" w:rsidRDefault="00103EAB" w:rsidP="00103EAB">
            <w:pPr>
              <w:pStyle w:val="Tabele"/>
            </w:pPr>
            <w:r>
              <w:t>të profileve të tjera sipas kë</w:t>
            </w:r>
            <w:r w:rsidRPr="0056793D">
              <w:t>rkesave</w:t>
            </w:r>
          </w:p>
          <w:p w:rsidR="00103EAB" w:rsidRPr="0056793D" w:rsidRDefault="00103EAB" w:rsidP="00103EAB">
            <w:pPr>
              <w:pStyle w:val="Tabele"/>
            </w:pPr>
            <w:r>
              <w:t>të vendit të punës</w:t>
            </w:r>
          </w:p>
        </w:tc>
        <w:tc>
          <w:tcPr>
            <w:tcW w:w="34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Të ketë të paktën 1 vit eksperiencë</w:t>
            </w:r>
          </w:p>
          <w:p w:rsidR="00103EAB" w:rsidRPr="0056793D" w:rsidRDefault="00103EAB" w:rsidP="00103EAB">
            <w:pPr>
              <w:pStyle w:val="Tabele"/>
            </w:pPr>
            <w:r>
              <w:t>punë si nëndrejtor i përgjithshë</w:t>
            </w:r>
            <w:r w:rsidRPr="0056793D">
              <w:t>m,</w:t>
            </w:r>
          </w:p>
          <w:p w:rsidR="00103EAB" w:rsidRPr="0056793D" w:rsidRDefault="00103EAB" w:rsidP="00103EAB">
            <w:pPr>
              <w:pStyle w:val="Tabele"/>
            </w:pPr>
            <w:r>
              <w:t>ose të paktë</w:t>
            </w:r>
            <w:r w:rsidRPr="0056793D">
              <w:t>n 4 vjet eksperiencë</w:t>
            </w:r>
          </w:p>
          <w:p w:rsidR="00103EAB" w:rsidRPr="0056793D" w:rsidRDefault="00103EAB" w:rsidP="00103EAB">
            <w:pPr>
              <w:pStyle w:val="Tabele"/>
            </w:pPr>
            <w:r>
              <w:t>pune në një post të kategorisë</w:t>
            </w:r>
            <w:r w:rsidRPr="0056793D">
              <w:t xml:space="preserve"> A</w:t>
            </w:r>
            <w:r>
              <w:t>,</w:t>
            </w:r>
            <w:r w:rsidRPr="0056793D">
              <w:t xml:space="preserve"> si</w:t>
            </w:r>
          </w:p>
          <w:p w:rsidR="00103EAB" w:rsidRPr="0056793D" w:rsidRDefault="00103EAB" w:rsidP="00103EAB">
            <w:pPr>
              <w:pStyle w:val="Tabele"/>
            </w:pPr>
            <w:r w:rsidRPr="0056793D">
              <w:t>dh</w:t>
            </w:r>
            <w:r>
              <w:t>e të paktën 4 vjet eksperiencë</w:t>
            </w:r>
          </w:p>
          <w:p w:rsidR="00103EAB" w:rsidRPr="0056793D" w:rsidRDefault="00103EAB" w:rsidP="00103EAB">
            <w:pPr>
              <w:pStyle w:val="Tabele"/>
            </w:pPr>
            <w:r>
              <w:t>pune në</w:t>
            </w:r>
            <w:r w:rsidRPr="0056793D">
              <w:t xml:space="preserve"> poste t</w:t>
            </w:r>
            <w:r>
              <w:t>ë baras</w:t>
            </w:r>
            <w:r w:rsidRPr="0056793D">
              <w:t>vle</w:t>
            </w:r>
            <w:r>
              <w:t>r</w:t>
            </w:r>
            <w:r w:rsidRPr="0056793D">
              <w:t>shme me</w:t>
            </w:r>
          </w:p>
          <w:p w:rsidR="00103EAB" w:rsidRPr="0056793D" w:rsidRDefault="00103EAB" w:rsidP="00103EAB">
            <w:pPr>
              <w:pStyle w:val="Tabele"/>
            </w:pPr>
            <w:r w:rsidRPr="0056793D">
              <w:t>sa m</w:t>
            </w:r>
            <w:r>
              <w:t>ë</w:t>
            </w:r>
            <w:r w:rsidRPr="0056793D">
              <w:t xml:space="preserve"> sip</w:t>
            </w:r>
            <w:r>
              <w:t>ë</w:t>
            </w:r>
            <w:r w:rsidRPr="0056793D">
              <w:t>r p</w:t>
            </w:r>
            <w:r>
              <w:t xml:space="preserve">ër zyrtarët </w:t>
            </w:r>
            <w:r w:rsidRPr="0056793D">
              <w:t>e lart</w:t>
            </w:r>
            <w:r>
              <w:t>ë</w:t>
            </w:r>
            <w:r w:rsidRPr="0056793D">
              <w:t xml:space="preserve"> t</w:t>
            </w:r>
            <w:r>
              <w:t>ë</w:t>
            </w:r>
          </w:p>
          <w:p w:rsidR="00103EAB" w:rsidRPr="0056793D" w:rsidRDefault="00103EAB" w:rsidP="00103EAB">
            <w:pPr>
              <w:pStyle w:val="Tabele"/>
            </w:pPr>
            <w:r w:rsidRPr="0056793D">
              <w:t>sh</w:t>
            </w:r>
            <w:r>
              <w:t>ërbimit civil</w:t>
            </w:r>
          </w:p>
        </w:tc>
        <w:tc>
          <w:tcPr>
            <w:tcW w:w="27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Njohja e të paktën një</w:t>
            </w:r>
          </w:p>
          <w:p w:rsidR="00103EAB" w:rsidRPr="0056793D" w:rsidRDefault="00103EAB" w:rsidP="00103EAB">
            <w:pPr>
              <w:pStyle w:val="Tabele"/>
            </w:pPr>
            <w:r w:rsidRPr="0056793D">
              <w:t>gjuhe të huaj, kryesore</w:t>
            </w:r>
          </w:p>
          <w:p w:rsidR="00103EAB" w:rsidRPr="0056793D" w:rsidRDefault="00103EAB" w:rsidP="00103EAB">
            <w:pPr>
              <w:pStyle w:val="Tabele"/>
            </w:pPr>
            <w:r>
              <w:t>(anglisht ose frëngjisht)</w:t>
            </w:r>
          </w:p>
          <w:p w:rsidR="00103EAB" w:rsidRPr="0056793D" w:rsidRDefault="00103EAB" w:rsidP="00103EAB">
            <w:pPr>
              <w:pStyle w:val="Tabele"/>
            </w:pPr>
            <w:r w:rsidRPr="0056793D">
              <w:t>Kërkesat e vendit të</w:t>
            </w:r>
          </w:p>
          <w:p w:rsidR="00103EAB" w:rsidRPr="0056793D" w:rsidRDefault="00103EAB" w:rsidP="00103EAB">
            <w:pPr>
              <w:pStyle w:val="Tabele"/>
            </w:pPr>
            <w:r>
              <w:t>punës</w:t>
            </w:r>
          </w:p>
        </w:tc>
      </w:tr>
      <w:tr w:rsidR="00103EAB" w:rsidRPr="0056793D">
        <w:tblPrEx>
          <w:tblCellMar>
            <w:top w:w="0" w:type="dxa"/>
            <w:bottom w:w="0" w:type="dxa"/>
          </w:tblCellMar>
        </w:tblPrEx>
        <w:tc>
          <w:tcPr>
            <w:tcW w:w="186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Nënd</w:t>
            </w:r>
            <w:r w:rsidRPr="0056793D">
              <w:t>rejtor i</w:t>
            </w:r>
          </w:p>
          <w:p w:rsidR="00103EAB" w:rsidRPr="0056793D" w:rsidRDefault="00103EAB" w:rsidP="00103EAB">
            <w:pPr>
              <w:pStyle w:val="Tabele"/>
            </w:pPr>
            <w:r w:rsidRPr="0056793D">
              <w:t>Përgjithshëm</w:t>
            </w:r>
          </w:p>
        </w:tc>
        <w:tc>
          <w:tcPr>
            <w:tcW w:w="313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Drejtori i P</w:t>
            </w:r>
            <w:r w:rsidRPr="0056793D">
              <w:t>ërgjithshëm</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Diplomë u</w:t>
            </w:r>
            <w:r w:rsidRPr="0056793D">
              <w:t>niversitare në shkencat</w:t>
            </w:r>
          </w:p>
          <w:p w:rsidR="00103EAB" w:rsidRPr="0056793D" w:rsidRDefault="00103EAB" w:rsidP="00103EAB">
            <w:pPr>
              <w:pStyle w:val="Tabele"/>
            </w:pPr>
            <w:r w:rsidRPr="0056793D">
              <w:t>ekonomike, juridike, natyrore dhe</w:t>
            </w:r>
          </w:p>
          <w:p w:rsidR="00103EAB" w:rsidRPr="0056793D" w:rsidRDefault="00103EAB" w:rsidP="00103EAB">
            <w:pPr>
              <w:pStyle w:val="Tabele"/>
            </w:pPr>
            <w:r>
              <w:t>të profileve të tjera sipas kë</w:t>
            </w:r>
            <w:r w:rsidRPr="0056793D">
              <w:t>rkesave</w:t>
            </w:r>
          </w:p>
          <w:p w:rsidR="00103EAB" w:rsidRPr="0056793D" w:rsidRDefault="00103EAB" w:rsidP="00103EAB">
            <w:pPr>
              <w:pStyle w:val="Tabele"/>
            </w:pPr>
            <w:r>
              <w:t>të vendit të punës</w:t>
            </w:r>
          </w:p>
        </w:tc>
        <w:tc>
          <w:tcPr>
            <w:tcW w:w="34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Të ket</w:t>
            </w:r>
            <w:r>
              <w:t>ë</w:t>
            </w:r>
            <w:r w:rsidRPr="0056793D">
              <w:t xml:space="preserve"> t</w:t>
            </w:r>
            <w:r>
              <w:t>ë</w:t>
            </w:r>
            <w:r w:rsidRPr="0056793D">
              <w:t xml:space="preserve"> paktën 4 vjet</w:t>
            </w:r>
            <w:r>
              <w:t xml:space="preserve"> </w:t>
            </w:r>
          </w:p>
          <w:p w:rsidR="00103EAB" w:rsidRPr="0056793D" w:rsidRDefault="00103EAB" w:rsidP="00103EAB">
            <w:pPr>
              <w:pStyle w:val="Tabele"/>
            </w:pPr>
            <w:r>
              <w:t>eksperiencë pune</w:t>
            </w:r>
            <w:r w:rsidRPr="0056793D">
              <w:t xml:space="preserve"> n</w:t>
            </w:r>
            <w:r>
              <w:t>ë</w:t>
            </w:r>
            <w:r w:rsidRPr="0056793D">
              <w:t xml:space="preserve"> nj</w:t>
            </w:r>
            <w:r>
              <w:t>ë</w:t>
            </w:r>
            <w:r w:rsidRPr="0056793D">
              <w:t xml:space="preserve"> post t</w:t>
            </w:r>
            <w:r>
              <w:t>ë</w:t>
            </w:r>
          </w:p>
          <w:p w:rsidR="00103EAB" w:rsidRPr="0056793D" w:rsidRDefault="00103EAB" w:rsidP="00103EAB">
            <w:pPr>
              <w:pStyle w:val="Tabele"/>
            </w:pPr>
            <w:r w:rsidRPr="0056793D">
              <w:t>kategoris</w:t>
            </w:r>
            <w:r>
              <w:t>ë A</w:t>
            </w:r>
          </w:p>
          <w:p w:rsidR="00103EAB" w:rsidRPr="0056793D" w:rsidRDefault="00103EAB" w:rsidP="00103EAB">
            <w:pPr>
              <w:pStyle w:val="Tabele"/>
            </w:pPr>
            <w:r w:rsidRPr="0056793D">
              <w:t>T</w:t>
            </w:r>
            <w:r>
              <w:t>ë</w:t>
            </w:r>
            <w:r w:rsidRPr="0056793D">
              <w:t xml:space="preserve"> pakt</w:t>
            </w:r>
            <w:r>
              <w:t>ë</w:t>
            </w:r>
            <w:r w:rsidRPr="0056793D">
              <w:t>n 4 vjet eksperienc</w:t>
            </w:r>
            <w:r>
              <w:t>ë</w:t>
            </w:r>
            <w:r w:rsidRPr="0056793D">
              <w:t xml:space="preserve"> pun</w:t>
            </w:r>
            <w:r>
              <w:t>e</w:t>
            </w:r>
          </w:p>
          <w:p w:rsidR="00103EAB" w:rsidRPr="0056793D" w:rsidRDefault="00103EAB" w:rsidP="00103EAB">
            <w:pPr>
              <w:pStyle w:val="Tabele"/>
            </w:pPr>
            <w:r w:rsidRPr="0056793D">
              <w:t>n</w:t>
            </w:r>
            <w:r>
              <w:t>ë</w:t>
            </w:r>
            <w:r w:rsidRPr="0056793D">
              <w:t xml:space="preserve"> post</w:t>
            </w:r>
            <w:r>
              <w:t>e</w:t>
            </w:r>
            <w:r w:rsidRPr="0056793D">
              <w:t xml:space="preserve"> t</w:t>
            </w:r>
            <w:r>
              <w:t>ë baras</w:t>
            </w:r>
            <w:r w:rsidRPr="0056793D">
              <w:t>vle</w:t>
            </w:r>
            <w:r>
              <w:t>r</w:t>
            </w:r>
            <w:r w:rsidRPr="0056793D">
              <w:t>shme me</w:t>
            </w:r>
          </w:p>
          <w:p w:rsidR="00103EAB" w:rsidRPr="0056793D" w:rsidRDefault="00103EAB" w:rsidP="00103EAB">
            <w:pPr>
              <w:pStyle w:val="Tabele"/>
            </w:pPr>
            <w:r>
              <w:t>nëndrejtorin e pë</w:t>
            </w:r>
            <w:r w:rsidRPr="0056793D">
              <w:t>rgjithsh</w:t>
            </w:r>
            <w:r>
              <w:t>ë</w:t>
            </w:r>
            <w:r w:rsidRPr="0056793D">
              <w:t>m p</w:t>
            </w:r>
            <w:r>
              <w:t>ë</w:t>
            </w:r>
            <w:r w:rsidRPr="0056793D">
              <w:t>r</w:t>
            </w:r>
          </w:p>
          <w:p w:rsidR="00103EAB" w:rsidRPr="0056793D" w:rsidRDefault="00103EAB" w:rsidP="00103EAB">
            <w:pPr>
              <w:pStyle w:val="Tabele"/>
            </w:pPr>
            <w:r w:rsidRPr="003501A0">
              <w:t>zyrtar</w:t>
            </w:r>
            <w:r>
              <w:rPr>
                <w:rFonts w:cs="MS Mincho"/>
              </w:rPr>
              <w:t>ë</w:t>
            </w:r>
            <w:r w:rsidRPr="003501A0">
              <w:t>t</w:t>
            </w:r>
            <w:r w:rsidRPr="0056793D">
              <w:t xml:space="preserve"> e lart</w:t>
            </w:r>
            <w:r>
              <w:t>ë</w:t>
            </w:r>
            <w:r w:rsidRPr="0056793D">
              <w:t xml:space="preserve"> t</w:t>
            </w:r>
            <w:r>
              <w:t>ë</w:t>
            </w:r>
            <w:r w:rsidRPr="0056793D">
              <w:t xml:space="preserve"> sh</w:t>
            </w:r>
            <w:r>
              <w:t>ë</w:t>
            </w:r>
            <w:r w:rsidRPr="0056793D">
              <w:t>rbimit civil</w:t>
            </w:r>
          </w:p>
        </w:tc>
        <w:tc>
          <w:tcPr>
            <w:tcW w:w="27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Njohja e të paktën një</w:t>
            </w:r>
          </w:p>
          <w:p w:rsidR="00103EAB" w:rsidRPr="0056793D" w:rsidRDefault="00103EAB" w:rsidP="00103EAB">
            <w:pPr>
              <w:pStyle w:val="Tabele"/>
            </w:pPr>
            <w:r w:rsidRPr="0056793D">
              <w:t>gjuhe të huaj kryesore</w:t>
            </w:r>
          </w:p>
          <w:p w:rsidR="00103EAB" w:rsidRPr="0056793D" w:rsidRDefault="00103EAB" w:rsidP="00103EAB">
            <w:pPr>
              <w:pStyle w:val="Tabele"/>
            </w:pPr>
            <w:r>
              <w:t>(anglisht ose frëngjisht)</w:t>
            </w:r>
          </w:p>
          <w:p w:rsidR="00103EAB" w:rsidRPr="0056793D" w:rsidRDefault="00103EAB" w:rsidP="00103EAB">
            <w:pPr>
              <w:pStyle w:val="Tabele"/>
            </w:pPr>
            <w:r w:rsidRPr="0056793D">
              <w:t>Kërkesat e vendit të</w:t>
            </w:r>
          </w:p>
          <w:p w:rsidR="00103EAB" w:rsidRPr="0056793D" w:rsidRDefault="00103EAB" w:rsidP="00103EAB">
            <w:pPr>
              <w:pStyle w:val="Tabele"/>
            </w:pPr>
            <w:r>
              <w:t>punës</w:t>
            </w:r>
          </w:p>
        </w:tc>
      </w:tr>
      <w:tr w:rsidR="00103EAB" w:rsidRPr="0056793D">
        <w:tblPrEx>
          <w:tblCellMar>
            <w:top w:w="0" w:type="dxa"/>
            <w:bottom w:w="0" w:type="dxa"/>
          </w:tblCellMar>
        </w:tblPrEx>
        <w:tc>
          <w:tcPr>
            <w:tcW w:w="186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Zyrtar i</w:t>
            </w:r>
          </w:p>
          <w:p w:rsidR="00103EAB" w:rsidRPr="0056793D" w:rsidRDefault="00103EAB" w:rsidP="00103EAB">
            <w:pPr>
              <w:pStyle w:val="Tabele"/>
            </w:pPr>
            <w:r>
              <w:t>k</w:t>
            </w:r>
            <w:r w:rsidRPr="0056793D">
              <w:t>ategorisë A</w:t>
            </w:r>
          </w:p>
        </w:tc>
        <w:tc>
          <w:tcPr>
            <w:tcW w:w="313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Drejtori i P</w:t>
            </w:r>
            <w:r w:rsidRPr="0056793D">
              <w:t>ërgjithshëm</w:t>
            </w:r>
          </w:p>
          <w:p w:rsidR="00103EAB" w:rsidRPr="0056793D" w:rsidRDefault="00103EAB" w:rsidP="00103EAB">
            <w:pPr>
              <w:pStyle w:val="Tabele"/>
            </w:pPr>
            <w:r>
              <w:t>Nënd</w:t>
            </w:r>
            <w:r w:rsidRPr="0056793D">
              <w:t xml:space="preserve">rejtori i </w:t>
            </w:r>
            <w:r>
              <w:t>p</w:t>
            </w:r>
            <w:r w:rsidRPr="0056793D">
              <w:t>ërgjithshëm</w:t>
            </w:r>
          </w:p>
          <w:p w:rsidR="00103EAB" w:rsidRPr="0056793D" w:rsidRDefault="00103EAB" w:rsidP="00103EAB">
            <w:pPr>
              <w:pStyle w:val="Tabele"/>
            </w:pPr>
            <w:r w:rsidRPr="0056793D">
              <w:t>përgjegjës për fushën</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Diplomë u</w:t>
            </w:r>
            <w:r w:rsidRPr="0056793D">
              <w:t>niversitare në shkencat</w:t>
            </w:r>
          </w:p>
          <w:p w:rsidR="00103EAB" w:rsidRPr="0056793D" w:rsidRDefault="00103EAB" w:rsidP="00103EAB">
            <w:pPr>
              <w:pStyle w:val="Tabele"/>
            </w:pPr>
            <w:r w:rsidRPr="0056793D">
              <w:t>ekonomike, juridike, natyrore dhe</w:t>
            </w:r>
          </w:p>
          <w:p w:rsidR="00103EAB" w:rsidRPr="0056793D" w:rsidRDefault="00103EAB" w:rsidP="00103EAB">
            <w:pPr>
              <w:pStyle w:val="Tabele"/>
            </w:pPr>
            <w:r>
              <w:t>të profileve të tjera sipas kë</w:t>
            </w:r>
            <w:r w:rsidRPr="0056793D">
              <w:t>rkesave</w:t>
            </w:r>
          </w:p>
          <w:p w:rsidR="00103EAB" w:rsidRPr="0056793D" w:rsidRDefault="00103EAB" w:rsidP="00103EAB">
            <w:pPr>
              <w:pStyle w:val="Tabele"/>
            </w:pPr>
            <w:r>
              <w:t>të vendit të punës</w:t>
            </w:r>
          </w:p>
        </w:tc>
        <w:tc>
          <w:tcPr>
            <w:tcW w:w="34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T</w:t>
            </w:r>
            <w:r>
              <w:t>ë</w:t>
            </w:r>
            <w:r w:rsidRPr="0056793D">
              <w:t xml:space="preserve"> pakten 2 vjet eksperienc</w:t>
            </w:r>
            <w:r>
              <w:t>ë</w:t>
            </w:r>
            <w:r w:rsidRPr="0056793D">
              <w:t xml:space="preserve"> pun</w:t>
            </w:r>
            <w:r>
              <w:t>e</w:t>
            </w:r>
          </w:p>
          <w:p w:rsidR="00103EAB" w:rsidRPr="0056793D" w:rsidRDefault="00103EAB" w:rsidP="00103EAB">
            <w:pPr>
              <w:pStyle w:val="Tabele"/>
            </w:pPr>
            <w:r w:rsidRPr="0056793D">
              <w:t>pa nd</w:t>
            </w:r>
            <w:r>
              <w:t>ë</w:t>
            </w:r>
            <w:r w:rsidRPr="0056793D">
              <w:t>rprerje n</w:t>
            </w:r>
            <w:r>
              <w:t>ë</w:t>
            </w:r>
            <w:r w:rsidRPr="0056793D">
              <w:t xml:space="preserve"> nj</w:t>
            </w:r>
            <w:r>
              <w:t>ë</w:t>
            </w:r>
            <w:r w:rsidRPr="0056793D">
              <w:t xml:space="preserve"> post t</w:t>
            </w:r>
            <w:r>
              <w:t>ë</w:t>
            </w:r>
          </w:p>
          <w:p w:rsidR="00103EAB" w:rsidRPr="0056793D" w:rsidRDefault="00103EAB" w:rsidP="00103EAB">
            <w:pPr>
              <w:pStyle w:val="Tabele"/>
            </w:pPr>
            <w:r w:rsidRPr="0056793D">
              <w:t>kategoris</w:t>
            </w:r>
            <w:r>
              <w:t>ë B</w:t>
            </w:r>
          </w:p>
          <w:p w:rsidR="00103EAB" w:rsidRPr="0056793D" w:rsidRDefault="00103EAB" w:rsidP="00103EAB">
            <w:pPr>
              <w:pStyle w:val="Tabele"/>
            </w:pPr>
            <w:r w:rsidRPr="0056793D">
              <w:t>T</w:t>
            </w:r>
            <w:r>
              <w:t>ë</w:t>
            </w:r>
            <w:r w:rsidRPr="0056793D">
              <w:t xml:space="preserve"> pakt</w:t>
            </w:r>
            <w:r>
              <w:t>ë</w:t>
            </w:r>
            <w:r w:rsidRPr="0056793D">
              <w:t>n 2 v</w:t>
            </w:r>
            <w:r>
              <w:t>jet</w:t>
            </w:r>
            <w:r w:rsidRPr="0056793D">
              <w:t xml:space="preserve"> eksperienc</w:t>
            </w:r>
            <w:r>
              <w:t>ë</w:t>
            </w:r>
            <w:r w:rsidRPr="0056793D">
              <w:t xml:space="preserve"> pun</w:t>
            </w:r>
            <w:r>
              <w:t>ë</w:t>
            </w:r>
          </w:p>
          <w:p w:rsidR="00103EAB" w:rsidRPr="0056793D" w:rsidRDefault="00103EAB" w:rsidP="00103EAB">
            <w:pPr>
              <w:pStyle w:val="Tabele"/>
            </w:pPr>
            <w:r w:rsidRPr="0056793D">
              <w:t>pa nd</w:t>
            </w:r>
            <w:r>
              <w:t>ë</w:t>
            </w:r>
            <w:r w:rsidRPr="0056793D">
              <w:t>rprerje n</w:t>
            </w:r>
            <w:r>
              <w:t>ë</w:t>
            </w:r>
            <w:r w:rsidRPr="0056793D">
              <w:t xml:space="preserve"> nj</w:t>
            </w:r>
            <w:r>
              <w:t>ë</w:t>
            </w:r>
            <w:r w:rsidRPr="0056793D">
              <w:t xml:space="preserve"> post t</w:t>
            </w:r>
            <w:r>
              <w:t>ë</w:t>
            </w:r>
          </w:p>
          <w:p w:rsidR="00103EAB" w:rsidRPr="0056793D" w:rsidRDefault="00103EAB" w:rsidP="00103EAB">
            <w:pPr>
              <w:pStyle w:val="Tabele"/>
            </w:pPr>
            <w:r>
              <w:t>baras</w:t>
            </w:r>
            <w:r w:rsidRPr="003501A0">
              <w:t>vlefsh</w:t>
            </w:r>
            <w:r>
              <w:rPr>
                <w:rFonts w:cs="MS Mincho"/>
              </w:rPr>
              <w:t>ë</w:t>
            </w:r>
            <w:r w:rsidRPr="003501A0">
              <w:t>m</w:t>
            </w:r>
            <w:r w:rsidRPr="0056793D">
              <w:t xml:space="preserve"> me kategorin</w:t>
            </w:r>
            <w:r>
              <w:t>ë</w:t>
            </w:r>
            <w:r w:rsidRPr="0056793D">
              <w:t xml:space="preserve"> B,</w:t>
            </w:r>
          </w:p>
          <w:p w:rsidR="00103EAB" w:rsidRPr="0056793D" w:rsidRDefault="00103EAB" w:rsidP="00103EAB">
            <w:pPr>
              <w:pStyle w:val="Tabele"/>
            </w:pPr>
            <w:r w:rsidRPr="0056793D">
              <w:t>p</w:t>
            </w:r>
            <w:r>
              <w:t>ë</w:t>
            </w:r>
            <w:r w:rsidRPr="0056793D">
              <w:t>r punonj</w:t>
            </w:r>
            <w:r>
              <w:t>ë</w:t>
            </w:r>
            <w:r w:rsidRPr="0056793D">
              <w:t>s nga jasht</w:t>
            </w:r>
            <w:r>
              <w:t>ë</w:t>
            </w:r>
            <w:r w:rsidRPr="0056793D">
              <w:t xml:space="preserve"> sistemit</w:t>
            </w:r>
          </w:p>
          <w:p w:rsidR="00103EAB" w:rsidRPr="0056793D" w:rsidRDefault="00103EAB" w:rsidP="00103EAB">
            <w:pPr>
              <w:pStyle w:val="Tabele"/>
            </w:pPr>
            <w:r w:rsidRPr="0056793D">
              <w:t>doganor</w:t>
            </w:r>
          </w:p>
        </w:tc>
        <w:tc>
          <w:tcPr>
            <w:tcW w:w="27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Njohja e të paktën një</w:t>
            </w:r>
          </w:p>
          <w:p w:rsidR="00103EAB" w:rsidRPr="0056793D" w:rsidRDefault="00103EAB" w:rsidP="00103EAB">
            <w:pPr>
              <w:pStyle w:val="Tabele"/>
            </w:pPr>
            <w:r w:rsidRPr="0056793D">
              <w:t>gjuhe të huaj kryesore</w:t>
            </w:r>
          </w:p>
          <w:p w:rsidR="00103EAB" w:rsidRPr="0056793D" w:rsidRDefault="00103EAB" w:rsidP="00103EAB">
            <w:pPr>
              <w:pStyle w:val="Tabele"/>
            </w:pPr>
            <w:r>
              <w:t>(anglisht ose frëngjisht)</w:t>
            </w:r>
          </w:p>
          <w:p w:rsidR="00103EAB" w:rsidRPr="0056793D" w:rsidRDefault="00103EAB" w:rsidP="00103EAB">
            <w:pPr>
              <w:pStyle w:val="Tabele"/>
            </w:pPr>
            <w:r w:rsidRPr="0056793D">
              <w:t>Kërkesat e vendit të</w:t>
            </w:r>
          </w:p>
          <w:p w:rsidR="00103EAB" w:rsidRPr="0056793D" w:rsidRDefault="00103EAB" w:rsidP="00103EAB">
            <w:pPr>
              <w:pStyle w:val="Tabele"/>
            </w:pPr>
            <w:r>
              <w:t>p</w:t>
            </w:r>
            <w:r w:rsidRPr="0056793D">
              <w:t>unës</w:t>
            </w:r>
          </w:p>
        </w:tc>
      </w:tr>
      <w:tr w:rsidR="00103EAB" w:rsidRPr="0056793D">
        <w:tblPrEx>
          <w:tblCellMar>
            <w:top w:w="0" w:type="dxa"/>
            <w:bottom w:w="0" w:type="dxa"/>
          </w:tblCellMar>
        </w:tblPrEx>
        <w:tc>
          <w:tcPr>
            <w:tcW w:w="186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Zyrtar i</w:t>
            </w:r>
          </w:p>
          <w:p w:rsidR="00103EAB" w:rsidRPr="0056793D" w:rsidRDefault="00103EAB" w:rsidP="00103EAB">
            <w:pPr>
              <w:pStyle w:val="Tabele"/>
            </w:pPr>
            <w:r>
              <w:t>k</w:t>
            </w:r>
            <w:r w:rsidRPr="0056793D">
              <w:t>ategorisë B</w:t>
            </w:r>
          </w:p>
        </w:tc>
        <w:tc>
          <w:tcPr>
            <w:tcW w:w="313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 xml:space="preserve">Drejtori i </w:t>
            </w:r>
            <w:r>
              <w:t>d</w:t>
            </w:r>
            <w:r w:rsidRPr="0056793D">
              <w:t>rejtorisë</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Dip</w:t>
            </w:r>
            <w:r>
              <w:t>lomë u</w:t>
            </w:r>
            <w:r w:rsidRPr="0056793D">
              <w:t>niversitare në shkencat</w:t>
            </w:r>
          </w:p>
          <w:p w:rsidR="00103EAB" w:rsidRPr="0056793D" w:rsidRDefault="00103EAB" w:rsidP="00103EAB">
            <w:pPr>
              <w:pStyle w:val="Tabele"/>
            </w:pPr>
            <w:r w:rsidRPr="0056793D">
              <w:t>ekonomike, juridike, natyrore dhe</w:t>
            </w:r>
          </w:p>
          <w:p w:rsidR="00103EAB" w:rsidRPr="0056793D" w:rsidRDefault="00103EAB" w:rsidP="00103EAB">
            <w:pPr>
              <w:pStyle w:val="Tabele"/>
            </w:pPr>
            <w:r>
              <w:t>të profileve të tjera sipas kë</w:t>
            </w:r>
            <w:r w:rsidRPr="0056793D">
              <w:t>rkesave</w:t>
            </w:r>
          </w:p>
        </w:tc>
        <w:tc>
          <w:tcPr>
            <w:tcW w:w="34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rsidRPr="0056793D">
              <w:t>T</w:t>
            </w:r>
            <w:r>
              <w:t>ë</w:t>
            </w:r>
            <w:r w:rsidRPr="0056793D">
              <w:t xml:space="preserve"> pakt</w:t>
            </w:r>
            <w:r>
              <w:t>ë</w:t>
            </w:r>
            <w:r w:rsidRPr="0056793D">
              <w:t>n 2 vjet eksperienc</w:t>
            </w:r>
            <w:r>
              <w:t>ë</w:t>
            </w:r>
            <w:r w:rsidRPr="0056793D">
              <w:t xml:space="preserve"> pun</w:t>
            </w:r>
            <w:r>
              <w:t>e</w:t>
            </w:r>
          </w:p>
          <w:p w:rsidR="00103EAB" w:rsidRPr="0056793D" w:rsidRDefault="00103EAB" w:rsidP="00103EAB">
            <w:pPr>
              <w:pStyle w:val="Tabele"/>
            </w:pPr>
            <w:r w:rsidRPr="0056793D">
              <w:t>pa nd</w:t>
            </w:r>
            <w:r>
              <w:t>ë</w:t>
            </w:r>
            <w:r w:rsidRPr="0056793D">
              <w:t>rprerje n</w:t>
            </w:r>
            <w:r>
              <w:t>ë</w:t>
            </w:r>
            <w:r w:rsidRPr="0056793D">
              <w:t xml:space="preserve"> nj</w:t>
            </w:r>
            <w:r>
              <w:t>ë</w:t>
            </w:r>
            <w:r w:rsidRPr="0056793D">
              <w:t xml:space="preserve"> post t</w:t>
            </w:r>
            <w:r>
              <w:t>ë</w:t>
            </w:r>
          </w:p>
          <w:p w:rsidR="00103EAB" w:rsidRPr="0056793D" w:rsidRDefault="00103EAB" w:rsidP="00103EAB">
            <w:pPr>
              <w:pStyle w:val="Tabele"/>
            </w:pPr>
            <w:r w:rsidRPr="0056793D">
              <w:t>kategoris</w:t>
            </w:r>
            <w:r>
              <w:t>ë</w:t>
            </w:r>
            <w:r w:rsidRPr="0056793D">
              <w:t xml:space="preserve"> C1</w:t>
            </w:r>
            <w:r>
              <w:t>,</w:t>
            </w:r>
            <w:r w:rsidRPr="0056793D">
              <w:t xml:space="preserve"> si dhe punonj</w:t>
            </w:r>
            <w:r>
              <w:t>ë</w:t>
            </w:r>
            <w:r w:rsidRPr="0056793D">
              <w:t>s t</w:t>
            </w:r>
            <w:r>
              <w:t>ë</w:t>
            </w:r>
          </w:p>
        </w:tc>
        <w:tc>
          <w:tcPr>
            <w:tcW w:w="2713"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pPr>
            <w:r>
              <w:t>Njohja</w:t>
            </w:r>
            <w:r w:rsidRPr="0056793D">
              <w:t xml:space="preserve"> e të paktën një</w:t>
            </w:r>
          </w:p>
          <w:p w:rsidR="00103EAB" w:rsidRDefault="00103EAB" w:rsidP="00103EAB">
            <w:pPr>
              <w:pStyle w:val="Tabele"/>
            </w:pPr>
            <w:r>
              <w:t>gjuhe të huaj</w:t>
            </w:r>
            <w:r w:rsidRPr="0056793D">
              <w:t xml:space="preserve"> </w:t>
            </w:r>
          </w:p>
          <w:p w:rsidR="00103EAB" w:rsidRPr="0056793D" w:rsidRDefault="00103EAB" w:rsidP="00103EAB">
            <w:pPr>
              <w:pStyle w:val="Tabele"/>
            </w:pPr>
            <w:r w:rsidRPr="0056793D">
              <w:t>Kërkesat e</w:t>
            </w:r>
          </w:p>
          <w:p w:rsidR="00103EAB" w:rsidRPr="0056793D" w:rsidRDefault="00103EAB" w:rsidP="00103EAB">
            <w:pPr>
              <w:pStyle w:val="Tabele"/>
            </w:pPr>
            <w:r>
              <w:t>vendit të punës</w:t>
            </w:r>
          </w:p>
        </w:tc>
      </w:tr>
    </w:tbl>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Pr="0056793D" w:rsidRDefault="00103EAB" w:rsidP="00103EAB">
      <w:pPr>
        <w:pStyle w:val="Paragrafi"/>
      </w:pPr>
    </w:p>
    <w:tbl>
      <w:tblPr>
        <w:tblW w:w="0" w:type="auto"/>
        <w:tblInd w:w="5" w:type="dxa"/>
        <w:tblLayout w:type="fixed"/>
        <w:tblCellMar>
          <w:left w:w="0" w:type="dxa"/>
          <w:right w:w="0" w:type="dxa"/>
        </w:tblCellMar>
        <w:tblLook w:val="0000" w:firstRow="0" w:lastRow="0" w:firstColumn="0" w:lastColumn="0" w:noHBand="0" w:noVBand="0"/>
      </w:tblPr>
      <w:tblGrid>
        <w:gridCol w:w="1857"/>
        <w:gridCol w:w="3125"/>
        <w:gridCol w:w="3432"/>
        <w:gridCol w:w="3408"/>
        <w:gridCol w:w="2684"/>
      </w:tblGrid>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Kategoria</w:t>
            </w: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Eprori i drejtpërdrejtë</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Kriteret e a</w:t>
            </w:r>
            <w:r w:rsidRPr="0056793D">
              <w:t>rsimimit</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Kriteret p</w:t>
            </w:r>
            <w:r w:rsidRPr="0056793D">
              <w:t>rofesionale</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Kritere të t</w:t>
            </w:r>
            <w:r w:rsidRPr="0056793D">
              <w:t>jera</w:t>
            </w:r>
          </w:p>
        </w:tc>
      </w:tr>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të vendit të punës</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fushave t</w:t>
            </w:r>
            <w:r>
              <w:t>ë</w:t>
            </w:r>
            <w:r w:rsidRPr="0056793D">
              <w:t xml:space="preserve"> tjera t</w:t>
            </w:r>
            <w:r>
              <w:t>ë s</w:t>
            </w:r>
            <w:r w:rsidRPr="0056793D">
              <w:t>h</w:t>
            </w:r>
            <w:r>
              <w:t>ërbimt publike</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p>
        </w:tc>
      </w:tr>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Zyrtar i</w:t>
            </w:r>
          </w:p>
          <w:p w:rsidR="00103EAB" w:rsidRPr="0056793D" w:rsidRDefault="00103EAB" w:rsidP="00103EAB">
            <w:pPr>
              <w:pStyle w:val="Tabele"/>
              <w:widowControl w:val="0"/>
            </w:pPr>
            <w:r>
              <w:t>k</w:t>
            </w:r>
            <w:r w:rsidRPr="0056793D">
              <w:t>ategorisë C1</w:t>
            </w: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 xml:space="preserve">Drejtori i </w:t>
            </w:r>
            <w:r>
              <w:t>drejtorisë</w:t>
            </w:r>
            <w:r w:rsidRPr="0056793D">
              <w:t xml:space="preserve"> ose</w:t>
            </w:r>
          </w:p>
          <w:p w:rsidR="00103EAB" w:rsidRPr="0056793D" w:rsidRDefault="00103EAB" w:rsidP="00103EAB">
            <w:pPr>
              <w:pStyle w:val="Tabele"/>
              <w:widowControl w:val="0"/>
            </w:pPr>
            <w:r>
              <w:t>s</w:t>
            </w:r>
            <w:r w:rsidRPr="0056793D">
              <w:t>hefi i sektorit, ose</w:t>
            </w:r>
          </w:p>
          <w:p w:rsidR="00103EAB" w:rsidRPr="0056793D" w:rsidRDefault="00103EAB" w:rsidP="00103EAB">
            <w:pPr>
              <w:pStyle w:val="Tabele"/>
              <w:widowControl w:val="0"/>
            </w:pPr>
            <w:r>
              <w:t>k</w:t>
            </w:r>
            <w:r w:rsidRPr="0056793D">
              <w:t xml:space="preserve">ryetari i </w:t>
            </w:r>
            <w:r>
              <w:t>d</w:t>
            </w:r>
            <w:r w:rsidRPr="0056793D">
              <w:t xml:space="preserve">egës </w:t>
            </w:r>
            <w:r>
              <w:t>d</w:t>
            </w:r>
            <w:r w:rsidRPr="0056793D">
              <w:t>oganore</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Diplomë u</w:t>
            </w:r>
            <w:r w:rsidRPr="0056793D">
              <w:t>niversitare në shkencat</w:t>
            </w:r>
          </w:p>
          <w:p w:rsidR="00103EAB" w:rsidRPr="0056793D" w:rsidRDefault="00103EAB" w:rsidP="00103EAB">
            <w:pPr>
              <w:pStyle w:val="Tabele"/>
              <w:widowControl w:val="0"/>
            </w:pPr>
            <w:r w:rsidRPr="0056793D">
              <w:t>ekonomike, juridike, natyrore dhe</w:t>
            </w:r>
          </w:p>
          <w:p w:rsidR="00103EAB" w:rsidRPr="0056793D" w:rsidRDefault="00103EAB" w:rsidP="00103EAB">
            <w:pPr>
              <w:pStyle w:val="Tabele"/>
              <w:widowControl w:val="0"/>
            </w:pPr>
            <w:r>
              <w:t>të profileve të tjera sipas kë</w:t>
            </w:r>
            <w:r w:rsidRPr="0056793D">
              <w:t>rkesave</w:t>
            </w:r>
          </w:p>
          <w:p w:rsidR="00103EAB" w:rsidRPr="0056793D" w:rsidRDefault="00103EAB" w:rsidP="00103EAB">
            <w:pPr>
              <w:pStyle w:val="Tabele"/>
              <w:widowControl w:val="0"/>
            </w:pPr>
            <w:r>
              <w:t>të vendit të punës</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T</w:t>
            </w:r>
            <w:r>
              <w:t>ë</w:t>
            </w:r>
            <w:r w:rsidRPr="0056793D">
              <w:t xml:space="preserve"> pakt</w:t>
            </w:r>
            <w:r>
              <w:t>ë</w:t>
            </w:r>
            <w:r w:rsidRPr="0056793D">
              <w:t>n 2 vjet eksperienc</w:t>
            </w:r>
            <w:r>
              <w:t>ë</w:t>
            </w:r>
            <w:r w:rsidRPr="0056793D">
              <w:t xml:space="preserve"> pun</w:t>
            </w:r>
            <w:r>
              <w:t>ë</w:t>
            </w:r>
          </w:p>
          <w:p w:rsidR="00103EAB" w:rsidRPr="0056793D" w:rsidRDefault="00103EAB" w:rsidP="00103EAB">
            <w:pPr>
              <w:pStyle w:val="Tabele"/>
              <w:widowControl w:val="0"/>
            </w:pPr>
            <w:r w:rsidRPr="0056793D">
              <w:t>pa nd</w:t>
            </w:r>
            <w:r>
              <w:t>ë</w:t>
            </w:r>
            <w:r w:rsidRPr="0056793D">
              <w:t>rprerje n</w:t>
            </w:r>
            <w:r>
              <w:t>ë</w:t>
            </w:r>
            <w:r w:rsidRPr="0056793D">
              <w:t xml:space="preserve"> nj</w:t>
            </w:r>
            <w:r>
              <w:t>ë</w:t>
            </w:r>
            <w:r w:rsidRPr="0056793D">
              <w:t xml:space="preserve"> post t</w:t>
            </w:r>
            <w:r>
              <w:t>ë</w:t>
            </w:r>
          </w:p>
          <w:p w:rsidR="00103EAB" w:rsidRPr="0056793D" w:rsidRDefault="00103EAB" w:rsidP="00103EAB">
            <w:pPr>
              <w:pStyle w:val="Tabele"/>
              <w:widowControl w:val="0"/>
            </w:pPr>
            <w:r w:rsidRPr="0056793D">
              <w:t>kategoris</w:t>
            </w:r>
            <w:r>
              <w:t>ë</w:t>
            </w:r>
            <w:r w:rsidRPr="0056793D">
              <w:t xml:space="preserve"> C2</w:t>
            </w:r>
            <w:r>
              <w:t>,</w:t>
            </w:r>
            <w:r w:rsidRPr="0056793D">
              <w:t xml:space="preserve"> si dhe punonj</w:t>
            </w:r>
            <w:r>
              <w:t>ë</w:t>
            </w:r>
            <w:r w:rsidRPr="0056793D">
              <w:t>s t</w:t>
            </w:r>
            <w:r>
              <w:t>ë</w:t>
            </w:r>
          </w:p>
          <w:p w:rsidR="00103EAB" w:rsidRPr="0056793D" w:rsidRDefault="00103EAB" w:rsidP="00103EAB">
            <w:pPr>
              <w:pStyle w:val="Tabele"/>
              <w:widowControl w:val="0"/>
            </w:pPr>
            <w:r w:rsidRPr="0056793D">
              <w:t>fushave t</w:t>
            </w:r>
            <w:r>
              <w:t>ë</w:t>
            </w:r>
            <w:r w:rsidRPr="0056793D">
              <w:t xml:space="preserve"> tjera t</w:t>
            </w:r>
            <w:r>
              <w:t>ë shërbimt publik</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Njohje e të paktën një</w:t>
            </w:r>
          </w:p>
          <w:p w:rsidR="00103EAB" w:rsidRDefault="00103EAB" w:rsidP="00103EAB">
            <w:pPr>
              <w:pStyle w:val="Tabele"/>
              <w:widowControl w:val="0"/>
            </w:pPr>
            <w:r>
              <w:t>gjuhe të huaj</w:t>
            </w:r>
            <w:r w:rsidRPr="0056793D">
              <w:t xml:space="preserve"> </w:t>
            </w:r>
            <w:r>
              <w:t xml:space="preserve"> </w:t>
            </w:r>
          </w:p>
          <w:p w:rsidR="00103EAB" w:rsidRPr="0056793D" w:rsidRDefault="00103EAB" w:rsidP="00103EAB">
            <w:pPr>
              <w:pStyle w:val="Tabele"/>
              <w:widowControl w:val="0"/>
            </w:pPr>
            <w:r w:rsidRPr="0056793D">
              <w:t>Kërkesat e</w:t>
            </w:r>
          </w:p>
          <w:p w:rsidR="00103EAB" w:rsidRPr="0056793D" w:rsidRDefault="00103EAB" w:rsidP="00103EAB">
            <w:pPr>
              <w:pStyle w:val="Tabele"/>
              <w:widowControl w:val="0"/>
            </w:pPr>
            <w:r>
              <w:t>vendit të punës</w:t>
            </w:r>
          </w:p>
        </w:tc>
      </w:tr>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Zyrtar i</w:t>
            </w:r>
          </w:p>
          <w:p w:rsidR="00103EAB" w:rsidRPr="0056793D" w:rsidRDefault="00103EAB" w:rsidP="00103EAB">
            <w:pPr>
              <w:pStyle w:val="Tabele"/>
              <w:widowControl w:val="0"/>
            </w:pPr>
            <w:r>
              <w:t>k</w:t>
            </w:r>
            <w:r w:rsidRPr="0056793D">
              <w:t>ategorisë C2</w:t>
            </w: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 xml:space="preserve">Kryetari i </w:t>
            </w:r>
            <w:r>
              <w:t>degë</w:t>
            </w:r>
            <w:r w:rsidRPr="0056793D">
              <w:t xml:space="preserve">s </w:t>
            </w:r>
            <w:r>
              <w:t>d</w:t>
            </w:r>
            <w:r w:rsidRPr="0056793D">
              <w:t>oganore</w:t>
            </w:r>
          </w:p>
          <w:p w:rsidR="00103EAB" w:rsidRPr="0056793D" w:rsidRDefault="00103EAB" w:rsidP="00103EAB">
            <w:pPr>
              <w:pStyle w:val="Tabele"/>
              <w:widowControl w:val="0"/>
            </w:pPr>
            <w:r>
              <w:t>D</w:t>
            </w:r>
            <w:r w:rsidRPr="0056793D">
              <w:t xml:space="preserve">rejtuesi i </w:t>
            </w:r>
            <w:r>
              <w:t>drejtorisë në</w:t>
            </w:r>
            <w:r w:rsidRPr="0056793D">
              <w:t xml:space="preserve"> DPD</w:t>
            </w:r>
          </w:p>
          <w:p w:rsidR="00103EAB" w:rsidRPr="0056793D" w:rsidRDefault="00103EAB" w:rsidP="00103EAB">
            <w:pPr>
              <w:pStyle w:val="Tabele"/>
              <w:widowControl w:val="0"/>
            </w:pPr>
            <w:r w:rsidRPr="0056793D">
              <w:t xml:space="preserve">Drejtuesi i </w:t>
            </w:r>
            <w:r>
              <w:t>drejtorisë</w:t>
            </w:r>
            <w:r w:rsidRPr="0056793D">
              <w:t xml:space="preserve"> rajonale</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Diplomë u</w:t>
            </w:r>
            <w:r w:rsidRPr="0056793D">
              <w:t>niversitare në shkencat</w:t>
            </w:r>
          </w:p>
          <w:p w:rsidR="00103EAB" w:rsidRPr="0056793D" w:rsidRDefault="00103EAB" w:rsidP="00103EAB">
            <w:pPr>
              <w:pStyle w:val="Tabele"/>
              <w:widowControl w:val="0"/>
            </w:pPr>
            <w:r w:rsidRPr="0056793D">
              <w:t>ekonomike, juridike, natyrore dhe</w:t>
            </w:r>
          </w:p>
          <w:p w:rsidR="00103EAB" w:rsidRPr="0056793D" w:rsidRDefault="00103EAB" w:rsidP="00103EAB">
            <w:pPr>
              <w:pStyle w:val="Tabele"/>
              <w:widowControl w:val="0"/>
            </w:pPr>
            <w:r>
              <w:t>të profileve të tjera sipas kë</w:t>
            </w:r>
            <w:r w:rsidRPr="0056793D">
              <w:t>rkesave</w:t>
            </w:r>
          </w:p>
          <w:p w:rsidR="00103EAB" w:rsidRPr="0056793D" w:rsidRDefault="00103EAB" w:rsidP="00103EAB">
            <w:pPr>
              <w:pStyle w:val="Tabele"/>
              <w:widowControl w:val="0"/>
            </w:pPr>
            <w:r>
              <w:t>të vendit të punës</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T</w:t>
            </w:r>
            <w:r>
              <w:t>ë</w:t>
            </w:r>
            <w:r w:rsidRPr="0056793D">
              <w:t xml:space="preserve"> pakten 2 vjet eksperienc</w:t>
            </w:r>
            <w:r>
              <w:t>ë</w:t>
            </w:r>
            <w:r w:rsidRPr="0056793D">
              <w:t xml:space="preserve"> pun</w:t>
            </w:r>
            <w:r>
              <w:t>e</w:t>
            </w:r>
          </w:p>
          <w:p w:rsidR="00103EAB" w:rsidRPr="0056793D" w:rsidRDefault="00103EAB" w:rsidP="00103EAB">
            <w:pPr>
              <w:pStyle w:val="Tabele"/>
              <w:widowControl w:val="0"/>
            </w:pPr>
            <w:r w:rsidRPr="0056793D">
              <w:t>pa nd</w:t>
            </w:r>
            <w:r>
              <w:t>ë</w:t>
            </w:r>
            <w:r w:rsidRPr="0056793D">
              <w:t>rprerje n</w:t>
            </w:r>
            <w:r>
              <w:t>ë</w:t>
            </w:r>
            <w:r w:rsidRPr="0056793D">
              <w:t xml:space="preserve"> nj</w:t>
            </w:r>
            <w:r>
              <w:t>ë</w:t>
            </w:r>
            <w:r w:rsidRPr="0056793D">
              <w:t xml:space="preserve"> post t</w:t>
            </w:r>
            <w:r>
              <w:t>ë</w:t>
            </w:r>
          </w:p>
          <w:p w:rsidR="00103EAB" w:rsidRPr="0056793D" w:rsidRDefault="00103EAB" w:rsidP="00103EAB">
            <w:pPr>
              <w:pStyle w:val="Tabele"/>
              <w:widowControl w:val="0"/>
            </w:pPr>
            <w:r w:rsidRPr="0056793D">
              <w:t>kategoris</w:t>
            </w:r>
            <w:r>
              <w:t>ë</w:t>
            </w:r>
            <w:r w:rsidRPr="0056793D">
              <w:t xml:space="preserve"> C3, si dhe punonj</w:t>
            </w:r>
            <w:r>
              <w:t>ës të</w:t>
            </w:r>
          </w:p>
          <w:p w:rsidR="00103EAB" w:rsidRPr="0056793D" w:rsidRDefault="00103EAB" w:rsidP="00103EAB">
            <w:pPr>
              <w:pStyle w:val="Tabele"/>
              <w:widowControl w:val="0"/>
            </w:pPr>
            <w:r>
              <w:t>fushave të tjera të shërbimt publik</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Njohje e të paktën një</w:t>
            </w:r>
            <w:r>
              <w:t xml:space="preserve"> gjuhe</w:t>
            </w:r>
          </w:p>
          <w:p w:rsidR="00103EAB" w:rsidRDefault="00103EAB" w:rsidP="00103EAB">
            <w:pPr>
              <w:pStyle w:val="Tabele"/>
              <w:widowControl w:val="0"/>
            </w:pPr>
            <w:r>
              <w:t>të huaj</w:t>
            </w:r>
          </w:p>
          <w:p w:rsidR="00103EAB" w:rsidRPr="0056793D" w:rsidRDefault="00103EAB" w:rsidP="00103EAB">
            <w:pPr>
              <w:pStyle w:val="Tabele"/>
              <w:widowControl w:val="0"/>
            </w:pPr>
            <w:r w:rsidRPr="0056793D">
              <w:t xml:space="preserve"> Kërkesat e</w:t>
            </w:r>
          </w:p>
          <w:p w:rsidR="00103EAB" w:rsidRPr="0056793D" w:rsidRDefault="00103EAB" w:rsidP="00103EAB">
            <w:pPr>
              <w:pStyle w:val="Tabele"/>
              <w:widowControl w:val="0"/>
            </w:pPr>
            <w:r>
              <w:t>vendit të punës</w:t>
            </w:r>
          </w:p>
        </w:tc>
      </w:tr>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Personel i ul137</w:t>
            </w:r>
            <w:r w:rsidRPr="0056793D">
              <w:t>t</w:t>
            </w:r>
          </w:p>
          <w:p w:rsidR="00103EAB" w:rsidRPr="0056793D" w:rsidRDefault="00103EAB" w:rsidP="00103EAB">
            <w:pPr>
              <w:pStyle w:val="Tabele"/>
              <w:widowControl w:val="0"/>
            </w:pPr>
            <w:r>
              <w:t>d</w:t>
            </w:r>
            <w:r w:rsidRPr="0056793D">
              <w:t>oganor i</w:t>
            </w:r>
          </w:p>
          <w:p w:rsidR="00103EAB" w:rsidRPr="0056793D" w:rsidRDefault="00103EAB" w:rsidP="00103EAB">
            <w:pPr>
              <w:pStyle w:val="Tabele"/>
              <w:widowControl w:val="0"/>
            </w:pPr>
            <w:r>
              <w:t>kategoris137</w:t>
            </w:r>
            <w:r w:rsidRPr="0056793D">
              <w:t xml:space="preserve"> C3</w:t>
            </w: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 xml:space="preserve">Kryetari i </w:t>
            </w:r>
            <w:r>
              <w:t>degë</w:t>
            </w:r>
            <w:r w:rsidRPr="0056793D">
              <w:t xml:space="preserve">s </w:t>
            </w:r>
            <w:r>
              <w:t>d</w:t>
            </w:r>
            <w:r w:rsidRPr="0056793D">
              <w:t>oganore</w:t>
            </w:r>
          </w:p>
          <w:p w:rsidR="00103EAB" w:rsidRPr="0056793D" w:rsidRDefault="00103EAB" w:rsidP="00103EAB">
            <w:pPr>
              <w:pStyle w:val="Tabele"/>
              <w:widowControl w:val="0"/>
            </w:pPr>
            <w:r>
              <w:t>Kryetari i zyrë</w:t>
            </w:r>
            <w:r w:rsidRPr="0056793D">
              <w:t>s</w:t>
            </w:r>
          </w:p>
          <w:p w:rsidR="00103EAB" w:rsidRPr="0056793D" w:rsidRDefault="00103EAB" w:rsidP="00103EAB">
            <w:pPr>
              <w:pStyle w:val="Tabele"/>
              <w:widowControl w:val="0"/>
            </w:pPr>
            <w:r w:rsidRPr="0056793D">
              <w:t xml:space="preserve">Drejtori i </w:t>
            </w:r>
            <w:r>
              <w:t>drejtorisë</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Diplomë e shkollës së</w:t>
            </w:r>
            <w:r w:rsidRPr="0056793D">
              <w:t xml:space="preserve"> mesme</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Të jetë punonjës i kategorisë</w:t>
            </w:r>
            <w:r w:rsidRPr="0056793D">
              <w:t xml:space="preserve"> D1</w:t>
            </w:r>
            <w:r>
              <w:t>,</w:t>
            </w:r>
            <w:r w:rsidRPr="0056793D">
              <w:t xml:space="preserve"> si</w:t>
            </w:r>
          </w:p>
          <w:p w:rsidR="00103EAB" w:rsidRPr="0056793D" w:rsidRDefault="00103EAB" w:rsidP="00103EAB">
            <w:pPr>
              <w:pStyle w:val="Tabele"/>
              <w:widowControl w:val="0"/>
            </w:pPr>
            <w:r>
              <w:t>dhe punonjës të fushave të tjera</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p>
        </w:tc>
      </w:tr>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Personel</w:t>
            </w:r>
          </w:p>
          <w:p w:rsidR="00103EAB" w:rsidRPr="0056793D" w:rsidRDefault="00103EAB" w:rsidP="00103EAB">
            <w:pPr>
              <w:pStyle w:val="Tabele"/>
              <w:widowControl w:val="0"/>
            </w:pPr>
            <w:r>
              <w:t>Ndihmë</w:t>
            </w:r>
            <w:r w:rsidRPr="0056793D">
              <w:t>s i</w:t>
            </w:r>
          </w:p>
          <w:p w:rsidR="00103EAB" w:rsidRPr="0056793D" w:rsidRDefault="00103EAB" w:rsidP="00103EAB">
            <w:pPr>
              <w:pStyle w:val="Tabele"/>
              <w:widowControl w:val="0"/>
            </w:pPr>
            <w:r w:rsidRPr="0056793D">
              <w:t>kateg</w:t>
            </w:r>
            <w:r>
              <w:t>orisë</w:t>
            </w:r>
            <w:r w:rsidRPr="0056793D">
              <w:t xml:space="preserve"> D1</w:t>
            </w: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 xml:space="preserve">Kryetari i </w:t>
            </w:r>
            <w:r>
              <w:t>z</w:t>
            </w:r>
            <w:r w:rsidRPr="0056793D">
              <w:t>yrë</w:t>
            </w:r>
            <w:r>
              <w:t>s doganore</w:t>
            </w:r>
            <w:r w:rsidRPr="0056793D">
              <w:t xml:space="preserve"> </w:t>
            </w:r>
          </w:p>
          <w:p w:rsidR="00103EAB" w:rsidRPr="0056793D" w:rsidRDefault="00103EAB" w:rsidP="00103EAB">
            <w:pPr>
              <w:pStyle w:val="Tabele"/>
              <w:widowControl w:val="0"/>
            </w:pPr>
            <w:r>
              <w:t xml:space="preserve">Drejtori i drejtorisë </w:t>
            </w:r>
            <w:r w:rsidRPr="0056793D">
              <w:t>në</w:t>
            </w:r>
          </w:p>
          <w:p w:rsidR="00103EAB" w:rsidRPr="0056793D" w:rsidRDefault="00103EAB" w:rsidP="00103EAB">
            <w:pPr>
              <w:pStyle w:val="Tabele"/>
              <w:widowControl w:val="0"/>
            </w:pPr>
            <w:r>
              <w:t>d</w:t>
            </w:r>
            <w:r w:rsidRPr="0056793D">
              <w:t xml:space="preserve">rejtorinë </w:t>
            </w:r>
            <w:r>
              <w:t>r</w:t>
            </w:r>
            <w:r w:rsidRPr="0056793D">
              <w:t>ajonale</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Diplomë e shkollës së</w:t>
            </w:r>
            <w:r w:rsidRPr="0056793D">
              <w:t xml:space="preserve"> mesme</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Nuk është e domosdoshme por</w:t>
            </w:r>
          </w:p>
          <w:p w:rsidR="00103EAB" w:rsidRPr="0056793D" w:rsidRDefault="00103EAB" w:rsidP="00103EAB">
            <w:pPr>
              <w:pStyle w:val="Tabele"/>
              <w:widowControl w:val="0"/>
            </w:pPr>
            <w:r>
              <w:t>mund të përbëjë prioritet</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Kërkesat e vendit të</w:t>
            </w:r>
          </w:p>
          <w:p w:rsidR="00103EAB" w:rsidRPr="0056793D" w:rsidRDefault="00103EAB" w:rsidP="00103EAB">
            <w:pPr>
              <w:pStyle w:val="Tabele"/>
              <w:widowControl w:val="0"/>
            </w:pPr>
            <w:r>
              <w:t>punës</w:t>
            </w:r>
          </w:p>
        </w:tc>
      </w:tr>
      <w:tr w:rsidR="00103EAB" w:rsidRPr="0056793D">
        <w:tblPrEx>
          <w:tblCellMar>
            <w:top w:w="0" w:type="dxa"/>
            <w:bottom w:w="0" w:type="dxa"/>
          </w:tblCellMar>
        </w:tblPrEx>
        <w:tc>
          <w:tcPr>
            <w:tcW w:w="1857"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t>Personel t</w:t>
            </w:r>
            <w:r w:rsidRPr="0056793D">
              <w:t>jeter</w:t>
            </w:r>
          </w:p>
          <w:p w:rsidR="00103EAB" w:rsidRPr="0056793D" w:rsidRDefault="00103EAB" w:rsidP="00103EAB">
            <w:pPr>
              <w:pStyle w:val="Tabele"/>
              <w:widowControl w:val="0"/>
            </w:pPr>
            <w:r>
              <w:t>ndihmë</w:t>
            </w:r>
            <w:r w:rsidRPr="0056793D">
              <w:t>s i</w:t>
            </w:r>
          </w:p>
          <w:p w:rsidR="00103EAB" w:rsidRPr="0056793D" w:rsidRDefault="00103EAB" w:rsidP="00103EAB">
            <w:pPr>
              <w:pStyle w:val="Tabele"/>
              <w:widowControl w:val="0"/>
            </w:pPr>
            <w:r>
              <w:t>k</w:t>
            </w:r>
            <w:r w:rsidRPr="0056793D">
              <w:t>ategorisë D2</w:t>
            </w:r>
          </w:p>
        </w:tc>
        <w:tc>
          <w:tcPr>
            <w:tcW w:w="3125"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 xml:space="preserve">Kryetari i </w:t>
            </w:r>
            <w:r>
              <w:t>z</w:t>
            </w:r>
            <w:r w:rsidRPr="0056793D">
              <w:t xml:space="preserve">yrës </w:t>
            </w:r>
            <w:r>
              <w:t>d</w:t>
            </w:r>
            <w:r w:rsidRPr="0056793D">
              <w:t>oganor</w:t>
            </w:r>
            <w:r>
              <w:t>e</w:t>
            </w:r>
          </w:p>
          <w:p w:rsidR="00103EAB" w:rsidRPr="0056793D" w:rsidRDefault="00103EAB" w:rsidP="00103EAB">
            <w:pPr>
              <w:pStyle w:val="Tabele"/>
              <w:widowControl w:val="0"/>
            </w:pPr>
            <w:r w:rsidRPr="0056793D">
              <w:t xml:space="preserve">Drejtori i </w:t>
            </w:r>
            <w:r>
              <w:t>d</w:t>
            </w:r>
            <w:r w:rsidRPr="0056793D">
              <w:t>rejtoris</w:t>
            </w:r>
            <w:r>
              <w:t>ë</w:t>
            </w:r>
            <w:r w:rsidRPr="0056793D">
              <w:t xml:space="preserve"> në</w:t>
            </w:r>
          </w:p>
          <w:p w:rsidR="00103EAB" w:rsidRPr="0056793D" w:rsidRDefault="00103EAB" w:rsidP="00103EAB">
            <w:pPr>
              <w:pStyle w:val="Tabele"/>
              <w:widowControl w:val="0"/>
            </w:pPr>
            <w:r>
              <w:t>d</w:t>
            </w:r>
            <w:r w:rsidRPr="0056793D">
              <w:t xml:space="preserve">rejtorinë </w:t>
            </w:r>
            <w:r>
              <w:t>r</w:t>
            </w:r>
            <w:r w:rsidRPr="0056793D">
              <w:t>ajonale</w:t>
            </w:r>
          </w:p>
        </w:tc>
        <w:tc>
          <w:tcPr>
            <w:tcW w:w="3432"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Deftesë e shkollës tetëvjecare</w:t>
            </w:r>
            <w:r>
              <w:t>,</w:t>
            </w:r>
            <w:r w:rsidRPr="0056793D">
              <w:t xml:space="preserve"> si</w:t>
            </w:r>
          </w:p>
          <w:p w:rsidR="00103EAB" w:rsidRPr="0056793D" w:rsidRDefault="00103EAB" w:rsidP="00103EAB">
            <w:pPr>
              <w:pStyle w:val="Tabele"/>
              <w:widowControl w:val="0"/>
            </w:pPr>
            <w:r>
              <w:t>dhe ç</w:t>
            </w:r>
            <w:r w:rsidRPr="0056793D">
              <w:t>do certifikatë shtesë që</w:t>
            </w:r>
          </w:p>
          <w:p w:rsidR="00103EAB" w:rsidRPr="0056793D" w:rsidRDefault="00103EAB" w:rsidP="00103EAB">
            <w:pPr>
              <w:pStyle w:val="Tabele"/>
              <w:widowControl w:val="0"/>
            </w:pPr>
            <w:r w:rsidRPr="0056793D">
              <w:t>konsiderohet e nevojshme për</w:t>
            </w:r>
          </w:p>
          <w:p w:rsidR="00103EAB" w:rsidRPr="0056793D" w:rsidRDefault="00103EAB" w:rsidP="00103EAB">
            <w:pPr>
              <w:pStyle w:val="Tabele"/>
              <w:widowControl w:val="0"/>
            </w:pPr>
            <w:r>
              <w:t>kryerjen e detyrës</w:t>
            </w:r>
          </w:p>
        </w:tc>
        <w:tc>
          <w:tcPr>
            <w:tcW w:w="3408"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Nuk është e domosdoshme por</w:t>
            </w:r>
          </w:p>
          <w:p w:rsidR="00103EAB" w:rsidRPr="0056793D" w:rsidRDefault="00103EAB" w:rsidP="00103EAB">
            <w:pPr>
              <w:pStyle w:val="Tabele"/>
              <w:widowControl w:val="0"/>
            </w:pPr>
            <w:r>
              <w:t>mund të përbëjë prioritet</w:t>
            </w:r>
          </w:p>
        </w:tc>
        <w:tc>
          <w:tcPr>
            <w:tcW w:w="2684" w:type="dxa"/>
            <w:tcBorders>
              <w:top w:val="single" w:sz="4" w:space="0" w:color="auto"/>
              <w:left w:val="single" w:sz="4" w:space="0" w:color="auto"/>
              <w:bottom w:val="single" w:sz="4" w:space="0" w:color="auto"/>
              <w:right w:val="single" w:sz="4" w:space="0" w:color="auto"/>
            </w:tcBorders>
            <w:shd w:val="clear" w:color="000000" w:fill="auto"/>
          </w:tcPr>
          <w:p w:rsidR="00103EAB" w:rsidRPr="0056793D" w:rsidRDefault="00103EAB" w:rsidP="00103EAB">
            <w:pPr>
              <w:pStyle w:val="Tabele"/>
              <w:widowControl w:val="0"/>
            </w:pPr>
            <w:r w:rsidRPr="0056793D">
              <w:t>Kërkesat e vendit të</w:t>
            </w:r>
          </w:p>
          <w:p w:rsidR="00103EAB" w:rsidRPr="0056793D" w:rsidRDefault="00103EAB" w:rsidP="00103EAB">
            <w:pPr>
              <w:pStyle w:val="Tabele"/>
              <w:widowControl w:val="0"/>
            </w:pPr>
            <w:r>
              <w:t>punës</w:t>
            </w:r>
          </w:p>
        </w:tc>
      </w:tr>
    </w:tbl>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103EAB" w:rsidRDefault="00103EAB" w:rsidP="00103EA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25946">
      <w:r>
        <w:separator/>
      </w:r>
    </w:p>
  </w:endnote>
  <w:endnote w:type="continuationSeparator" w:id="0">
    <w:p w:rsidR="00000000" w:rsidRDefault="00D25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EAB" w:rsidRDefault="00103EAB" w:rsidP="00103EA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03EAB" w:rsidRDefault="00103EAB" w:rsidP="00103EA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EAB" w:rsidRPr="00E1778D" w:rsidRDefault="00103EAB" w:rsidP="00103EAB">
    <w:pPr>
      <w:pStyle w:val="Footer"/>
      <w:framePr w:wrap="around" w:vAnchor="text" w:hAnchor="margin" w:xAlign="outside" w:y="1"/>
      <w:rPr>
        <w:rStyle w:val="PageNumber"/>
        <w:rFonts w:ascii="CG Times" w:hAnsi="CG Times"/>
        <w:sz w:val="22"/>
        <w:szCs w:val="22"/>
      </w:rPr>
    </w:pPr>
    <w:r w:rsidRPr="00E1778D">
      <w:rPr>
        <w:rStyle w:val="PageNumber"/>
        <w:rFonts w:ascii="CG Times" w:hAnsi="CG Times"/>
        <w:sz w:val="22"/>
        <w:szCs w:val="22"/>
      </w:rPr>
      <w:fldChar w:fldCharType="begin"/>
    </w:r>
    <w:r w:rsidRPr="00E1778D">
      <w:rPr>
        <w:rStyle w:val="PageNumber"/>
        <w:rFonts w:ascii="CG Times" w:hAnsi="CG Times"/>
        <w:sz w:val="22"/>
        <w:szCs w:val="22"/>
      </w:rPr>
      <w:instrText xml:space="preserve">PAGE  </w:instrText>
    </w:r>
    <w:r w:rsidRPr="00E1778D">
      <w:rPr>
        <w:rStyle w:val="PageNumber"/>
        <w:rFonts w:ascii="CG Times" w:hAnsi="CG Times"/>
        <w:sz w:val="22"/>
        <w:szCs w:val="22"/>
      </w:rPr>
      <w:fldChar w:fldCharType="separate"/>
    </w:r>
    <w:r w:rsidR="00D25946">
      <w:rPr>
        <w:rStyle w:val="PageNumber"/>
        <w:rFonts w:ascii="CG Times" w:hAnsi="CG Times"/>
        <w:noProof/>
        <w:sz w:val="22"/>
        <w:szCs w:val="22"/>
      </w:rPr>
      <w:t>1264</w:t>
    </w:r>
    <w:r w:rsidRPr="00E1778D">
      <w:rPr>
        <w:rStyle w:val="PageNumber"/>
        <w:rFonts w:ascii="CG Times" w:hAnsi="CG Times"/>
        <w:sz w:val="22"/>
        <w:szCs w:val="22"/>
      </w:rPr>
      <w:fldChar w:fldCharType="end"/>
    </w:r>
  </w:p>
  <w:p w:rsidR="00103EAB" w:rsidRDefault="00103EAB" w:rsidP="00103EA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25946">
      <w:r>
        <w:separator/>
      </w:r>
    </w:p>
  </w:footnote>
  <w:footnote w:type="continuationSeparator" w:id="0">
    <w:p w:rsidR="00000000" w:rsidRDefault="00D259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479F6"/>
    <w:multiLevelType w:val="hybridMultilevel"/>
    <w:tmpl w:val="79761A5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646C52"/>
    <w:multiLevelType w:val="hybridMultilevel"/>
    <w:tmpl w:val="910E471C"/>
    <w:lvl w:ilvl="0" w:tplc="893C6CA8">
      <w:start w:val="1"/>
      <w:numFmt w:val="decimal"/>
      <w:lvlText w:val="%1."/>
      <w:lvlJc w:val="left"/>
      <w:pPr>
        <w:tabs>
          <w:tab w:val="num" w:pos="1080"/>
        </w:tabs>
        <w:ind w:left="1080" w:hanging="360"/>
      </w:pPr>
      <w:rPr>
        <w:rFonts w:hint="default"/>
        <w:b/>
        <w:i/>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D1E7813"/>
    <w:multiLevelType w:val="hybridMultilevel"/>
    <w:tmpl w:val="F2BCE11C"/>
    <w:lvl w:ilvl="0" w:tplc="99BE7EB4">
      <w:start w:val="1"/>
      <w:numFmt w:val="upperRoman"/>
      <w:lvlText w:val="%1."/>
      <w:lvlJc w:val="left"/>
      <w:pPr>
        <w:tabs>
          <w:tab w:val="num" w:pos="1080"/>
        </w:tabs>
        <w:ind w:left="1080" w:hanging="720"/>
      </w:pPr>
      <w:rPr>
        <w:rFonts w:hint="default"/>
        <w:b/>
      </w:rPr>
    </w:lvl>
    <w:lvl w:ilvl="1" w:tplc="91CEF006">
      <w:start w:val="36"/>
      <w:numFmt w:val="bullet"/>
      <w:lvlText w:val=""/>
      <w:lvlJc w:val="left"/>
      <w:pPr>
        <w:tabs>
          <w:tab w:val="num" w:pos="1440"/>
        </w:tabs>
        <w:ind w:left="1440" w:hanging="360"/>
      </w:pPr>
      <w:rPr>
        <w:rFonts w:ascii="Symbol" w:eastAsia="MS Mincho"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40830BB"/>
    <w:multiLevelType w:val="hybridMultilevel"/>
    <w:tmpl w:val="FF72495A"/>
    <w:lvl w:ilvl="0" w:tplc="8A6A652E">
      <w:start w:val="1"/>
      <w:numFmt w:val="decimal"/>
      <w:lvlText w:val="%1."/>
      <w:lvlJc w:val="left"/>
      <w:pPr>
        <w:tabs>
          <w:tab w:val="num" w:pos="1725"/>
        </w:tabs>
        <w:ind w:left="1725" w:hanging="1005"/>
      </w:pPr>
      <w:rPr>
        <w:rFonts w:hint="default"/>
      </w:rPr>
    </w:lvl>
    <w:lvl w:ilvl="1" w:tplc="604476F6">
      <w:start w:val="1"/>
      <w:numFmt w:val="bullet"/>
      <w:lvlText w:val=""/>
      <w:lvlJc w:val="left"/>
      <w:pPr>
        <w:tabs>
          <w:tab w:val="num" w:pos="1620"/>
        </w:tabs>
        <w:ind w:left="1620" w:hanging="360"/>
      </w:pPr>
      <w:rPr>
        <w:rFonts w:ascii="Symbol" w:eastAsia="Times New Roman" w:hAnsi="Symbol" w:cs="Times New Roman" w:hint="default"/>
      </w:rPr>
    </w:lvl>
    <w:lvl w:ilvl="2" w:tplc="69D69A18">
      <w:start w:val="6"/>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BCF062E"/>
    <w:multiLevelType w:val="hybridMultilevel"/>
    <w:tmpl w:val="E0584DB6"/>
    <w:lvl w:ilvl="0" w:tplc="2DA8F2D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C850C2"/>
    <w:multiLevelType w:val="hybridMultilevel"/>
    <w:tmpl w:val="CFA6C172"/>
    <w:lvl w:ilvl="0" w:tplc="A6C6A8CA">
      <w:start w:val="5"/>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nsid w:val="446920F2"/>
    <w:multiLevelType w:val="hybridMultilevel"/>
    <w:tmpl w:val="1420847C"/>
    <w:lvl w:ilvl="0" w:tplc="EA7ADB98">
      <w:start w:val="1"/>
      <w:numFmt w:val="lowerLetter"/>
      <w:lvlText w:val="%1)"/>
      <w:lvlJc w:val="left"/>
      <w:pPr>
        <w:tabs>
          <w:tab w:val="num" w:pos="1080"/>
        </w:tabs>
        <w:ind w:left="1080" w:hanging="360"/>
      </w:pPr>
      <w:rPr>
        <w:b/>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nsid w:val="584812A0"/>
    <w:multiLevelType w:val="hybridMultilevel"/>
    <w:tmpl w:val="BB1EE708"/>
    <w:lvl w:ilvl="0" w:tplc="441A070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59C93A83"/>
    <w:multiLevelType w:val="hybridMultilevel"/>
    <w:tmpl w:val="870096FA"/>
    <w:lvl w:ilvl="0" w:tplc="B0D09884">
      <w:start w:val="1"/>
      <w:numFmt w:val="lowerLetter"/>
      <w:lvlText w:val="%1)"/>
      <w:lvlJc w:val="left"/>
      <w:pPr>
        <w:tabs>
          <w:tab w:val="num" w:pos="1080"/>
        </w:tabs>
        <w:ind w:left="1080" w:hanging="360"/>
      </w:pPr>
    </w:lvl>
    <w:lvl w:ilvl="1" w:tplc="04090019">
      <w:start w:val="1"/>
      <w:numFmt w:val="decimal"/>
      <w:lvlText w:val="%2."/>
      <w:lvlJc w:val="left"/>
      <w:pPr>
        <w:tabs>
          <w:tab w:val="num" w:pos="2100"/>
        </w:tabs>
        <w:ind w:left="2100" w:hanging="360"/>
      </w:pPr>
    </w:lvl>
    <w:lvl w:ilvl="2" w:tplc="0409001B">
      <w:start w:val="1"/>
      <w:numFmt w:val="decimal"/>
      <w:lvlText w:val="%3."/>
      <w:lvlJc w:val="left"/>
      <w:pPr>
        <w:tabs>
          <w:tab w:val="num" w:pos="2820"/>
        </w:tabs>
        <w:ind w:left="2820" w:hanging="360"/>
      </w:pPr>
    </w:lvl>
    <w:lvl w:ilvl="3" w:tplc="0409000F">
      <w:start w:val="1"/>
      <w:numFmt w:val="decimal"/>
      <w:lvlText w:val="%4."/>
      <w:lvlJc w:val="left"/>
      <w:pPr>
        <w:tabs>
          <w:tab w:val="num" w:pos="3540"/>
        </w:tabs>
        <w:ind w:left="3540" w:hanging="360"/>
      </w:pPr>
    </w:lvl>
    <w:lvl w:ilvl="4" w:tplc="04090019">
      <w:start w:val="1"/>
      <w:numFmt w:val="decimal"/>
      <w:lvlText w:val="%5."/>
      <w:lvlJc w:val="left"/>
      <w:pPr>
        <w:tabs>
          <w:tab w:val="num" w:pos="4260"/>
        </w:tabs>
        <w:ind w:left="4260" w:hanging="360"/>
      </w:pPr>
    </w:lvl>
    <w:lvl w:ilvl="5" w:tplc="0409001B">
      <w:start w:val="1"/>
      <w:numFmt w:val="decimal"/>
      <w:lvlText w:val="%6."/>
      <w:lvlJc w:val="left"/>
      <w:pPr>
        <w:tabs>
          <w:tab w:val="num" w:pos="4980"/>
        </w:tabs>
        <w:ind w:left="4980" w:hanging="360"/>
      </w:pPr>
    </w:lvl>
    <w:lvl w:ilvl="6" w:tplc="0409000F">
      <w:start w:val="1"/>
      <w:numFmt w:val="decimal"/>
      <w:lvlText w:val="%7."/>
      <w:lvlJc w:val="left"/>
      <w:pPr>
        <w:tabs>
          <w:tab w:val="num" w:pos="5700"/>
        </w:tabs>
        <w:ind w:left="5700" w:hanging="360"/>
      </w:pPr>
    </w:lvl>
    <w:lvl w:ilvl="7" w:tplc="04090019">
      <w:start w:val="1"/>
      <w:numFmt w:val="decimal"/>
      <w:lvlText w:val="%8."/>
      <w:lvlJc w:val="left"/>
      <w:pPr>
        <w:tabs>
          <w:tab w:val="num" w:pos="6420"/>
        </w:tabs>
        <w:ind w:left="6420" w:hanging="360"/>
      </w:pPr>
    </w:lvl>
    <w:lvl w:ilvl="8" w:tplc="0409001B">
      <w:start w:val="1"/>
      <w:numFmt w:val="decimal"/>
      <w:lvlText w:val="%9."/>
      <w:lvlJc w:val="left"/>
      <w:pPr>
        <w:tabs>
          <w:tab w:val="num" w:pos="7140"/>
        </w:tabs>
        <w:ind w:left="7140" w:hanging="360"/>
      </w:pPr>
    </w:lvl>
  </w:abstractNum>
  <w:abstractNum w:abstractNumId="9">
    <w:nsid w:val="613E4896"/>
    <w:multiLevelType w:val="hybridMultilevel"/>
    <w:tmpl w:val="E11A4E0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29C547E"/>
    <w:multiLevelType w:val="hybridMultilevel"/>
    <w:tmpl w:val="FAD46402"/>
    <w:lvl w:ilvl="0" w:tplc="E654CC52">
      <w:start w:val="14"/>
      <w:numFmt w:val="bullet"/>
      <w:lvlText w:val=""/>
      <w:lvlJc w:val="left"/>
      <w:pPr>
        <w:tabs>
          <w:tab w:val="num" w:pos="1080"/>
        </w:tabs>
        <w:ind w:left="1080" w:hanging="360"/>
      </w:pPr>
      <w:rPr>
        <w:rFonts w:ascii="Symbol" w:eastAsia="MS Mincho"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74DB33A6"/>
    <w:multiLevelType w:val="hybridMultilevel"/>
    <w:tmpl w:val="9A400F16"/>
    <w:lvl w:ilvl="0" w:tplc="B632270E">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7E0F482B"/>
    <w:multiLevelType w:val="singleLevel"/>
    <w:tmpl w:val="0409000F"/>
    <w:lvl w:ilvl="0">
      <w:start w:val="1"/>
      <w:numFmt w:val="decimal"/>
      <w:lvlText w:val="%1."/>
      <w:lvlJc w:val="left"/>
      <w:pPr>
        <w:tabs>
          <w:tab w:val="num" w:pos="360"/>
        </w:tabs>
        <w:ind w:left="360" w:hanging="360"/>
      </w:pPr>
    </w:lvl>
  </w:abstractNum>
  <w:num w:numId="1">
    <w:abstractNumId w:val="3"/>
  </w:num>
  <w:num w:numId="2">
    <w:abstractNumId w:val="5"/>
  </w:num>
  <w:num w:numId="3">
    <w:abstractNumId w:val="11"/>
  </w:num>
  <w:num w:numId="4">
    <w:abstractNumId w:val="1"/>
  </w:num>
  <w:num w:numId="5">
    <w:abstractNumId w:val="9"/>
  </w:num>
  <w:num w:numId="6">
    <w:abstractNumId w:val="0"/>
  </w:num>
  <w:num w:numId="7">
    <w:abstractNumId w:val="4"/>
  </w:num>
  <w:num w:numId="8">
    <w:abstractNumId w:val="2"/>
  </w:num>
  <w:num w:numId="9">
    <w:abstractNumId w:val="10"/>
  </w:num>
  <w:num w:numId="10">
    <w:abstractNumId w:val="12"/>
  </w:num>
  <w:num w:numId="11">
    <w:abstractNumId w:val="7"/>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03E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25946"/>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8D1095B6-AD7C-4B56-9B57-BF181C91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EAB"/>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103EAB"/>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103EAB"/>
    <w:pPr>
      <w:tabs>
        <w:tab w:val="center" w:pos="4320"/>
        <w:tab w:val="right" w:pos="8640"/>
      </w:tabs>
    </w:pPr>
  </w:style>
  <w:style w:type="character" w:styleId="PageNumber">
    <w:name w:val="page number"/>
    <w:basedOn w:val="DefaultParagraphFont"/>
    <w:rsid w:val="00103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10319</Words>
  <Characters>58820</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