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800" w:rsidRDefault="006C2800" w:rsidP="006C2800">
      <w:pPr>
        <w:pStyle w:val="Paragrafi"/>
      </w:pPr>
      <w:bookmarkStart w:id="0" w:name="_GoBack"/>
      <w:bookmarkEnd w:id="0"/>
    </w:p>
    <w:p w:rsidR="006C2800" w:rsidRPr="00F80D70" w:rsidRDefault="006C2800" w:rsidP="006C2800">
      <w:pPr>
        <w:pStyle w:val="Akti"/>
      </w:pPr>
      <w:r w:rsidRPr="00F80D70">
        <w:t>VENDIM</w:t>
      </w:r>
    </w:p>
    <w:p w:rsidR="006C2800" w:rsidRPr="00F80D70" w:rsidRDefault="006C2800" w:rsidP="006C2800">
      <w:pPr>
        <w:pStyle w:val="NumriData"/>
      </w:pPr>
      <w:r>
        <w:t>Nr.239</w:t>
      </w:r>
      <w:r w:rsidRPr="00F80D70">
        <w:t>, datë 23.4.2004</w:t>
      </w:r>
    </w:p>
    <w:p w:rsidR="006C2800" w:rsidRDefault="006C2800" w:rsidP="006C2800">
      <w:pPr>
        <w:pStyle w:val="Paragrafi"/>
      </w:pPr>
    </w:p>
    <w:p w:rsidR="006C2800" w:rsidRPr="00F80D70" w:rsidRDefault="006C2800" w:rsidP="006C2800">
      <w:pPr>
        <w:pStyle w:val="Titulli"/>
      </w:pPr>
      <w:r w:rsidRPr="00F80D70">
        <w:t>PËR</w:t>
      </w:r>
      <w:r>
        <w:t xml:space="preserve"> </w:t>
      </w:r>
      <w:r w:rsidRPr="00F80D70">
        <w:t>MIRATIMIN E RREGU</w:t>
      </w:r>
      <w:r>
        <w:t>LLORES SË DISIPLINËS SË GARDËS T</w:t>
      </w:r>
      <w:r w:rsidRPr="00F80D70">
        <w:t>Ë</w:t>
      </w:r>
      <w:r w:rsidRPr="00F80D70">
        <w:br/>
        <w:t>REPUBLIKËS SË SHQIPËRISË</w:t>
      </w:r>
    </w:p>
    <w:p w:rsidR="006C2800" w:rsidRPr="00F80D70" w:rsidRDefault="006C2800" w:rsidP="006C2800">
      <w:pPr>
        <w:pStyle w:val="Paragrafi"/>
      </w:pPr>
    </w:p>
    <w:p w:rsidR="006C2800" w:rsidRPr="00F80D70" w:rsidRDefault="006C2800" w:rsidP="006C2800">
      <w:pPr>
        <w:pStyle w:val="BazLigjPropozues"/>
      </w:pPr>
      <w:r w:rsidRPr="00F80D70">
        <w:t>Në mbështetje të nenit 10</w:t>
      </w:r>
      <w:r>
        <w:t>0 të Kushtetutës dhe të pikës 1 të nenit 17</w:t>
      </w:r>
      <w:r w:rsidRPr="00F80D70">
        <w:t xml:space="preserve"> të</w:t>
      </w:r>
      <w:r>
        <w:t xml:space="preserve"> ligjit nr.8869, datë 22.5.2003 "Për Gardën e Republikës së Shq</w:t>
      </w:r>
      <w:r w:rsidRPr="00F80D70">
        <w:t>ipërisë", me propozimin</w:t>
      </w:r>
      <w:r>
        <w:t xml:space="preserve"> e Ministrit të Rendit Publik, </w:t>
      </w:r>
      <w:r w:rsidRPr="00F80D70">
        <w:t xml:space="preserve"> Këshilli i Ministrave</w:t>
      </w:r>
    </w:p>
    <w:p w:rsidR="006C2800" w:rsidRPr="00F80D70" w:rsidRDefault="006C2800" w:rsidP="006C2800">
      <w:pPr>
        <w:pStyle w:val="Paragrafi"/>
      </w:pPr>
    </w:p>
    <w:p w:rsidR="006C2800" w:rsidRPr="00F80D70" w:rsidRDefault="006C2800" w:rsidP="006C2800">
      <w:pPr>
        <w:pStyle w:val="VENDOSI"/>
      </w:pPr>
      <w:r w:rsidRPr="00F80D70">
        <w:t>VENDOSI:</w:t>
      </w:r>
    </w:p>
    <w:p w:rsidR="006C2800" w:rsidRPr="00F80D70" w:rsidRDefault="006C2800" w:rsidP="006C2800">
      <w:pPr>
        <w:pStyle w:val="Paragrafi"/>
      </w:pPr>
    </w:p>
    <w:p w:rsidR="006C2800" w:rsidRPr="00F80D70" w:rsidRDefault="006C2800" w:rsidP="006C2800">
      <w:pPr>
        <w:pStyle w:val="Paragrafi"/>
      </w:pPr>
      <w:r w:rsidRPr="00F80D70">
        <w:t>1. Miratimin e rregu</w:t>
      </w:r>
      <w:r>
        <w:t>llores së disiplinës së Gardës t</w:t>
      </w:r>
      <w:r w:rsidRPr="00F80D70">
        <w:t>ë Republikës së Shqipërisë, e cila i bashkëlidhet këtij vendimi.</w:t>
      </w:r>
    </w:p>
    <w:p w:rsidR="006C2800" w:rsidRDefault="006C2800" w:rsidP="006C2800">
      <w:pPr>
        <w:pStyle w:val="Paragrafi"/>
      </w:pPr>
      <w:r>
        <w:t>2. Ngarkohet M</w:t>
      </w:r>
      <w:r w:rsidRPr="00F80D70">
        <w:t xml:space="preserve">inistri i Rendit Publik për zbatimin e këtij vendimi. </w:t>
      </w:r>
    </w:p>
    <w:p w:rsidR="006C2800" w:rsidRDefault="006C2800" w:rsidP="006C2800">
      <w:pPr>
        <w:pStyle w:val="Paragrafi"/>
      </w:pPr>
      <w:r w:rsidRPr="00F80D70">
        <w:t>Ky ven</w:t>
      </w:r>
      <w:r>
        <w:t>dim hyn në fuqi pas botimit në Fletoren Zyrtare.</w:t>
      </w:r>
    </w:p>
    <w:p w:rsidR="006C2800" w:rsidRDefault="006C2800" w:rsidP="006C2800">
      <w:pPr>
        <w:pStyle w:val="Paragrafi"/>
      </w:pPr>
    </w:p>
    <w:p w:rsidR="006C2800" w:rsidRDefault="006C2800" w:rsidP="006C2800">
      <w:pPr>
        <w:pStyle w:val="Autoriteti"/>
      </w:pPr>
      <w:r>
        <w:t>Kryeministri</w:t>
      </w:r>
    </w:p>
    <w:p w:rsidR="006C2800" w:rsidRPr="00F80D70" w:rsidRDefault="006C2800" w:rsidP="006C2800">
      <w:pPr>
        <w:pStyle w:val="AutoritetiEmer"/>
      </w:pPr>
      <w:r>
        <w:t>Fatos Nano</w:t>
      </w:r>
    </w:p>
    <w:p w:rsidR="006C2800" w:rsidRPr="00F80D70" w:rsidRDefault="006C2800" w:rsidP="006C2800">
      <w:pPr>
        <w:pStyle w:val="Paragrafi"/>
      </w:pPr>
    </w:p>
    <w:p w:rsidR="006C2800" w:rsidRDefault="006C2800" w:rsidP="006C2800">
      <w:pPr>
        <w:pStyle w:val="Paragrafi"/>
      </w:pPr>
    </w:p>
    <w:p w:rsidR="006C2800" w:rsidRDefault="006C2800" w:rsidP="006C2800">
      <w:pPr>
        <w:pStyle w:val="Paragrafi"/>
      </w:pPr>
    </w:p>
    <w:p w:rsidR="006C2800" w:rsidRDefault="006C2800" w:rsidP="006C2800">
      <w:pPr>
        <w:pStyle w:val="Paragrafi"/>
      </w:pPr>
    </w:p>
    <w:p w:rsidR="006C2800" w:rsidRDefault="006C2800" w:rsidP="006C2800">
      <w:pPr>
        <w:pStyle w:val="Paragrafi"/>
      </w:pPr>
    </w:p>
    <w:p w:rsidR="006C2800" w:rsidRDefault="006C2800" w:rsidP="006C2800">
      <w:pPr>
        <w:pStyle w:val="Paragrafi"/>
      </w:pPr>
    </w:p>
    <w:p w:rsidR="006C2800" w:rsidRDefault="006C2800" w:rsidP="006C2800">
      <w:pPr>
        <w:pStyle w:val="Paragrafi"/>
      </w:pPr>
    </w:p>
    <w:p w:rsidR="006C2800" w:rsidRDefault="006C2800" w:rsidP="006C2800">
      <w:pPr>
        <w:pStyle w:val="Paragrafi"/>
      </w:pPr>
    </w:p>
    <w:p w:rsidR="006C2800" w:rsidRDefault="006C2800" w:rsidP="006C2800">
      <w:pPr>
        <w:pStyle w:val="Paragrafi"/>
      </w:pPr>
    </w:p>
    <w:p w:rsidR="006C2800" w:rsidRPr="00F80D70" w:rsidRDefault="006C2800" w:rsidP="006C2800">
      <w:pPr>
        <w:pStyle w:val="Paragrafi"/>
      </w:pPr>
    </w:p>
    <w:p w:rsidR="006C2800" w:rsidRDefault="006C2800" w:rsidP="006C2800">
      <w:pPr>
        <w:pStyle w:val="Titulli"/>
      </w:pPr>
      <w:r>
        <w:t>Rregullore</w:t>
      </w:r>
    </w:p>
    <w:p w:rsidR="006C2800" w:rsidRDefault="006C2800" w:rsidP="006C2800">
      <w:pPr>
        <w:pStyle w:val="TitulliTitull"/>
      </w:pPr>
      <w:smartTag w:uri="urn:schemas-microsoft-com:office:smarttags" w:element="place">
        <w:r>
          <w:t>E disiplinës</w:t>
        </w:r>
      </w:smartTag>
      <w:r>
        <w:t xml:space="preserve"> së gardës Të republikës së shqipërisë</w:t>
      </w:r>
    </w:p>
    <w:p w:rsidR="006C2800" w:rsidRDefault="006C2800" w:rsidP="006C2800">
      <w:pPr>
        <w:pStyle w:val="Paragrafi"/>
      </w:pPr>
    </w:p>
    <w:p w:rsidR="006C2800" w:rsidRDefault="006C2800" w:rsidP="006C2800">
      <w:pPr>
        <w:pStyle w:val="PjesaNr"/>
      </w:pPr>
      <w:r>
        <w:t>Pjesa I</w:t>
      </w:r>
    </w:p>
    <w:p w:rsidR="006C2800" w:rsidRDefault="006C2800" w:rsidP="006C2800">
      <w:pPr>
        <w:pStyle w:val="PjesaTitull"/>
      </w:pPr>
      <w:r>
        <w:t>Objekti dhe përmbajtja e disiplinës</w:t>
      </w:r>
    </w:p>
    <w:p w:rsidR="006C2800" w:rsidRPr="00F80D70" w:rsidRDefault="006C2800" w:rsidP="006C2800">
      <w:pPr>
        <w:pStyle w:val="Paragrafi"/>
      </w:pPr>
    </w:p>
    <w:p w:rsidR="006C2800" w:rsidRDefault="006C2800" w:rsidP="006C2800">
      <w:pPr>
        <w:pStyle w:val="KreuNr"/>
      </w:pPr>
      <w:r w:rsidRPr="00F80D70">
        <w:t xml:space="preserve">KREU </w:t>
      </w:r>
      <w:r>
        <w:t>I</w:t>
      </w:r>
    </w:p>
    <w:p w:rsidR="006C2800" w:rsidRPr="00F80D70" w:rsidRDefault="006C2800" w:rsidP="006C2800">
      <w:pPr>
        <w:pStyle w:val="KapitulliTitull"/>
      </w:pPr>
      <w:r w:rsidRPr="00F80D70">
        <w:t>RREGULLA TË PËRGJITHSHME</w:t>
      </w:r>
    </w:p>
    <w:p w:rsidR="006C2800" w:rsidRDefault="006C2800" w:rsidP="006C2800">
      <w:pPr>
        <w:pStyle w:val="Paragrafi"/>
      </w:pPr>
    </w:p>
    <w:p w:rsidR="006C2800" w:rsidRPr="00F80D70" w:rsidRDefault="006C2800" w:rsidP="006C2800">
      <w:pPr>
        <w:pStyle w:val="Paragrafi"/>
      </w:pPr>
      <w:r w:rsidRPr="00F80D70">
        <w:t>1. Objekt</w:t>
      </w:r>
      <w:r>
        <w:t>i</w:t>
      </w:r>
    </w:p>
    <w:p w:rsidR="006C2800" w:rsidRPr="00F80D70" w:rsidRDefault="006C2800" w:rsidP="006C2800">
      <w:pPr>
        <w:pStyle w:val="Paragrafi"/>
      </w:pPr>
      <w:r>
        <w:t>1.1</w:t>
      </w:r>
      <w:r w:rsidRPr="00F80D70">
        <w:t xml:space="preserve"> Rregullo</w:t>
      </w:r>
      <w:r>
        <w:t>rja e disiplinës së Gardës të Republikë</w:t>
      </w:r>
      <w:r w:rsidRPr="00F80D70">
        <w:t>s është garantimi, respektimi dhe zbatimi i Kus</w:t>
      </w:r>
      <w:r>
        <w:t>htetutës, i ligjit nr.8869, datë</w:t>
      </w:r>
      <w:r w:rsidRPr="00F80D70">
        <w:t xml:space="preserve"> 21.3.2002 "</w:t>
      </w:r>
      <w:r>
        <w:t>Për Gardën e Republikës së Shq</w:t>
      </w:r>
      <w:r w:rsidRPr="00F80D70">
        <w:t>ipërisë" , si dh</w:t>
      </w:r>
      <w:r>
        <w:t>e i akteve të tjera ligjore e në</w:t>
      </w:r>
      <w:r w:rsidRPr="00F80D70">
        <w:t>nligjore që burojnë prej tyre.</w:t>
      </w:r>
    </w:p>
    <w:p w:rsidR="006C2800" w:rsidRPr="00F80D70" w:rsidRDefault="006C2800" w:rsidP="006C2800">
      <w:pPr>
        <w:pStyle w:val="Paragrafi"/>
      </w:pPr>
      <w:r>
        <w:t>1.2</w:t>
      </w:r>
      <w:r w:rsidRPr="00F80D70">
        <w:t xml:space="preserve"> Zbatimi i </w:t>
      </w:r>
      <w:r>
        <w:t>rregullores së disiplinës bazohet te besnikë</w:t>
      </w:r>
      <w:r w:rsidRPr="00F80D70">
        <w:t xml:space="preserve">ria, </w:t>
      </w:r>
      <w:r>
        <w:t xml:space="preserve">te </w:t>
      </w:r>
      <w:r w:rsidRPr="00F80D70">
        <w:t>detyrimi moral dhe</w:t>
      </w:r>
      <w:r>
        <w:t xml:space="preserve"> te </w:t>
      </w:r>
      <w:r w:rsidRPr="00F80D70">
        <w:t>përgjegjshmëria për kryerjen e detyrave, te respekti në marrëdhëniet ndërmjet punonjësve me grada e funksione të ndryshme në përgjegjësinë vetjake të çdo punonjësi nëpërmjet bindjes dhe detyrimit ligjor për zbatim</w:t>
      </w:r>
      <w:r>
        <w:t>in e misionit dhe të kryerjes së</w:t>
      </w:r>
      <w:r w:rsidRPr="00F80D70">
        <w:t xml:space="preserve"> detyrës.</w:t>
      </w:r>
    </w:p>
    <w:p w:rsidR="006C2800" w:rsidRPr="00F80D70" w:rsidRDefault="006C2800" w:rsidP="006C2800">
      <w:pPr>
        <w:pStyle w:val="Paragrafi"/>
      </w:pPr>
      <w:r>
        <w:t>2. Përmbajtja</w:t>
      </w:r>
    </w:p>
    <w:p w:rsidR="006C2800" w:rsidRPr="00F80D70" w:rsidRDefault="006C2800" w:rsidP="006C2800">
      <w:pPr>
        <w:pStyle w:val="Paragrafi"/>
      </w:pPr>
      <w:r>
        <w:t>2.1</w:t>
      </w:r>
      <w:r w:rsidRPr="00F80D70">
        <w:t xml:space="preserve"> Rregullorja e di</w:t>
      </w:r>
      <w:r>
        <w:t>siplinë</w:t>
      </w:r>
      <w:r w:rsidRPr="00F80D70">
        <w:t>s përmban parimet,</w:t>
      </w:r>
      <w:r>
        <w:t xml:space="preserve"> rregullat e sjelljes, masat ndëshkimore, stimujt materialë</w:t>
      </w:r>
      <w:r w:rsidRPr="00F80D70">
        <w:t xml:space="preserve"> e moral</w:t>
      </w:r>
      <w:r>
        <w:t>ë, si dhe proc</w:t>
      </w:r>
      <w:r w:rsidRPr="00F80D70">
        <w:t>edurat p</w:t>
      </w:r>
      <w:r>
        <w:t>ë</w:t>
      </w:r>
      <w:r w:rsidRPr="00F80D70">
        <w:t>r zgjidhjen e mosmarrëveshjeve dhe ankesat e punonjësve.</w:t>
      </w:r>
    </w:p>
    <w:p w:rsidR="006C2800" w:rsidRPr="00F80D70" w:rsidRDefault="006C2800" w:rsidP="006C2800">
      <w:pPr>
        <w:pStyle w:val="Paragrafi"/>
      </w:pPr>
      <w:r w:rsidRPr="00F80D70">
        <w:t>2.2</w:t>
      </w:r>
      <w:r>
        <w:t xml:space="preserve"> Punonjësit e gardës, në marrëdhëniet n</w:t>
      </w:r>
      <w:r w:rsidRPr="00F80D70">
        <w:t>dërmjet tyre janë eprorë dhe vartës. Ndërvart</w:t>
      </w:r>
      <w:r>
        <w:t xml:space="preserve">ësia përcaktohet nga hierarkia </w:t>
      </w:r>
      <w:r w:rsidRPr="00F80D70">
        <w:t>e gradës dhe detyrës.</w:t>
      </w:r>
    </w:p>
    <w:p w:rsidR="006C2800" w:rsidRPr="00F80D70" w:rsidRDefault="006C2800" w:rsidP="006C2800">
      <w:pPr>
        <w:pStyle w:val="Paragrafi"/>
      </w:pPr>
      <w:r>
        <w:t>2.3 Hierarkia e urdh</w:t>
      </w:r>
      <w:r w:rsidRPr="00F80D70">
        <w:t>rit është parimi bazë i disiplinës.</w:t>
      </w:r>
    </w:p>
    <w:p w:rsidR="006C2800" w:rsidRPr="00F80D70" w:rsidRDefault="006C2800" w:rsidP="006C2800">
      <w:pPr>
        <w:pStyle w:val="Paragrafi"/>
      </w:pPr>
      <w:r>
        <w:t>2.4 Urdhri është ideja e qartë dh</w:t>
      </w:r>
      <w:r w:rsidRPr="00F80D70">
        <w:t>e e përmbledhur e drejt</w:t>
      </w:r>
      <w:r>
        <w:t>uar vartësve nga eprori me gojë</w:t>
      </w:r>
      <w:r w:rsidRPr="00F80D70">
        <w:t xml:space="preserve"> ose me </w:t>
      </w:r>
      <w:r>
        <w:t>shkrim për kryerjen e një detyre të</w:t>
      </w:r>
      <w:r w:rsidRPr="00F80D70">
        <w:t xml:space="preserve"> caktuar.</w:t>
      </w:r>
    </w:p>
    <w:p w:rsidR="006C2800" w:rsidRPr="00F80D70" w:rsidRDefault="006C2800" w:rsidP="006C2800">
      <w:pPr>
        <w:pStyle w:val="Paragrafi"/>
      </w:pPr>
      <w:r>
        <w:lastRenderedPageBreak/>
        <w:t>2.5</w:t>
      </w:r>
      <w:r w:rsidRPr="00F80D70">
        <w:t xml:space="preserve"> Ur</w:t>
      </w:r>
      <w:r>
        <w:t>dhri jepet nga eprori. Ai është përgjegjës për urdh</w:t>
      </w:r>
      <w:r w:rsidRPr="00F80D70">
        <w:t>rin e dhënë dhe merr përsipër veprim</w:t>
      </w:r>
      <w:r>
        <w:t>et, arritjet, dështimet dhe pasojat në zbatim nuk diskutohen, por zbatohen me përpik</w:t>
      </w:r>
      <w:r w:rsidRPr="00F80D70">
        <w:t>ëri.</w:t>
      </w:r>
    </w:p>
    <w:p w:rsidR="006C2800" w:rsidRPr="00F80D70" w:rsidRDefault="006C2800" w:rsidP="006C2800">
      <w:pPr>
        <w:pStyle w:val="Paragrafi"/>
      </w:pPr>
      <w:r>
        <w:t>2.6 Zbatimi i urdhrit është i detyrueshë</w:t>
      </w:r>
      <w:r w:rsidRPr="00F80D70">
        <w:t>m për vartësi</w:t>
      </w:r>
      <w:r>
        <w:t>n. Ai zbaton me përpikëri urdh</w:t>
      </w:r>
      <w:r w:rsidRPr="00F80D70">
        <w:t>rin dhe mban përgj</w:t>
      </w:r>
      <w:r>
        <w:t>egjësi për zbatimin e tij dhe pë</w:t>
      </w:r>
      <w:r w:rsidRPr="00F80D70">
        <w:t>r pasojat që rrjedhin nga moszbatimi.</w:t>
      </w:r>
    </w:p>
    <w:p w:rsidR="006C2800" w:rsidRPr="00F80D70" w:rsidRDefault="006C2800" w:rsidP="006C2800">
      <w:pPr>
        <w:pStyle w:val="Paragrafi"/>
      </w:pPr>
      <w:r>
        <w:t>2.7</w:t>
      </w:r>
      <w:r w:rsidRPr="00F80D70">
        <w:t xml:space="preserve"> Masat motivuese e ndëshkimore kanë për qëllim të ruajnë e të rritin personalitetin, të nxisin inic</w:t>
      </w:r>
      <w:r>
        <w:t>iativën, të krijojnë lidhje harm</w:t>
      </w:r>
      <w:r w:rsidRPr="00F80D70">
        <w:t>onik</w:t>
      </w:r>
      <w:r>
        <w:t>e ndërmjet punonjësve, si dhe të</w:t>
      </w:r>
      <w:r w:rsidRPr="00F80D70">
        <w:t xml:space="preserve"> koordinojnë përpjekjet për arritjen e suksesit dhe të qëllimeve të përbashkëta.</w:t>
      </w:r>
    </w:p>
    <w:p w:rsidR="006C2800" w:rsidRPr="00F80D70" w:rsidRDefault="006C2800" w:rsidP="006C2800">
      <w:pPr>
        <w:pStyle w:val="Paragrafi"/>
      </w:pPr>
      <w:r>
        <w:t>2.8</w:t>
      </w:r>
      <w:r w:rsidRPr="00F80D70">
        <w:t xml:space="preserve"> Drejtësia, paanësia e</w:t>
      </w:r>
      <w:r>
        <w:t xml:space="preserve"> vendosmëria në zbatimin e urdh</w:t>
      </w:r>
      <w:r w:rsidRPr="00F80D70">
        <w:t>rit, si dhe ndëshkimi për atë që nuk e zbaton atë janë mjetet kryesore për ruajtjen e forcimin e disiplinës.</w:t>
      </w:r>
    </w:p>
    <w:p w:rsidR="006C2800" w:rsidRPr="00F80D70" w:rsidRDefault="006C2800" w:rsidP="006C2800">
      <w:pPr>
        <w:pStyle w:val="Paragrafi"/>
      </w:pPr>
      <w:r w:rsidRPr="00F80D70">
        <w:t>2.</w:t>
      </w:r>
      <w:r>
        <w:t>9 Punonjësi i g</w:t>
      </w:r>
      <w:r w:rsidRPr="00F80D70">
        <w:t>ardës nuk zbaton urdhrin që bie ndesh me Kushtet</w:t>
      </w:r>
      <w:r>
        <w:t>utën, ligjin nr.8869, datë 22.</w:t>
      </w:r>
      <w:r w:rsidRPr="00F80D70">
        <w:t>5.2005</w:t>
      </w:r>
      <w:r>
        <w:t xml:space="preserve"> "Për Gardën e Republikës së Shq</w:t>
      </w:r>
      <w:r w:rsidRPr="00F80D70">
        <w:t xml:space="preserve">ipërisë", si dhe ligjet </w:t>
      </w:r>
      <w:r>
        <w:t>e tjera. Pë</w:t>
      </w:r>
      <w:r w:rsidRPr="00F80D70">
        <w:t>r shkaqet e moszbatimit</w:t>
      </w:r>
      <w:r>
        <w:t>, ai menjëherë njofton urdhërdhënësin dhe në të kundërt në</w:t>
      </w:r>
      <w:r w:rsidRPr="00F80D70">
        <w:t xml:space="preserve"> rast mosmarr</w:t>
      </w:r>
      <w:r>
        <w:t>ë</w:t>
      </w:r>
      <w:r w:rsidRPr="00F80D70">
        <w:t>veshje</w:t>
      </w:r>
      <w:r>
        <w:t>sh vë në dijeni eprorin direkt më të lartë</w:t>
      </w:r>
      <w:r w:rsidRPr="00F80D70">
        <w:t>.</w:t>
      </w:r>
    </w:p>
    <w:p w:rsidR="006C2800" w:rsidRPr="00F80D70" w:rsidRDefault="006C2800" w:rsidP="006C2800">
      <w:pPr>
        <w:pStyle w:val="Paragrafi"/>
        <w:ind w:firstLine="0"/>
      </w:pPr>
    </w:p>
    <w:p w:rsidR="006C2800" w:rsidRDefault="006C2800" w:rsidP="006C2800">
      <w:pPr>
        <w:pStyle w:val="KreuNr"/>
      </w:pPr>
      <w:r w:rsidRPr="00F80D70">
        <w:t>KREU</w:t>
      </w:r>
      <w:r>
        <w:t xml:space="preserve"> </w:t>
      </w:r>
      <w:r w:rsidRPr="00F80D70">
        <w:t xml:space="preserve"> II</w:t>
      </w:r>
    </w:p>
    <w:p w:rsidR="006C2800" w:rsidRPr="00F80D70" w:rsidRDefault="006C2800" w:rsidP="006C2800">
      <w:pPr>
        <w:pStyle w:val="KreuTitull"/>
      </w:pPr>
      <w:r w:rsidRPr="00F80D70">
        <w:t>DETYRAT E PERSONELIT</w:t>
      </w:r>
    </w:p>
    <w:p w:rsidR="006C2800" w:rsidRPr="00F80D70" w:rsidRDefault="006C2800" w:rsidP="006C2800">
      <w:pPr>
        <w:pStyle w:val="Paragrafi"/>
      </w:pPr>
    </w:p>
    <w:p w:rsidR="006C2800" w:rsidRPr="00F80D70" w:rsidRDefault="006C2800" w:rsidP="006C2800">
      <w:pPr>
        <w:pStyle w:val="Paragrafi"/>
      </w:pPr>
      <w:r>
        <w:t>3. Detyrat kryesore të p</w:t>
      </w:r>
      <w:r w:rsidRPr="00F80D70">
        <w:t>ersonelit</w:t>
      </w:r>
    </w:p>
    <w:p w:rsidR="006C2800" w:rsidRPr="00F80D70" w:rsidRDefault="006C2800" w:rsidP="006C2800">
      <w:pPr>
        <w:pStyle w:val="Paragrafi"/>
      </w:pPr>
      <w:r>
        <w:t>3.1</w:t>
      </w:r>
      <w:r w:rsidRPr="00F80D70">
        <w:t xml:space="preserve"> Njohja me normat e rregullat e sjelljes, ndërgjegjësimi përmes punës bindëse e këshillimi</w:t>
      </w:r>
      <w:r>
        <w:t>t sistematik për përmirësimin në</w:t>
      </w:r>
      <w:r w:rsidRPr="00F80D70">
        <w:t xml:space="preserve"> vijimësi të sjelljes në veprimtarinë e tij.</w:t>
      </w:r>
    </w:p>
    <w:p w:rsidR="006C2800" w:rsidRPr="00F80D70" w:rsidRDefault="006C2800" w:rsidP="006C2800">
      <w:pPr>
        <w:pStyle w:val="Paragrafi"/>
      </w:pPr>
      <w:r>
        <w:t>3.2</w:t>
      </w:r>
      <w:r w:rsidRPr="00F80D70">
        <w:t xml:space="preserve"> Vle</w:t>
      </w:r>
      <w:r>
        <w:t>rësimi dhe kuptimi i shkeljes së</w:t>
      </w:r>
      <w:r w:rsidRPr="00F80D70">
        <w:t xml:space="preserve"> kërkesave të disiplinës. Punonjësi në çdo rast informohet nga eprori i tij,</w:t>
      </w:r>
      <w:r>
        <w:t xml:space="preserve"> për</w:t>
      </w:r>
      <w:r w:rsidRPr="00F80D70">
        <w:t xml:space="preserve"> shkeljet e rregullave dhe të normave të disiplinës. Atij i jepet mundësia të shpjegohet dhe të përmirësohet nëpërmjet praktikave bindëse, përveç rasteve të rënda.</w:t>
      </w:r>
    </w:p>
    <w:p w:rsidR="006C2800" w:rsidRPr="00F80D70" w:rsidRDefault="006C2800" w:rsidP="006C2800">
      <w:pPr>
        <w:pStyle w:val="Paragrafi"/>
      </w:pPr>
      <w:r>
        <w:t>3.3</w:t>
      </w:r>
      <w:r w:rsidRPr="00F80D70">
        <w:t xml:space="preserve"> Masat ndëshkimore që jep</w:t>
      </w:r>
      <w:r>
        <w:t xml:space="preserve"> eprori ndaj vartësit bazohen në</w:t>
      </w:r>
      <w:r w:rsidRPr="00F80D70">
        <w:t xml:space="preserve"> fakte e prova bindëse.</w:t>
      </w:r>
    </w:p>
    <w:p w:rsidR="006C2800" w:rsidRDefault="006C2800" w:rsidP="006C2800">
      <w:pPr>
        <w:pStyle w:val="Paragrafi"/>
      </w:pPr>
      <w:r w:rsidRPr="00F80D70">
        <w:t>3.</w:t>
      </w:r>
      <w:r>
        <w:t>4</w:t>
      </w:r>
      <w:r w:rsidRPr="00F80D70">
        <w:t xml:space="preserve"> Masat ndëshkimore jepen në mënyrë të shkallëzuar në varësi e në bazë të rëndësisë së shkeljes dhe pasojave që shkaktojnë.</w:t>
      </w:r>
    </w:p>
    <w:p w:rsidR="006C2800" w:rsidRPr="00F80D70" w:rsidRDefault="006C2800" w:rsidP="006C2800">
      <w:pPr>
        <w:pStyle w:val="Paragrafi"/>
      </w:pPr>
    </w:p>
    <w:p w:rsidR="006C2800" w:rsidRPr="00F80D70" w:rsidRDefault="006C2800" w:rsidP="006C2800">
      <w:pPr>
        <w:pStyle w:val="Paragrafi"/>
      </w:pPr>
      <w:r>
        <w:t>3.5</w:t>
      </w:r>
      <w:r w:rsidRPr="00F80D70">
        <w:t xml:space="preserve"> Punonjësi ka të drejtë të ankohet për masën ndëshkimore të dhënë ndaj tij, kur ai e gjykon se është e padrejtë.</w:t>
      </w:r>
    </w:p>
    <w:p w:rsidR="006C2800" w:rsidRPr="00F80D70" w:rsidRDefault="006C2800" w:rsidP="006C2800">
      <w:pPr>
        <w:pStyle w:val="Paragrafi"/>
      </w:pPr>
      <w:r w:rsidRPr="00F80D70">
        <w:t xml:space="preserve">4. Detyrat e </w:t>
      </w:r>
      <w:r>
        <w:t>punonjësit</w:t>
      </w:r>
    </w:p>
    <w:p w:rsidR="006C2800" w:rsidRPr="00F80D70" w:rsidRDefault="006C2800" w:rsidP="006C2800">
      <w:pPr>
        <w:pStyle w:val="Paragrafi"/>
      </w:pPr>
      <w:r>
        <w:t>4.1 Të njohë e të zbatojë me korrektë</w:t>
      </w:r>
      <w:r w:rsidRPr="00F80D70">
        <w:t>si detyrimet që rrjedhin nga Kushte</w:t>
      </w:r>
      <w:r>
        <w:t>tuta, ligji nr. 8869, datë 22.</w:t>
      </w:r>
      <w:r w:rsidRPr="00F80D70">
        <w:t>5.2005</w:t>
      </w:r>
      <w:r>
        <w:t xml:space="preserve"> "Për Gardën e Republikës së Shq</w:t>
      </w:r>
      <w:r w:rsidRPr="00F80D70">
        <w:t>ipërisë", aktet ligjore e nënligjore që normojn</w:t>
      </w:r>
      <w:r>
        <w:t>ë</w:t>
      </w:r>
      <w:r w:rsidRPr="00F80D70">
        <w:t xml:space="preserve"> misionin dhe detyrën që kryen.</w:t>
      </w:r>
    </w:p>
    <w:p w:rsidR="006C2800" w:rsidRPr="00F80D70" w:rsidRDefault="006C2800" w:rsidP="006C2800">
      <w:pPr>
        <w:pStyle w:val="Paragrafi"/>
      </w:pPr>
      <w:r>
        <w:t>4.2</w:t>
      </w:r>
      <w:r w:rsidRPr="00F80D70">
        <w:t xml:space="preserve"> T</w:t>
      </w:r>
      <w:r>
        <w:t>ë</w:t>
      </w:r>
      <w:r w:rsidRPr="00F80D70">
        <w:t xml:space="preserve"> jetë besnik ndaj interesave të </w:t>
      </w:r>
      <w:r>
        <w:t>atdheut e të kombit dhe të ruajë</w:t>
      </w:r>
      <w:r w:rsidRPr="00F80D70">
        <w:t xml:space="preserve"> me fanatizëm sekretin e detyrës. Të denoncojë çdo veprim që bie në kundë</w:t>
      </w:r>
      <w:r>
        <w:t>r</w:t>
      </w:r>
      <w:r w:rsidRPr="00F80D70">
        <w:t>shtim me Kusht</w:t>
      </w:r>
      <w:r>
        <w:t>etutën dhe ligjin nr. 8869, datë 22.</w:t>
      </w:r>
      <w:r w:rsidRPr="00F80D70">
        <w:t>5.2003</w:t>
      </w:r>
      <w:r>
        <w:t xml:space="preserve"> "Për Gardën e Republikës së Shq</w:t>
      </w:r>
      <w:r w:rsidRPr="00F80D70">
        <w:t>ipërisë".</w:t>
      </w:r>
    </w:p>
    <w:p w:rsidR="006C2800" w:rsidRPr="00F80D70" w:rsidRDefault="006C2800" w:rsidP="006C2800">
      <w:pPr>
        <w:pStyle w:val="Paragrafi"/>
      </w:pPr>
      <w:r>
        <w:t xml:space="preserve">4.3 </w:t>
      </w:r>
      <w:r w:rsidRPr="00F80D70">
        <w:t>Të mbajë kurdoherë lart nderin dhe dinjiteti</w:t>
      </w:r>
      <w:r>
        <w:t>n e gardistit, si dhe të tregojë</w:t>
      </w:r>
      <w:r w:rsidRPr="00F80D70">
        <w:t xml:space="preserve"> respekt e profesionalizëm ndaj rregullave e normave në kryerjen e detyrës.</w:t>
      </w:r>
    </w:p>
    <w:p w:rsidR="006C2800" w:rsidRPr="00F80D70" w:rsidRDefault="006C2800" w:rsidP="006C2800">
      <w:pPr>
        <w:pStyle w:val="Paragrafi"/>
        <w:tabs>
          <w:tab w:val="left" w:pos="1256"/>
        </w:tabs>
      </w:pPr>
      <w:r>
        <w:t>4.4</w:t>
      </w:r>
      <w:r w:rsidRPr="00F80D70">
        <w:t xml:space="preserve"> Të ruajë e të përmirësojë në vijimësi njo</w:t>
      </w:r>
      <w:r>
        <w:t>huritë profesionale dhe aftësitë</w:t>
      </w:r>
      <w:r w:rsidRPr="00F80D70">
        <w:t xml:space="preserve"> për kryerjen me cilësi të detyrave.</w:t>
      </w:r>
    </w:p>
    <w:p w:rsidR="006C2800" w:rsidRPr="00F80D70" w:rsidRDefault="006C2800" w:rsidP="006C2800">
      <w:pPr>
        <w:pStyle w:val="Paragrafi"/>
      </w:pPr>
      <w:r>
        <w:t>4.5</w:t>
      </w:r>
      <w:r w:rsidRPr="00F80D70">
        <w:t xml:space="preserve"> Të shmangë çdo marrëdhenie apo shoqë</w:t>
      </w:r>
      <w:r>
        <w:t>ri me individë ose grup individë</w:t>
      </w:r>
      <w:r w:rsidRPr="00F80D70">
        <w:t>sh që paraqesin ose</w:t>
      </w:r>
      <w:r>
        <w:t xml:space="preserve"> përbëjnë rrezik dhe pengojnë në</w:t>
      </w:r>
      <w:r w:rsidRPr="00F80D70">
        <w:t xml:space="preserve"> kryerjen e detyrës.</w:t>
      </w:r>
    </w:p>
    <w:p w:rsidR="006C2800" w:rsidRPr="00F80D70" w:rsidRDefault="006C2800" w:rsidP="006C2800">
      <w:pPr>
        <w:pStyle w:val="Paragrafi"/>
      </w:pPr>
      <w:r>
        <w:t>4.6</w:t>
      </w:r>
      <w:r w:rsidRPr="00F80D70">
        <w:t xml:space="preserve"> Të paraqitet rregullisht në detyrë, të mirëmbajë uniformën (veshjen) e përcaktuar sipas normës, armatimin dhe mjetet teknike të posaçme e pa</w:t>
      </w:r>
      <w:r>
        <w:t>j</w:t>
      </w:r>
      <w:r w:rsidRPr="00F80D70">
        <w:t>isjet.</w:t>
      </w:r>
    </w:p>
    <w:p w:rsidR="006C2800" w:rsidRPr="00F80D70" w:rsidRDefault="006C2800" w:rsidP="006C2800">
      <w:pPr>
        <w:pStyle w:val="Paragrafi"/>
      </w:pPr>
      <w:r>
        <w:t>5. Detyrat e eprorit</w:t>
      </w:r>
    </w:p>
    <w:p w:rsidR="006C2800" w:rsidRPr="00F80D70" w:rsidRDefault="006C2800" w:rsidP="006C2800">
      <w:pPr>
        <w:pStyle w:val="Paragrafi"/>
      </w:pPr>
      <w:r>
        <w:t>5.1</w:t>
      </w:r>
      <w:r w:rsidRPr="00F80D70">
        <w:t xml:space="preserve"> Eprori është autoriteti që </w:t>
      </w:r>
      <w:r>
        <w:t xml:space="preserve">i </w:t>
      </w:r>
      <w:r w:rsidRPr="00F80D70">
        <w:t>jep urdhër vartësit direkt ose të komanduar në vartësi dhe përgjigjet për disiplinën e personelit në vartësi.</w:t>
      </w:r>
    </w:p>
    <w:p w:rsidR="006C2800" w:rsidRPr="00F80D70" w:rsidRDefault="006C2800" w:rsidP="006C2800">
      <w:pPr>
        <w:pStyle w:val="Paragrafi"/>
      </w:pPr>
      <w:r>
        <w:t>5.2</w:t>
      </w:r>
      <w:r w:rsidRPr="00F80D70">
        <w:t xml:space="preserve"> Të punojë dhe të ushtrojë autoritetin e vazhdueshëm të disiplinës</w:t>
      </w:r>
      <w:r>
        <w:t>, duke vënë në veprim të gjitha</w:t>
      </w:r>
      <w:r w:rsidRPr="00F80D70">
        <w:t xml:space="preserve"> aftësitë profesionale, fizike e mendore.</w:t>
      </w:r>
    </w:p>
    <w:p w:rsidR="006C2800" w:rsidRPr="00F80D70" w:rsidRDefault="006C2800" w:rsidP="006C2800">
      <w:pPr>
        <w:pStyle w:val="Paragrafi"/>
      </w:pPr>
      <w:r>
        <w:t>5.3</w:t>
      </w:r>
      <w:r w:rsidRPr="00F80D70">
        <w:t xml:space="preserve"> Të përdorë dhe të ushtrojë autoritetin e gradës e të funksionit vetëm në shërbim të detyrës.</w:t>
      </w:r>
    </w:p>
    <w:p w:rsidR="006C2800" w:rsidRPr="00F80D70" w:rsidRDefault="006C2800" w:rsidP="006C2800">
      <w:pPr>
        <w:pStyle w:val="Paragrafi"/>
      </w:pPr>
      <w:r>
        <w:t>5.4 Të</w:t>
      </w:r>
      <w:r w:rsidRPr="00F80D70">
        <w:t xml:space="preserve"> respektojë profesionalizmin e vartësve, të drejtat dhe dinjitetin e tyre.</w:t>
      </w:r>
    </w:p>
    <w:p w:rsidR="006C2800" w:rsidRPr="00F80D70" w:rsidRDefault="006C2800" w:rsidP="006C2800">
      <w:pPr>
        <w:pStyle w:val="Paragrafi"/>
      </w:pPr>
      <w:r w:rsidRPr="00F80D70">
        <w:t xml:space="preserve">5.4 </w:t>
      </w:r>
      <w:r>
        <w:t>Të dëgjojë me vëmendje çdo sugjerim e çdo propozim që bëhe</w:t>
      </w:r>
      <w:r w:rsidRPr="00F80D70">
        <w:t>t në funksion të detyrës.</w:t>
      </w:r>
    </w:p>
    <w:p w:rsidR="006C2800" w:rsidRPr="00F80D70" w:rsidRDefault="006C2800" w:rsidP="006C2800">
      <w:pPr>
        <w:pStyle w:val="Paragrafi"/>
      </w:pPr>
      <w:r>
        <w:t>5.5</w:t>
      </w:r>
      <w:r w:rsidRPr="00F80D70">
        <w:t xml:space="preserve"> Të trajtojë me</w:t>
      </w:r>
      <w:r>
        <w:t xml:space="preserve"> objektivitet e paanësi ankimet</w:t>
      </w:r>
      <w:r w:rsidRPr="00F80D70">
        <w:t xml:space="preserve"> e vart</w:t>
      </w:r>
      <w:r>
        <w:t>ësve dhe të sillet në mënyrë she</w:t>
      </w:r>
      <w:r w:rsidRPr="00F80D70">
        <w:t>m</w:t>
      </w:r>
      <w:r>
        <w:t>bullore, duke drejtuar e vepruar me</w:t>
      </w:r>
      <w:r w:rsidRPr="00F80D70">
        <w:t xml:space="preserve"> shembullin personal.</w:t>
      </w:r>
    </w:p>
    <w:p w:rsidR="006C2800" w:rsidRPr="00F80D70" w:rsidRDefault="006C2800" w:rsidP="006C2800">
      <w:pPr>
        <w:pStyle w:val="Paragrafi"/>
      </w:pPr>
      <w:r w:rsidRPr="00F80D70">
        <w:t>6. Detyrat e</w:t>
      </w:r>
      <w:r>
        <w:t xml:space="preserve"> vartë</w:t>
      </w:r>
      <w:r w:rsidRPr="00F80D70">
        <w:t>sit</w:t>
      </w:r>
    </w:p>
    <w:p w:rsidR="006C2800" w:rsidRDefault="006C2800" w:rsidP="006C2800">
      <w:pPr>
        <w:pStyle w:val="Paragrafi"/>
      </w:pPr>
      <w:r>
        <w:lastRenderedPageBreak/>
        <w:t>6.1</w:t>
      </w:r>
      <w:r w:rsidRPr="00F80D70">
        <w:t xml:space="preserve"> Vartësi</w:t>
      </w:r>
      <w:r>
        <w:t xml:space="preserve"> është punonjësi me gradë me funksion më</w:t>
      </w:r>
      <w:r w:rsidRPr="00F80D70">
        <w:t xml:space="preserve"> të ulët,</w:t>
      </w:r>
      <w:r>
        <w:t xml:space="preserve"> zbatues i urdhrit të eprorit.</w:t>
      </w:r>
    </w:p>
    <w:p w:rsidR="006C2800" w:rsidRPr="00F80D70" w:rsidRDefault="006C2800" w:rsidP="006C2800">
      <w:pPr>
        <w:pStyle w:val="Paragrafi"/>
      </w:pPr>
      <w:r>
        <w:t>6.2 Të nderojë, të respektojë dhe t'u bindet eprorëve</w:t>
      </w:r>
      <w:r w:rsidRPr="00F80D70">
        <w:t xml:space="preserve"> për ur</w:t>
      </w:r>
      <w:r>
        <w:t>dhrat e detyrat që i ngarkohen</w:t>
      </w:r>
      <w:r w:rsidRPr="00F80D70">
        <w:t>.</w:t>
      </w:r>
    </w:p>
    <w:p w:rsidR="006C2800" w:rsidRPr="00F80D70" w:rsidRDefault="006C2800" w:rsidP="006C2800">
      <w:pPr>
        <w:pStyle w:val="Paragrafi"/>
      </w:pPr>
      <w:r>
        <w:t>6.3</w:t>
      </w:r>
      <w:r w:rsidRPr="00F80D70">
        <w:t xml:space="preserve"> Të zbatojë me përpik</w:t>
      </w:r>
      <w:r>
        <w:t>ë</w:t>
      </w:r>
      <w:r w:rsidRPr="00F80D70">
        <w:t xml:space="preserve">ri detyrimet që rrjedhin nga vendi që zë në hierarkinë e gradave </w:t>
      </w:r>
      <w:r>
        <w:t>dhe nga vendimet e marra në proc</w:t>
      </w:r>
      <w:r w:rsidRPr="00F80D70">
        <w:t>esin e zbatimit të detyrës.</w:t>
      </w:r>
    </w:p>
    <w:p w:rsidR="006C2800" w:rsidRPr="00F80D70" w:rsidRDefault="006C2800" w:rsidP="006C2800">
      <w:pPr>
        <w:pStyle w:val="Paragrafi"/>
      </w:pPr>
      <w:r>
        <w:t>6.4 Të tregohet kurdoherë i vë</w:t>
      </w:r>
      <w:r w:rsidRPr="00F80D70">
        <w:t xml:space="preserve">mendshëm e i gatshëm </w:t>
      </w:r>
      <w:r>
        <w:t>për marrjen dhe për zbatimin e urdh</w:t>
      </w:r>
      <w:r w:rsidRPr="00F80D70">
        <w:t>rave e të detyrave.</w:t>
      </w:r>
    </w:p>
    <w:p w:rsidR="006C2800" w:rsidRDefault="006C2800" w:rsidP="006C2800">
      <w:pPr>
        <w:pStyle w:val="Paragrafi"/>
      </w:pPr>
      <w:r>
        <w:t>6.5</w:t>
      </w:r>
      <w:r w:rsidRPr="00F80D70">
        <w:t xml:space="preserve"> Të respektojë me korrektësi kërkesat dhe normat e disipl</w:t>
      </w:r>
      <w:r>
        <w:t>inës që rregullojnë veprimtarinë</w:t>
      </w:r>
      <w:r w:rsidRPr="00F80D70">
        <w:t xml:space="preserve"> në </w:t>
      </w:r>
      <w:r>
        <w:t>proc</w:t>
      </w:r>
      <w:r w:rsidRPr="00F80D70">
        <w:t xml:space="preserve">esin e zbatimit të detyrave. </w:t>
      </w:r>
    </w:p>
    <w:p w:rsidR="006C2800" w:rsidRPr="00F80D70" w:rsidRDefault="006C2800" w:rsidP="006C2800">
      <w:pPr>
        <w:pStyle w:val="Paragrafi"/>
      </w:pPr>
      <w:r>
        <w:t>7. Detyrat e veçanta</w:t>
      </w:r>
    </w:p>
    <w:p w:rsidR="006C2800" w:rsidRPr="00F80D70" w:rsidRDefault="006C2800" w:rsidP="006C2800">
      <w:pPr>
        <w:pStyle w:val="Paragrafi"/>
      </w:pPr>
      <w:r>
        <w:t>7.1 Punonjësi i g</w:t>
      </w:r>
      <w:r w:rsidRPr="00F80D70">
        <w:t>ardës, nga momenti i hyrjes në s</w:t>
      </w:r>
      <w:r>
        <w:t>hërbim në strukturat e Gardës së Republikës t</w:t>
      </w:r>
      <w:r w:rsidRPr="00F80D70">
        <w:t>ë Shqipërisë, në çdo rrethanë, nuk duhet të sillet dh</w:t>
      </w:r>
      <w:r>
        <w:t>e të mbajë qëndrime, të cilat ce</w:t>
      </w:r>
      <w:r w:rsidRPr="00F80D70">
        <w:t>n</w:t>
      </w:r>
      <w:r>
        <w:t>ojnë natyrën e depolitizuar të g</w:t>
      </w:r>
      <w:r w:rsidRPr="00F80D70">
        <w:t>ardës.</w:t>
      </w:r>
    </w:p>
    <w:p w:rsidR="006C2800" w:rsidRPr="00F80D70" w:rsidRDefault="006C2800" w:rsidP="006C2800">
      <w:pPr>
        <w:pStyle w:val="Paragrafi"/>
      </w:pPr>
      <w:r>
        <w:t>7.2 Punonjësit të g</w:t>
      </w:r>
      <w:r w:rsidRPr="00F80D70">
        <w:t>ardës i ndalohet anëtarësimi dhe pjesë</w:t>
      </w:r>
      <w:r>
        <w:t>marrja në veprimtari të partive</w:t>
      </w:r>
      <w:r w:rsidRPr="00F80D70">
        <w:t>, shoqatave politike apo kandidatëve në zgjedhje.</w:t>
      </w:r>
    </w:p>
    <w:p w:rsidR="006C2800" w:rsidRPr="00F80D70" w:rsidRDefault="006C2800" w:rsidP="006C2800">
      <w:pPr>
        <w:pStyle w:val="Paragrafi"/>
      </w:pPr>
      <w:r>
        <w:t>7.3 Punonjësi i g</w:t>
      </w:r>
      <w:r w:rsidRPr="00F80D70">
        <w:t>ardës nuk mund të dypunësohet ose të kryejë veprimtari private.</w:t>
      </w:r>
    </w:p>
    <w:p w:rsidR="006C2800" w:rsidRPr="00F80D70" w:rsidRDefault="006C2800" w:rsidP="006C2800">
      <w:pPr>
        <w:pStyle w:val="Paragrafi"/>
      </w:pPr>
      <w:r>
        <w:t>7.4 Punonjësve të g</w:t>
      </w:r>
      <w:r w:rsidRPr="00F80D70">
        <w:t>ardës u ndalohet të organizohen në sin</w:t>
      </w:r>
      <w:r>
        <w:t>dikata dhe të ushtrojnë të drejtën e grevës, si dhe të bëjnë</w:t>
      </w:r>
      <w:r w:rsidRPr="00F80D70">
        <w:t xml:space="preserve"> grumbullime.</w:t>
      </w:r>
    </w:p>
    <w:p w:rsidR="006C2800" w:rsidRPr="00F80D70" w:rsidRDefault="006C2800" w:rsidP="006C2800">
      <w:pPr>
        <w:pStyle w:val="Paragrafi"/>
      </w:pPr>
      <w:r>
        <w:t>7.5</w:t>
      </w:r>
      <w:r w:rsidRPr="00F80D70">
        <w:t xml:space="preserve"> Detyrë parësore e disiplinës është ruajtja e dinjitetit dhe </w:t>
      </w:r>
      <w:r>
        <w:t xml:space="preserve">e </w:t>
      </w:r>
      <w:r w:rsidRPr="00F80D70">
        <w:t>nderit personal të punonjësit të Gardës, nëpërmjet tipareve dhe cilësive</w:t>
      </w:r>
      <w:r>
        <w:t xml:space="preserve"> dalluese.</w:t>
      </w:r>
    </w:p>
    <w:p w:rsidR="006C2800" w:rsidRPr="00F80D70" w:rsidRDefault="006C2800" w:rsidP="006C2800">
      <w:pPr>
        <w:pStyle w:val="Paragrafi"/>
      </w:pPr>
      <w:r>
        <w:t>7.6</w:t>
      </w:r>
      <w:r w:rsidRPr="00F80D70">
        <w:t xml:space="preserve"> Sjellje etike dhe ligjore në detyrë.</w:t>
      </w:r>
    </w:p>
    <w:p w:rsidR="006C2800" w:rsidRPr="00F80D70" w:rsidRDefault="006C2800" w:rsidP="006C2800">
      <w:pPr>
        <w:pStyle w:val="Paragrafi"/>
      </w:pPr>
      <w:r>
        <w:t>7.7</w:t>
      </w:r>
      <w:r w:rsidRPr="00F80D70">
        <w:t xml:space="preserve"> Qëndrim i vendosur dhe korrektësi në zbatimin e ligjit.</w:t>
      </w:r>
    </w:p>
    <w:p w:rsidR="006C2800" w:rsidRDefault="006C2800" w:rsidP="006C2800">
      <w:pPr>
        <w:pStyle w:val="Paragrafi"/>
      </w:pPr>
      <w:r>
        <w:t>7.8 Paraqitje e jasht</w:t>
      </w:r>
      <w:r w:rsidRPr="00F80D70">
        <w:t xml:space="preserve">me e rregullt dhe prezantim dinjitoz në detyrë e publik. </w:t>
      </w:r>
    </w:p>
    <w:p w:rsidR="006C2800" w:rsidRDefault="006C2800" w:rsidP="006C2800">
      <w:pPr>
        <w:pStyle w:val="Paragrafi"/>
      </w:pPr>
      <w:r>
        <w:t>7.9</w:t>
      </w:r>
      <w:r w:rsidRPr="00F80D70">
        <w:t xml:space="preserve"> Aftësi komunikimi me kulturë dhe </w:t>
      </w:r>
      <w:r>
        <w:t xml:space="preserve">me </w:t>
      </w:r>
      <w:r w:rsidRPr="00F80D70">
        <w:t>edukatë me vartësit,</w:t>
      </w:r>
      <w:r>
        <w:t xml:space="preserve"> me</w:t>
      </w:r>
      <w:r w:rsidRPr="00F80D70">
        <w:t xml:space="preserve"> eprorët e </w:t>
      </w:r>
      <w:r>
        <w:t xml:space="preserve">me </w:t>
      </w:r>
      <w:r w:rsidRPr="00F80D70">
        <w:t xml:space="preserve">publikun. </w:t>
      </w:r>
    </w:p>
    <w:p w:rsidR="006C2800" w:rsidRPr="00F80D70" w:rsidRDefault="006C2800" w:rsidP="006C2800">
      <w:pPr>
        <w:pStyle w:val="Paragrafi"/>
      </w:pPr>
      <w:r>
        <w:t>7.10</w:t>
      </w:r>
      <w:r w:rsidRPr="00F80D70">
        <w:t xml:space="preserve"> Profesionalizëm në detyrë</w:t>
      </w:r>
      <w:r>
        <w:t>,</w:t>
      </w:r>
      <w:r w:rsidRPr="00F80D70">
        <w:t xml:space="preserve"> përgatitje e kualifikim i vazhdueshëm.</w:t>
      </w:r>
    </w:p>
    <w:p w:rsidR="006C2800" w:rsidRPr="00F80D70" w:rsidRDefault="006C2800" w:rsidP="006C2800">
      <w:pPr>
        <w:pStyle w:val="PjesaNr"/>
      </w:pPr>
      <w:r w:rsidRPr="00F80D70">
        <w:t>PJESA II</w:t>
      </w:r>
    </w:p>
    <w:p w:rsidR="006C2800" w:rsidRPr="00F80D70" w:rsidRDefault="006C2800" w:rsidP="006C2800">
      <w:pPr>
        <w:pStyle w:val="PjesaTitull"/>
      </w:pPr>
      <w:r w:rsidRPr="00F80D70">
        <w:t>STIMUJT MOTIVUES DHE MASAT NDËSHKIMORE</w:t>
      </w:r>
    </w:p>
    <w:p w:rsidR="006C2800" w:rsidRPr="00F80D70" w:rsidRDefault="006C2800" w:rsidP="006C2800">
      <w:pPr>
        <w:pStyle w:val="Paragrafi"/>
      </w:pPr>
    </w:p>
    <w:p w:rsidR="006C2800" w:rsidRDefault="006C2800" w:rsidP="006C2800">
      <w:pPr>
        <w:pStyle w:val="KreuNr"/>
      </w:pPr>
      <w:r w:rsidRPr="00F80D70">
        <w:t xml:space="preserve">KREU </w:t>
      </w:r>
      <w:r>
        <w:t>I</w:t>
      </w:r>
    </w:p>
    <w:p w:rsidR="006C2800" w:rsidRPr="00F80D70" w:rsidRDefault="006C2800" w:rsidP="006C2800">
      <w:pPr>
        <w:pStyle w:val="NenkreuTitull"/>
      </w:pPr>
      <w:r>
        <w:t>FALË</w:t>
      </w:r>
      <w:r w:rsidRPr="00F80D70">
        <w:t>NDERIMET, SHPËRBLIMET DHE KOMPETENCAT PËR DHËNIEN E</w:t>
      </w:r>
      <w:r w:rsidRPr="00F80D70">
        <w:br/>
        <w:t>TYRE</w:t>
      </w:r>
    </w:p>
    <w:p w:rsidR="006C2800" w:rsidRDefault="006C2800" w:rsidP="006C2800">
      <w:pPr>
        <w:pStyle w:val="Paragrafi"/>
      </w:pPr>
    </w:p>
    <w:p w:rsidR="006C2800" w:rsidRPr="00F80D70" w:rsidRDefault="006C2800" w:rsidP="006C2800">
      <w:pPr>
        <w:pStyle w:val="Paragrafi"/>
      </w:pPr>
      <w:r>
        <w:t>8. Falënderimet dhe shpërblimet</w:t>
      </w:r>
    </w:p>
    <w:p w:rsidR="006C2800" w:rsidRPr="00F80D70" w:rsidRDefault="006C2800" w:rsidP="006C2800">
      <w:pPr>
        <w:pStyle w:val="Paragrafi"/>
      </w:pPr>
      <w:r w:rsidRPr="00F80D70">
        <w:t>8.1</w:t>
      </w:r>
      <w:r>
        <w:t xml:space="preserve"> Falë</w:t>
      </w:r>
      <w:r w:rsidRPr="00F80D70">
        <w:t>nderimet</w:t>
      </w:r>
      <w:r>
        <w:t xml:space="preserve"> e shpërblimet janë stimuj vlerë</w:t>
      </w:r>
      <w:r w:rsidRPr="00F80D70">
        <w:t>sues dhe n</w:t>
      </w:r>
      <w:r>
        <w:t>xitës në veprimtarinë e Gardës së Republikës t</w:t>
      </w:r>
      <w:r w:rsidRPr="00F80D70">
        <w:t xml:space="preserve">ë Shqipërisë, </w:t>
      </w:r>
      <w:r>
        <w:t>të cilat përdoren në rastet e pë</w:t>
      </w:r>
      <w:r w:rsidRPr="00F80D70">
        <w:t xml:space="preserve">rmbushjes me cilësi e </w:t>
      </w:r>
      <w:r>
        <w:t xml:space="preserve">me </w:t>
      </w:r>
      <w:r w:rsidRPr="00F80D70">
        <w:t>disiplinë të lartë të misionit apo detyrës.</w:t>
      </w:r>
    </w:p>
    <w:p w:rsidR="006C2800" w:rsidRPr="00F80D70" w:rsidRDefault="006C2800" w:rsidP="006C2800">
      <w:pPr>
        <w:pStyle w:val="Paragrafi"/>
      </w:pPr>
      <w:r>
        <w:t>8.2 Në G</w:t>
      </w:r>
      <w:r w:rsidRPr="00F80D70">
        <w:t>ardën e Republik</w:t>
      </w:r>
      <w:r>
        <w:t>ës së Shqipërisë jepen këto falë</w:t>
      </w:r>
      <w:r w:rsidRPr="00F80D70">
        <w:t>nderime e shpërblime:</w:t>
      </w:r>
    </w:p>
    <w:p w:rsidR="006C2800" w:rsidRPr="00F80D70" w:rsidRDefault="006C2800" w:rsidP="006C2800">
      <w:pPr>
        <w:pStyle w:val="Paragrafi"/>
      </w:pPr>
      <w:r>
        <w:t>a) falënderime;</w:t>
      </w:r>
    </w:p>
    <w:p w:rsidR="006C2800" w:rsidRPr="00F80D70" w:rsidRDefault="006C2800" w:rsidP="006C2800">
      <w:pPr>
        <w:pStyle w:val="Paragrafi"/>
      </w:pPr>
      <w:r>
        <w:t>b) heq</w:t>
      </w:r>
      <w:r w:rsidRPr="00F80D70">
        <w:t>je të masës disiplinore të dhënë më parë</w:t>
      </w:r>
      <w:r>
        <w:t>;</w:t>
      </w:r>
    </w:p>
    <w:p w:rsidR="006C2800" w:rsidRDefault="006C2800" w:rsidP="006C2800">
      <w:pPr>
        <w:pStyle w:val="Paragrafi"/>
      </w:pPr>
      <w:r>
        <w:t>c) v</w:t>
      </w:r>
      <w:r w:rsidRPr="00F80D70">
        <w:t>endosje e fotografisë pe</w:t>
      </w:r>
      <w:r>
        <w:t>rsonale para flamurit të gardës;</w:t>
      </w:r>
      <w:r w:rsidRPr="00F80D70">
        <w:t xml:space="preserve"> </w:t>
      </w:r>
    </w:p>
    <w:p w:rsidR="006C2800" w:rsidRPr="00F80D70" w:rsidRDefault="006C2800" w:rsidP="006C2800">
      <w:pPr>
        <w:pStyle w:val="Paragrafi"/>
      </w:pPr>
      <w:r>
        <w:t>ç) leje të veçantë;</w:t>
      </w:r>
    </w:p>
    <w:p w:rsidR="006C2800" w:rsidRDefault="006C2800" w:rsidP="006C2800">
      <w:pPr>
        <w:pStyle w:val="Paragrafi"/>
      </w:pPr>
      <w:r w:rsidRPr="00F80D70">
        <w:t>d) Shpërblim në lekë deri në</w:t>
      </w:r>
      <w:r>
        <w:t xml:space="preserve"> masën e 8 pagave mujore në vit;</w:t>
      </w:r>
      <w:r w:rsidRPr="00F80D70">
        <w:t xml:space="preserve"> </w:t>
      </w:r>
    </w:p>
    <w:p w:rsidR="006C2800" w:rsidRPr="00F80D70" w:rsidRDefault="006C2800" w:rsidP="006C2800">
      <w:pPr>
        <w:pStyle w:val="Paragrafi"/>
      </w:pPr>
      <w:r>
        <w:t>dh) gradim jashtë radhe;</w:t>
      </w:r>
    </w:p>
    <w:p w:rsidR="006C2800" w:rsidRPr="00F80D70" w:rsidRDefault="006C2800" w:rsidP="006C2800">
      <w:pPr>
        <w:pStyle w:val="Paragrafi"/>
      </w:pPr>
      <w:r>
        <w:t>e) d</w:t>
      </w:r>
      <w:r w:rsidRPr="00F80D70">
        <w:t>ekorim.</w:t>
      </w:r>
    </w:p>
    <w:p w:rsidR="006C2800" w:rsidRPr="00F80D70" w:rsidRDefault="006C2800" w:rsidP="006C2800">
      <w:pPr>
        <w:pStyle w:val="Paragrafi"/>
      </w:pPr>
      <w:r>
        <w:t>8.3 Falë</w:t>
      </w:r>
      <w:r w:rsidRPr="00F80D70">
        <w:t>nderimet e</w:t>
      </w:r>
      <w:r>
        <w:t xml:space="preserve"> shpërblimet jepen nga eprori në kë</w:t>
      </w:r>
      <w:r w:rsidRPr="00F80D70">
        <w:t>to raste:</w:t>
      </w:r>
    </w:p>
    <w:p w:rsidR="006C2800" w:rsidRPr="00F80D70" w:rsidRDefault="006C2800" w:rsidP="006C2800">
      <w:pPr>
        <w:pStyle w:val="Paragrafi"/>
      </w:pPr>
      <w:r>
        <w:t xml:space="preserve">a) </w:t>
      </w:r>
      <w:r w:rsidRPr="00F80D70">
        <w:t>Për plotësim shembull</w:t>
      </w:r>
      <w:r>
        <w:t>or dhe me përkushtim të detyrës;</w:t>
      </w:r>
    </w:p>
    <w:p w:rsidR="006C2800" w:rsidRPr="00F80D70" w:rsidRDefault="006C2800" w:rsidP="006C2800">
      <w:pPr>
        <w:pStyle w:val="Paragrafi"/>
      </w:pPr>
      <w:r w:rsidRPr="00F80D70">
        <w:t xml:space="preserve">b) Për veprime guximi, </w:t>
      </w:r>
      <w:r>
        <w:t xml:space="preserve">për </w:t>
      </w:r>
      <w:r w:rsidRPr="00F80D70">
        <w:t xml:space="preserve">akte trimërie dhe </w:t>
      </w:r>
      <w:r>
        <w:t>për sakrificë</w:t>
      </w:r>
      <w:r w:rsidRPr="00F80D70">
        <w:t xml:space="preserve"> në ruajtjen dhe</w:t>
      </w:r>
      <w:r>
        <w:t xml:space="preserve"> mbrojtjen e PLSH-ve dhe ORV-ve;</w:t>
      </w:r>
    </w:p>
    <w:p w:rsidR="006C2800" w:rsidRPr="00F80D70" w:rsidRDefault="006C2800" w:rsidP="006C2800">
      <w:pPr>
        <w:pStyle w:val="Paragrafi"/>
      </w:pPr>
      <w:r w:rsidRPr="00F80D70">
        <w:t>c) Për rezultate të lar</w:t>
      </w:r>
      <w:r>
        <w:t>ta në stërvitje e gatishmëri;</w:t>
      </w:r>
    </w:p>
    <w:p w:rsidR="006C2800" w:rsidRPr="00F80D70" w:rsidRDefault="006C2800" w:rsidP="006C2800">
      <w:pPr>
        <w:pStyle w:val="Paragrafi"/>
      </w:pPr>
      <w:r w:rsidRPr="00F80D70">
        <w:t>ç) Për ruajtjen dh</w:t>
      </w:r>
      <w:r>
        <w:t>e administrimin e vlerave materi</w:t>
      </w:r>
      <w:r w:rsidRPr="00F80D70">
        <w:t>ale e monetare.</w:t>
      </w:r>
    </w:p>
    <w:p w:rsidR="006C2800" w:rsidRPr="00F80D70" w:rsidRDefault="006C2800" w:rsidP="006C2800">
      <w:pPr>
        <w:pStyle w:val="Paragrafi"/>
      </w:pPr>
      <w:r>
        <w:t>8.4 Falë</w:t>
      </w:r>
      <w:r w:rsidRPr="00F80D70">
        <w:t>nderimet dhe shp</w:t>
      </w:r>
      <w:r>
        <w:t>ërblimet jepen duke zbatuar proc</w:t>
      </w:r>
      <w:r w:rsidRPr="00F80D70">
        <w:t>edurat hierarkike</w:t>
      </w:r>
      <w:r>
        <w:t>,</w:t>
      </w:r>
      <w:r w:rsidRPr="00F80D70">
        <w:t xml:space="preserve"> sipas propozimeve me shkrim për llojin dhe motivacionin përkatës.</w:t>
      </w:r>
    </w:p>
    <w:p w:rsidR="006C2800" w:rsidRPr="00F80D70" w:rsidRDefault="006C2800" w:rsidP="006C2800">
      <w:pPr>
        <w:pStyle w:val="Paragrafi"/>
      </w:pPr>
      <w:r>
        <w:t>8.5 Falë</w:t>
      </w:r>
      <w:r w:rsidRPr="00F80D70">
        <w:t>nderimet dhe shpërblimet komunikohen direkt dhe regjistrohen në lib</w:t>
      </w:r>
      <w:r>
        <w:t>rin e praktikës disiplinore e në</w:t>
      </w:r>
      <w:r w:rsidRPr="00F80D70">
        <w:t xml:space="preserve"> dosjen personale të punonjësit.</w:t>
      </w:r>
    </w:p>
    <w:p w:rsidR="006C2800" w:rsidRPr="00F80D70" w:rsidRDefault="006C2800" w:rsidP="006C2800">
      <w:pPr>
        <w:pStyle w:val="Paragrafi"/>
      </w:pPr>
      <w:r>
        <w:t>9. Kompetencat për dhënien e falënderimeve dhe shpërblimeve</w:t>
      </w:r>
    </w:p>
    <w:p w:rsidR="006C2800" w:rsidRPr="00F80D70" w:rsidRDefault="006C2800" w:rsidP="006C2800">
      <w:pPr>
        <w:pStyle w:val="Paragrafi"/>
      </w:pPr>
      <w:r>
        <w:t>9.1 Dhëniet e falë</w:t>
      </w:r>
      <w:r w:rsidRPr="00F80D70">
        <w:t xml:space="preserve">nderimeve dhe shpërblimeve përcaktohen nga niveli i komandimit e </w:t>
      </w:r>
      <w:r>
        <w:t xml:space="preserve">i </w:t>
      </w:r>
      <w:r w:rsidRPr="00F80D70">
        <w:lastRenderedPageBreak/>
        <w:t>drejtimit. Nivele</w:t>
      </w:r>
      <w:r>
        <w:t>t e komandimit e të drejtimit për dhënien e tyre janë si më poshtë</w:t>
      </w:r>
      <w:r w:rsidRPr="00F80D70">
        <w:t>:</w:t>
      </w:r>
    </w:p>
    <w:p w:rsidR="006C2800" w:rsidRPr="00F80D70" w:rsidRDefault="006C2800" w:rsidP="006C2800">
      <w:pPr>
        <w:pStyle w:val="Paragrafi"/>
      </w:pPr>
      <w:r>
        <w:t>- Komandanti i nëngrupit:</w:t>
      </w:r>
    </w:p>
    <w:p w:rsidR="006C2800" w:rsidRPr="00F80D70" w:rsidRDefault="006C2800" w:rsidP="006C2800">
      <w:pPr>
        <w:pStyle w:val="Paragrafi"/>
      </w:pPr>
      <w:r>
        <w:t>- Falënderim;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>Heqje të masës disiplinore të dhënë me parë.</w:t>
      </w:r>
    </w:p>
    <w:p w:rsidR="006C2800" w:rsidRPr="00F80D70" w:rsidRDefault="006C2800" w:rsidP="006C2800">
      <w:pPr>
        <w:pStyle w:val="Paragrafi"/>
      </w:pPr>
      <w:r w:rsidRPr="00F80D70">
        <w:t>- Komandanti</w:t>
      </w:r>
      <w:r>
        <w:t xml:space="preserve"> i  grupit shoqërues:</w:t>
      </w:r>
    </w:p>
    <w:p w:rsidR="006C2800" w:rsidRPr="00F80D70" w:rsidRDefault="006C2800" w:rsidP="006C2800">
      <w:pPr>
        <w:pStyle w:val="Paragrafi"/>
      </w:pPr>
      <w:r>
        <w:t>- Falë</w:t>
      </w:r>
      <w:r w:rsidRPr="00F80D70">
        <w:t>nderim</w:t>
      </w:r>
      <w:r>
        <w:t xml:space="preserve"> për gardistët dhe nënoficerët;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>Heqje të masë</w:t>
      </w:r>
      <w:r>
        <w:t>s disiplinore të dhënë më parë;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>Propozon leje të veçantë.</w:t>
      </w:r>
    </w:p>
    <w:p w:rsidR="006C2800" w:rsidRPr="00F80D70" w:rsidRDefault="006C2800" w:rsidP="006C2800">
      <w:pPr>
        <w:pStyle w:val="Paragrafi"/>
      </w:pPr>
      <w:r>
        <w:t>- Komandanti i nënnjësisë, përgjegjës eskorte, shef zyre:</w:t>
      </w:r>
    </w:p>
    <w:p w:rsidR="006C2800" w:rsidRPr="00F80D70" w:rsidRDefault="006C2800" w:rsidP="006C2800">
      <w:pPr>
        <w:pStyle w:val="Paragrafi"/>
      </w:pPr>
      <w:r>
        <w:t>- Falë</w:t>
      </w:r>
      <w:r w:rsidRPr="00F80D70">
        <w:t>nderi</w:t>
      </w:r>
      <w:r>
        <w:t>m për gardistët dhe nënoficerët;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>Heqje të masë</w:t>
      </w:r>
      <w:r>
        <w:t>s disiplinore të dhënë më parë;</w:t>
      </w:r>
    </w:p>
    <w:p w:rsidR="006C2800" w:rsidRPr="00F80D70" w:rsidRDefault="006C2800" w:rsidP="006C2800">
      <w:pPr>
        <w:pStyle w:val="Paragrafi"/>
      </w:pPr>
      <w:r>
        <w:t>- Propozon leje të veçantë;</w:t>
      </w:r>
    </w:p>
    <w:p w:rsidR="006C2800" w:rsidRPr="00F80D70" w:rsidRDefault="006C2800" w:rsidP="006C2800">
      <w:pPr>
        <w:pStyle w:val="Paragrafi"/>
      </w:pPr>
      <w:r>
        <w:t>- Leje të veçantë deri në tri</w:t>
      </w:r>
      <w:r w:rsidRPr="00F80D70">
        <w:t xml:space="preserve"> ditë.</w:t>
      </w:r>
    </w:p>
    <w:p w:rsidR="006C2800" w:rsidRPr="00F80D70" w:rsidRDefault="006C2800" w:rsidP="006C2800">
      <w:pPr>
        <w:pStyle w:val="Paragrafi"/>
      </w:pPr>
      <w:r>
        <w:t>- Komandanti i njësisë, shef sektori:</w:t>
      </w:r>
    </w:p>
    <w:p w:rsidR="006C2800" w:rsidRPr="00F80D70" w:rsidRDefault="006C2800" w:rsidP="006C2800">
      <w:pPr>
        <w:pStyle w:val="Paragrafi"/>
      </w:pPr>
      <w:r>
        <w:t>- Falë</w:t>
      </w:r>
      <w:r w:rsidRPr="00F80D70">
        <w:t>nderi</w:t>
      </w:r>
      <w:r>
        <w:t>m për gardistët dhe nënoficerët;</w:t>
      </w:r>
    </w:p>
    <w:p w:rsidR="006C2800" w:rsidRPr="00F80D70" w:rsidRDefault="006C2800" w:rsidP="006C2800">
      <w:pPr>
        <w:pStyle w:val="Paragrafi"/>
      </w:pPr>
      <w:r>
        <w:t>- Heqje të masës disiplinore të dhënë më parë;</w:t>
      </w:r>
    </w:p>
    <w:p w:rsidR="006C2800" w:rsidRPr="00F80D70" w:rsidRDefault="006C2800" w:rsidP="006C2800">
      <w:pPr>
        <w:pStyle w:val="Paragrafi"/>
      </w:pPr>
      <w:r>
        <w:t>- Leje te veçantë deri në 5 ditë;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 xml:space="preserve">Propozon për vendosjen e fotografisë personale para flamurit </w:t>
      </w:r>
      <w:r>
        <w:t>të g</w:t>
      </w:r>
      <w:r w:rsidRPr="00F80D70">
        <w:t>ardë</w:t>
      </w:r>
      <w:r>
        <w:t>s;</w:t>
      </w:r>
    </w:p>
    <w:p w:rsidR="006C2800" w:rsidRDefault="006C2800" w:rsidP="006C2800">
      <w:pPr>
        <w:pStyle w:val="Paragrafi"/>
      </w:pPr>
      <w:r>
        <w:t xml:space="preserve">- </w:t>
      </w:r>
      <w:r w:rsidRPr="00F80D70">
        <w:t xml:space="preserve">Propozon dhënie "Shpërblimi në </w:t>
      </w:r>
      <w:r>
        <w:t>lekë" për punonjësit në vartësi;</w:t>
      </w:r>
      <w:r w:rsidRPr="00F80D70">
        <w:t xml:space="preserve"> </w:t>
      </w:r>
    </w:p>
    <w:p w:rsidR="006C2800" w:rsidRDefault="006C2800" w:rsidP="006C2800">
      <w:pPr>
        <w:pStyle w:val="Paragrafi"/>
      </w:pPr>
      <w:r>
        <w:t>- Propozon "Gradim jashtë r</w:t>
      </w:r>
      <w:r w:rsidRPr="00F80D70">
        <w:t xml:space="preserve">adhe" të nënoficerit. </w:t>
      </w:r>
    </w:p>
    <w:p w:rsidR="006C2800" w:rsidRPr="00F80D70" w:rsidRDefault="006C2800" w:rsidP="006C2800">
      <w:pPr>
        <w:pStyle w:val="Paragrafi"/>
      </w:pPr>
      <w:r w:rsidRPr="00F80D70">
        <w:t>- Drejtori</w:t>
      </w:r>
      <w:r>
        <w:t>:</w:t>
      </w:r>
    </w:p>
    <w:p w:rsidR="006C2800" w:rsidRPr="00F80D70" w:rsidRDefault="006C2800" w:rsidP="006C2800">
      <w:pPr>
        <w:pStyle w:val="Paragrafi"/>
      </w:pPr>
      <w:r>
        <w:t>- Falë</w:t>
      </w:r>
      <w:r w:rsidRPr="00F80D70">
        <w:t>nderi</w:t>
      </w:r>
      <w:r>
        <w:t>m për gardistët dhe nënoficerët;</w:t>
      </w:r>
    </w:p>
    <w:p w:rsidR="006C2800" w:rsidRPr="00F80D70" w:rsidRDefault="006C2800" w:rsidP="006C2800">
      <w:pPr>
        <w:pStyle w:val="Paragrafi"/>
      </w:pPr>
      <w:r>
        <w:t>- Heq</w:t>
      </w:r>
      <w:r w:rsidRPr="00F80D70">
        <w:t>je të mas</w:t>
      </w:r>
      <w:r>
        <w:t>ës disiplinore të dhënë më parë;</w:t>
      </w:r>
    </w:p>
    <w:p w:rsidR="006C2800" w:rsidRPr="00F80D70" w:rsidRDefault="006C2800" w:rsidP="006C2800">
      <w:pPr>
        <w:pStyle w:val="Paragrafi"/>
      </w:pPr>
      <w:r>
        <w:t>- Leje të veçantë deri në 5 ditë;</w:t>
      </w:r>
    </w:p>
    <w:p w:rsidR="006C2800" w:rsidRPr="00F80D70" w:rsidRDefault="006C2800" w:rsidP="006C2800">
      <w:pPr>
        <w:pStyle w:val="Paragrafi"/>
      </w:pPr>
      <w:r>
        <w:t>- Propozon për gardistin, ve</w:t>
      </w:r>
      <w:r w:rsidRPr="00F80D70">
        <w:t>ndosjen e fotografisë pe</w:t>
      </w:r>
      <w:r>
        <w:t>rsonale para flamurit të gardës;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 xml:space="preserve">Propozon dhënie "Shpërblimi në </w:t>
      </w:r>
      <w:r>
        <w:t>lekë" për punonjësin në vartësi;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>Propozon "Gradim jashtë rradhe" të nënoficerit dhe oficerit.</w:t>
      </w:r>
    </w:p>
    <w:p w:rsidR="006C2800" w:rsidRPr="00F80D70" w:rsidRDefault="006C2800" w:rsidP="006C2800">
      <w:pPr>
        <w:pStyle w:val="Paragrafi"/>
      </w:pPr>
      <w:r w:rsidRPr="00F80D70">
        <w:t xml:space="preserve">- Komandanti </w:t>
      </w:r>
      <w:r>
        <w:t>i Gardës së Republikës:</w:t>
      </w:r>
    </w:p>
    <w:p w:rsidR="006C2800" w:rsidRPr="00F80D70" w:rsidRDefault="006C2800" w:rsidP="006C2800">
      <w:pPr>
        <w:pStyle w:val="Paragrafi"/>
      </w:pPr>
      <w:r>
        <w:t>- Falë</w:t>
      </w:r>
      <w:r w:rsidRPr="00F80D70">
        <w:t>nderi</w:t>
      </w:r>
      <w:r>
        <w:t>m për gardistët dhe nënoficerët;</w:t>
      </w:r>
    </w:p>
    <w:p w:rsidR="006C2800" w:rsidRPr="00F80D70" w:rsidRDefault="006C2800" w:rsidP="006C2800">
      <w:pPr>
        <w:pStyle w:val="Paragrafi"/>
      </w:pPr>
      <w:r>
        <w:t>- Heq</w:t>
      </w:r>
      <w:r w:rsidRPr="00F80D70">
        <w:t>je të mas</w:t>
      </w:r>
      <w:r>
        <w:t>ës disiplinore të dhënë më parë;</w:t>
      </w:r>
    </w:p>
    <w:p w:rsidR="006C2800" w:rsidRPr="00F80D70" w:rsidRDefault="006C2800" w:rsidP="006C2800">
      <w:pPr>
        <w:pStyle w:val="Paragrafi"/>
      </w:pPr>
      <w:r>
        <w:t>- Leje të veçantë deri në 7 ditë;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>Vendosjen e fotografisë personale para fl</w:t>
      </w:r>
      <w:r>
        <w:t>amurit të gardës për punonjësit;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>Jep shpërblim në lekë për p</w:t>
      </w:r>
      <w:r>
        <w:t>unonjësin deri në 4 paga mujore;</w:t>
      </w:r>
    </w:p>
    <w:p w:rsidR="006C2800" w:rsidRPr="00F80D70" w:rsidRDefault="006C2800" w:rsidP="006C2800">
      <w:pPr>
        <w:pStyle w:val="Paragrafi"/>
      </w:pPr>
      <w:r>
        <w:t xml:space="preserve">- Propozon "Gradim jashtë </w:t>
      </w:r>
      <w:r w:rsidRPr="00F80D70">
        <w:t>rad</w:t>
      </w:r>
      <w:r>
        <w:t>he" të nënoficerit dhe oficerit;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>Propozon "Dekorim" për punonjësin.</w:t>
      </w:r>
    </w:p>
    <w:p w:rsidR="006C2800" w:rsidRPr="00F80D70" w:rsidRDefault="006C2800" w:rsidP="006C2800">
      <w:pPr>
        <w:pStyle w:val="Paragrafi"/>
      </w:pPr>
      <w:r>
        <w:t>9.2</w:t>
      </w:r>
      <w:r w:rsidRPr="00F80D70">
        <w:t xml:space="preserve"> Funksionet e fushave të tjera të interesit gjatë ushtrimit të detyrës kanë të drejtën e propozimit të kompetencave në një shkallë më të ulët se kompetenca</w:t>
      </w:r>
      <w:r>
        <w:t>t e eprorëve të tyre direkt e më të af</w:t>
      </w:r>
      <w:r w:rsidRPr="00F80D70">
        <w:t>ërt.</w:t>
      </w:r>
    </w:p>
    <w:p w:rsidR="006C2800" w:rsidRPr="00F80D70" w:rsidRDefault="006C2800" w:rsidP="006C2800">
      <w:pPr>
        <w:pStyle w:val="Paragrafi"/>
      </w:pPr>
    </w:p>
    <w:p w:rsidR="006C2800" w:rsidRPr="00F80D70" w:rsidRDefault="006C2800" w:rsidP="006C2800">
      <w:pPr>
        <w:pStyle w:val="KreuNr"/>
      </w:pPr>
      <w:r w:rsidRPr="00F80D70">
        <w:t>KREU II</w:t>
      </w:r>
    </w:p>
    <w:p w:rsidR="006C2800" w:rsidRDefault="006C2800" w:rsidP="006C2800">
      <w:pPr>
        <w:pStyle w:val="KreuTitull"/>
      </w:pPr>
      <w:r w:rsidRPr="00F80D70">
        <w:t>MASAT NDËSHKIMORE DHE KOMPETENC</w:t>
      </w:r>
      <w:r>
        <w:t>AT PËR DHË</w:t>
      </w:r>
      <w:r w:rsidRPr="00F80D70">
        <w:t xml:space="preserve">NIEN E TYRE </w:t>
      </w:r>
    </w:p>
    <w:p w:rsidR="006C2800" w:rsidRDefault="006C2800" w:rsidP="006C2800">
      <w:pPr>
        <w:pStyle w:val="KreuTitull"/>
        <w:rPr>
          <w:rStyle w:val="ParagrafiChar"/>
        </w:rPr>
      </w:pPr>
    </w:p>
    <w:p w:rsidR="006C2800" w:rsidRPr="00F80D70" w:rsidRDefault="006C2800" w:rsidP="006C2800">
      <w:pPr>
        <w:pStyle w:val="Paragrafi"/>
      </w:pPr>
      <w:r>
        <w:t>10. Masat ndë</w:t>
      </w:r>
      <w:r w:rsidRPr="00D62208">
        <w:t>shkuese</w:t>
      </w:r>
    </w:p>
    <w:p w:rsidR="006C2800" w:rsidRPr="00F80D70" w:rsidRDefault="006C2800" w:rsidP="006C2800">
      <w:pPr>
        <w:pStyle w:val="Paragrafi"/>
      </w:pPr>
      <w:r>
        <w:t>10.1 Masat ndëshkimore kanë</w:t>
      </w:r>
      <w:r w:rsidRPr="00F80D70">
        <w:t xml:space="preserve"> </w:t>
      </w:r>
      <w:r>
        <w:t>karakter parandalues, edukues, të cilat ndikojnë</w:t>
      </w:r>
      <w:r w:rsidRPr="00F80D70">
        <w:t xml:space="preserve"> në for</w:t>
      </w:r>
      <w:r>
        <w:t>cimin e disiplinës. Ato jepen në</w:t>
      </w:r>
      <w:r w:rsidRPr="00F80D70">
        <w:t xml:space="preserve"> </w:t>
      </w:r>
      <w:r>
        <w:t>përputhje me ligjin nr.8869, datë 22.5.2003 "Për Gardën e Republikës së Shq</w:t>
      </w:r>
      <w:r w:rsidRPr="00F80D70">
        <w:t>ipërisë".</w:t>
      </w:r>
    </w:p>
    <w:p w:rsidR="006C2800" w:rsidRPr="00F80D70" w:rsidRDefault="006C2800" w:rsidP="006C2800">
      <w:pPr>
        <w:pStyle w:val="Paragrafi"/>
      </w:pPr>
      <w:r>
        <w:t>10.2</w:t>
      </w:r>
      <w:r w:rsidRPr="00F80D70">
        <w:t xml:space="preserve"> Masat</w:t>
      </w:r>
      <w:r>
        <w:t xml:space="preserve"> ndëshkimore jepen nga eprori më</w:t>
      </w:r>
      <w:r w:rsidRPr="00F80D70">
        <w:t xml:space="preserve"> </w:t>
      </w:r>
      <w:r>
        <w:t>i afërt dhe nga eprorët e tjerë</w:t>
      </w:r>
      <w:r w:rsidRPr="00F80D70">
        <w:t xml:space="preserve"> gjatë ush</w:t>
      </w:r>
      <w:r>
        <w:t>trimit të veprimtarisë së drejt</w:t>
      </w:r>
      <w:r w:rsidRPr="00F80D70">
        <w:t>përdrejtë ose me propozim, në bazë të hierarkisë së detyrave.</w:t>
      </w:r>
    </w:p>
    <w:p w:rsidR="006C2800" w:rsidRPr="00F80D70" w:rsidRDefault="006C2800" w:rsidP="006C2800">
      <w:pPr>
        <w:pStyle w:val="Paragrafi"/>
      </w:pPr>
      <w:r>
        <w:t>10.3</w:t>
      </w:r>
      <w:r w:rsidRPr="00F80D70">
        <w:t xml:space="preserve"> Masat ndëshkimore trajtohen shpejt, duke zbatuar rregullin, që për një shkelje disiplinore nuk jepet më tepër se një ndëshkim disiplinor.</w:t>
      </w:r>
    </w:p>
    <w:p w:rsidR="006C2800" w:rsidRPr="00F80D70" w:rsidRDefault="006C2800" w:rsidP="006C2800">
      <w:pPr>
        <w:pStyle w:val="Paragrafi"/>
      </w:pPr>
      <w:r>
        <w:t>10.4</w:t>
      </w:r>
      <w:r w:rsidRPr="00F80D70">
        <w:t xml:space="preserve"> Eprori i përdor masat ndëshkimore si veprim</w:t>
      </w:r>
      <w:r>
        <w:t>e të domosdoshme</w:t>
      </w:r>
      <w:r w:rsidRPr="00F80D70">
        <w:t xml:space="preserve"> për forcimin e disiplinës. Ai e vlerëson dhënien e tyre si një të drejtë dhe detyrë.</w:t>
      </w:r>
    </w:p>
    <w:p w:rsidR="006C2800" w:rsidRPr="00F80D70" w:rsidRDefault="006C2800" w:rsidP="006C2800">
      <w:pPr>
        <w:pStyle w:val="Paragrafi"/>
      </w:pPr>
      <w:r>
        <w:t>10.5</w:t>
      </w:r>
      <w:r w:rsidRPr="00F80D70">
        <w:t xml:space="preserve"> </w:t>
      </w:r>
      <w:r>
        <w:t xml:space="preserve"> </w:t>
      </w:r>
      <w:r w:rsidRPr="00F80D70">
        <w:t>Masat ndëshkimore jepen në mënyrë të shkallëzuar në përputhje me shkallën e shkeljes dhe të pasojave që shkaktojnë.</w:t>
      </w:r>
    </w:p>
    <w:p w:rsidR="006C2800" w:rsidRPr="00F80D70" w:rsidRDefault="006C2800" w:rsidP="006C2800">
      <w:pPr>
        <w:pStyle w:val="Paragrafi"/>
      </w:pPr>
      <w:r>
        <w:t>10.6 Kur shkelja ka të bëjë me</w:t>
      </w:r>
      <w:r w:rsidRPr="00F80D70">
        <w:t xml:space="preserve"> dëmtim</w:t>
      </w:r>
      <w:r>
        <w:t>e materiale, dëmi i shkaktuar zh</w:t>
      </w:r>
      <w:r w:rsidRPr="00F80D70">
        <w:t xml:space="preserve">dëmtohet sipas akteve </w:t>
      </w:r>
      <w:r w:rsidRPr="00F80D70">
        <w:lastRenderedPageBreak/>
        <w:t>normative dhe jo si efekt shoqërues i masës disiplinore.</w:t>
      </w:r>
    </w:p>
    <w:p w:rsidR="006C2800" w:rsidRPr="00F80D70" w:rsidRDefault="006C2800" w:rsidP="006C2800">
      <w:pPr>
        <w:pStyle w:val="Paragrafi"/>
      </w:pPr>
      <w:r>
        <w:t>10.7</w:t>
      </w:r>
      <w:r w:rsidRPr="00F80D70">
        <w:t xml:space="preserve"> </w:t>
      </w:r>
      <w:r>
        <w:t xml:space="preserve"> </w:t>
      </w:r>
      <w:r w:rsidRPr="00F80D70">
        <w:t>Masa ndëshkimore jepet në prani fizike të personit të ndëshkuar. Komunikimi i masës disiplinore bëhet për nënoficerët në prani të personelit nënoficer</w:t>
      </w:r>
      <w:r>
        <w:t>,</w:t>
      </w:r>
      <w:r w:rsidRPr="00F80D70">
        <w:t xml:space="preserve"> ndërsa për oficerët në prani të personelit oficer të të njëjtit nivel komandimi dhe më të lartë.</w:t>
      </w:r>
    </w:p>
    <w:p w:rsidR="006C2800" w:rsidRPr="00F80D70" w:rsidRDefault="006C2800" w:rsidP="006C2800">
      <w:pPr>
        <w:pStyle w:val="Paragrafi"/>
      </w:pPr>
      <w:r>
        <w:t>10.8</w:t>
      </w:r>
      <w:r w:rsidRPr="00F80D70">
        <w:t xml:space="preserve"> </w:t>
      </w:r>
      <w:r>
        <w:t xml:space="preserve"> </w:t>
      </w:r>
      <w:r w:rsidRPr="00F80D70">
        <w:t>Masat ndëshkimore komunikohen dhe regjistrohen në librat e praktikës disiplinore e në dosjen personale të punonjësit.</w:t>
      </w:r>
    </w:p>
    <w:p w:rsidR="006C2800" w:rsidRPr="00F80D70" w:rsidRDefault="006C2800" w:rsidP="006C2800">
      <w:pPr>
        <w:pStyle w:val="Paragrafi"/>
      </w:pPr>
      <w:r>
        <w:t>10.9</w:t>
      </w:r>
      <w:r w:rsidRPr="00F80D70">
        <w:t xml:space="preserve"> P</w:t>
      </w:r>
      <w:r>
        <w:t>ër shkeljet e kryera nga punonjësi, të</w:t>
      </w:r>
      <w:r w:rsidRPr="00F80D70">
        <w:t xml:space="preserve"> cilat lidhen me detyrën, kur kët</w:t>
      </w:r>
      <w:r>
        <w:t>o nuk përbëjnë vepë</w:t>
      </w:r>
      <w:r w:rsidRPr="00F80D70">
        <w:t>r penale,</w:t>
      </w:r>
      <w:r>
        <w:t xml:space="preserve"> ndëshkohen në bazë të nenit 16 të ligjit nr.</w:t>
      </w:r>
      <w:r w:rsidRPr="00F80D70">
        <w:t>8869, d</w:t>
      </w:r>
      <w:r>
        <w:t>a</w:t>
      </w:r>
      <w:r w:rsidRPr="00F80D70">
        <w:t>t</w:t>
      </w:r>
      <w:r>
        <w:t>ë. 22.5.2003</w:t>
      </w:r>
      <w:r w:rsidRPr="00F80D70">
        <w:t xml:space="preserve"> "Për Gardën e Republikës së Shpipër</w:t>
      </w:r>
      <w:r>
        <w:t>isë", me masat ndëshkimore si më poshtë</w:t>
      </w:r>
      <w:r w:rsidRPr="00F80D70">
        <w:t>:</w:t>
      </w:r>
    </w:p>
    <w:p w:rsidR="006C2800" w:rsidRPr="00F80D70" w:rsidRDefault="006C2800" w:rsidP="006C2800">
      <w:pPr>
        <w:pStyle w:val="Paragrafi"/>
      </w:pPr>
      <w:r>
        <w:t>- vërejtje;</w:t>
      </w:r>
    </w:p>
    <w:p w:rsidR="006C2800" w:rsidRPr="00F80D70" w:rsidRDefault="006C2800" w:rsidP="006C2800">
      <w:pPr>
        <w:pStyle w:val="Paragrafi"/>
      </w:pPr>
      <w:r>
        <w:t>- vërejtje me paralajmërim;</w:t>
      </w:r>
    </w:p>
    <w:p w:rsidR="006C2800" w:rsidRPr="00F80D70" w:rsidRDefault="006C2800" w:rsidP="006C2800">
      <w:pPr>
        <w:pStyle w:val="Paragrafi"/>
      </w:pPr>
      <w:r>
        <w:t>- g</w:t>
      </w:r>
      <w:r w:rsidRPr="00F80D70">
        <w:t>jobë në</w:t>
      </w:r>
      <w:r>
        <w:t xml:space="preserve"> masën e pagës deri 5 ditë-pune;</w:t>
      </w:r>
    </w:p>
    <w:p w:rsidR="006C2800" w:rsidRPr="00F80D70" w:rsidRDefault="006C2800" w:rsidP="006C2800">
      <w:pPr>
        <w:pStyle w:val="Paragrafi"/>
      </w:pPr>
      <w:r>
        <w:t>- s</w:t>
      </w:r>
      <w:r w:rsidRPr="00F80D70">
        <w:t>htyrje të afa</w:t>
      </w:r>
      <w:r>
        <w:t>tit të gradimit deri në një vit;</w:t>
      </w:r>
    </w:p>
    <w:p w:rsidR="006C2800" w:rsidRPr="00F80D70" w:rsidRDefault="006C2800" w:rsidP="006C2800">
      <w:pPr>
        <w:pStyle w:val="Paragrafi"/>
      </w:pPr>
      <w:r>
        <w:t>- ulje në detyrë ose në funksion;</w:t>
      </w:r>
    </w:p>
    <w:p w:rsidR="006C2800" w:rsidRPr="00F80D70" w:rsidRDefault="006C2800" w:rsidP="006C2800">
      <w:pPr>
        <w:pStyle w:val="Paragrafi"/>
      </w:pPr>
      <w:r>
        <w:t>- p</w:t>
      </w:r>
      <w:r w:rsidRPr="00F80D70">
        <w:t>ezullim nga detyra ose nga funksio</w:t>
      </w:r>
      <w:r>
        <w:t>ni deri në tre muaj ose deri në përfundimin e çështjes penale;</w:t>
      </w:r>
    </w:p>
    <w:p w:rsidR="006C2800" w:rsidRPr="00F80D70" w:rsidRDefault="006C2800" w:rsidP="006C2800">
      <w:pPr>
        <w:pStyle w:val="Paragrafi"/>
      </w:pPr>
      <w:r>
        <w:t>- përjashtim nga g</w:t>
      </w:r>
      <w:r w:rsidRPr="00F80D70">
        <w:t>arda e lirim.</w:t>
      </w:r>
    </w:p>
    <w:p w:rsidR="006C2800" w:rsidRPr="00F80D70" w:rsidRDefault="006C2800" w:rsidP="006C2800">
      <w:pPr>
        <w:pStyle w:val="Paragrafi"/>
      </w:pPr>
      <w:r w:rsidRPr="00F80D70">
        <w:t xml:space="preserve">11. Kriteret </w:t>
      </w:r>
      <w:r>
        <w:t>për dhë</w:t>
      </w:r>
      <w:r w:rsidRPr="00F80D70">
        <w:t>nie</w:t>
      </w:r>
      <w:r>
        <w:t>n e masave ndë</w:t>
      </w:r>
      <w:r w:rsidRPr="00F80D70">
        <w:t>shkimo</w:t>
      </w:r>
      <w:r>
        <w:t>re</w:t>
      </w:r>
    </w:p>
    <w:p w:rsidR="006C2800" w:rsidRPr="00F80D70" w:rsidRDefault="006C2800" w:rsidP="006C2800">
      <w:pPr>
        <w:pStyle w:val="Paragrafi"/>
      </w:pPr>
      <w:r>
        <w:t>11.1</w:t>
      </w:r>
      <w:r w:rsidRPr="00F80D70">
        <w:t xml:space="preserve"> Niveli</w:t>
      </w:r>
      <w:r>
        <w:t xml:space="preserve"> i komandimit dhe i drejtimit për dhënien e masave ndëshkimore</w:t>
      </w:r>
      <w:r w:rsidRPr="00F80D70">
        <w:t xml:space="preserve"> zbat</w:t>
      </w:r>
      <w:r>
        <w:t>on kriteret e parashikuara sa më poshtë</w:t>
      </w:r>
      <w:r w:rsidRPr="00F80D70">
        <w:t>:</w:t>
      </w:r>
    </w:p>
    <w:p w:rsidR="006C2800" w:rsidRPr="00F80D70" w:rsidRDefault="006C2800" w:rsidP="006C2800">
      <w:pPr>
        <w:pStyle w:val="Paragrafi"/>
      </w:pPr>
      <w:r>
        <w:t xml:space="preserve">- Vërejtja </w:t>
      </w:r>
      <w:r w:rsidRPr="00F80D70">
        <w:t xml:space="preserve"> </w:t>
      </w:r>
      <w:r>
        <w:t>është një masë këshilluese e korri</w:t>
      </w:r>
      <w:r w:rsidRPr="00F80D70">
        <w:t>gjuese</w:t>
      </w:r>
      <w:r>
        <w:t>, që i jepet vartësit për rastet e keqsjelljeve në punë, të parregullsisë në mbajtj</w:t>
      </w:r>
      <w:r w:rsidRPr="00F80D70">
        <w:t>e</w:t>
      </w:r>
      <w:r>
        <w:t>n e uniformës, të plogështisë</w:t>
      </w:r>
      <w:r w:rsidRPr="00F80D70">
        <w:t xml:space="preserve"> dhe </w:t>
      </w:r>
      <w:r>
        <w:t xml:space="preserve">të </w:t>
      </w:r>
      <w:r w:rsidRPr="00F80D70">
        <w:t>ind</w:t>
      </w:r>
      <w:r>
        <w:t>iferentizmit në zbatimin e urdhrave dhe detyrave të</w:t>
      </w:r>
      <w:r w:rsidRPr="00F80D70">
        <w:t xml:space="preserve"> ngarkuara.</w:t>
      </w:r>
    </w:p>
    <w:p w:rsidR="006C2800" w:rsidRPr="00F80D70" w:rsidRDefault="006C2800" w:rsidP="006C2800">
      <w:pPr>
        <w:pStyle w:val="Paragrafi"/>
      </w:pPr>
      <w:r w:rsidRPr="00F80D70">
        <w:t>- Vëre</w:t>
      </w:r>
      <w:r>
        <w:t>jtja</w:t>
      </w:r>
      <w:r w:rsidRPr="00F80D70">
        <w:t xml:space="preserve"> me pa</w:t>
      </w:r>
      <w:r>
        <w:t>ralajmërim  jepet në rastet e përsëritjeve të shkeljeve disiplinore, kur për to është dhënë masa "vërejtje", në mungesa në punë dhe sjellje jo</w:t>
      </w:r>
      <w:r w:rsidRPr="00F80D70">
        <w:t xml:space="preserve">korrekte në kryerjen e detyrave, mosinformim i eprorit </w:t>
      </w:r>
      <w:r>
        <w:t>në kohën e duhur për probleme të ndryshme dhe mungesa të konstatuara para fillim</w:t>
      </w:r>
      <w:r w:rsidRPr="00F80D70">
        <w:t>it apo gjat</w:t>
      </w:r>
      <w:r>
        <w:t>ë</w:t>
      </w:r>
      <w:r w:rsidRPr="00F80D70">
        <w:t xml:space="preserve"> kry</w:t>
      </w:r>
      <w:r>
        <w:t>erjes së detyrës, parregullsi në</w:t>
      </w:r>
      <w:r w:rsidRPr="00F80D70">
        <w:t xml:space="preserve"> kryerjen e shërbimit, s</w:t>
      </w:r>
      <w:r>
        <w:t xml:space="preserve">jellje jokorrekte e fyese ndaj </w:t>
      </w:r>
      <w:r w:rsidRPr="00F80D70">
        <w:t xml:space="preserve">punonjësve me gradë e </w:t>
      </w:r>
      <w:r>
        <w:t>me funksion më të</w:t>
      </w:r>
      <w:r w:rsidRPr="00F80D70">
        <w:t xml:space="preserve"> lartë, kolegëve, vartësve apo publikut.</w:t>
      </w:r>
    </w:p>
    <w:p w:rsidR="006C2800" w:rsidRPr="00F80D70" w:rsidRDefault="006C2800" w:rsidP="006C2800">
      <w:pPr>
        <w:pStyle w:val="Paragrafi"/>
      </w:pPr>
      <w:r w:rsidRPr="00F80D70">
        <w:t>Masa disipl</w:t>
      </w:r>
      <w:r>
        <w:t>inore "Vërejtje me paralajmërim”</w:t>
      </w:r>
      <w:r w:rsidRPr="00F80D70">
        <w:t xml:space="preserve"> </w:t>
      </w:r>
      <w:r>
        <w:t>administrohet</w:t>
      </w:r>
      <w:r w:rsidRPr="00F80D70">
        <w:t xml:space="preserve"> në dosjen personale të</w:t>
      </w:r>
      <w:r>
        <w:t xml:space="preserve"> </w:t>
      </w:r>
      <w:r w:rsidRPr="00F80D70">
        <w:t>punonjësit.</w:t>
      </w:r>
    </w:p>
    <w:p w:rsidR="006C2800" w:rsidRPr="00F80D70" w:rsidRDefault="006C2800" w:rsidP="006C2800">
      <w:pPr>
        <w:pStyle w:val="Paragrafi"/>
      </w:pPr>
      <w:r>
        <w:t>- Gj</w:t>
      </w:r>
      <w:r w:rsidRPr="00F80D70">
        <w:t xml:space="preserve">oba </w:t>
      </w:r>
      <w:r>
        <w:t>në masën e pagës deri në 5 ditë</w:t>
      </w:r>
      <w:r w:rsidRPr="00F80D70">
        <w:t xml:space="preserve"> konsiston në reduktimin e pagës mujore të punonjësit dhe jepet në rastet</w:t>
      </w:r>
      <w:r>
        <w:t>, si: të</w:t>
      </w:r>
      <w:r w:rsidRPr="00F80D70">
        <w:t xml:space="preserve"> përsëritjeve të shkeljeve të ndëshkuara më parë me "v</w:t>
      </w:r>
      <w:r>
        <w:t>ë</w:t>
      </w:r>
      <w:r w:rsidRPr="00F80D70">
        <w:t>rejtje me paralaj</w:t>
      </w:r>
      <w:r>
        <w:t>mërim", në</w:t>
      </w:r>
      <w:r w:rsidRPr="00F80D70">
        <w:t xml:space="preserve"> paraqitje me vonesë në detyrë </w:t>
      </w:r>
      <w:r>
        <w:t>në mënyrë të përsëritur, në mosparaqitje të</w:t>
      </w:r>
      <w:r w:rsidRPr="00F80D70">
        <w:t xml:space="preserve"> justifiku</w:t>
      </w:r>
      <w:r>
        <w:t>ar në detyrë deri në dy ditë, në</w:t>
      </w:r>
      <w:r w:rsidRPr="00F80D70">
        <w:t xml:space="preserve"> pakujdesi dhe moskor</w:t>
      </w:r>
      <w:r>
        <w:t>r</w:t>
      </w:r>
      <w:r w:rsidRPr="00F80D70">
        <w:t>ektësi në zbat</w:t>
      </w:r>
      <w:r>
        <w:t>imin e urdh</w:t>
      </w:r>
      <w:r w:rsidRPr="00F80D70">
        <w:t>rit.</w:t>
      </w:r>
    </w:p>
    <w:p w:rsidR="006C2800" w:rsidRPr="00F80D70" w:rsidRDefault="006C2800" w:rsidP="006C2800">
      <w:pPr>
        <w:pStyle w:val="Paragrafi"/>
      </w:pPr>
      <w:r>
        <w:t>- Shtyrj</w:t>
      </w:r>
      <w:r w:rsidRPr="00F80D70">
        <w:t>a</w:t>
      </w:r>
      <w:r>
        <w:t xml:space="preserve"> e afatit të gradimit deri në një vit, </w:t>
      </w:r>
      <w:r w:rsidRPr="00F80D70">
        <w:t>jepet në rastet e përsëritjeve të shkeljeve</w:t>
      </w:r>
      <w:r>
        <w:t xml:space="preserve"> të ndëshkuara më parë me "gjobë në masën deri në 5 ditë-</w:t>
      </w:r>
      <w:r w:rsidRPr="00F80D70">
        <w:t>pune", neglizhenca të</w:t>
      </w:r>
      <w:r>
        <w:t xml:space="preserve"> përsëritura në zbatimin e urdhrave e të detyrës, të</w:t>
      </w:r>
      <w:r w:rsidRPr="00F80D70">
        <w:t xml:space="preserve"> metave dhe </w:t>
      </w:r>
      <w:r>
        <w:t>të dobësive të</w:t>
      </w:r>
      <w:r w:rsidRPr="00F80D70">
        <w:t xml:space="preserve"> vazhdueshme gjatë kryerjes së det</w:t>
      </w:r>
      <w:r>
        <w:t>yrës, mos informimi dhe komunikimi në mënyrë të pasaktë të urdhrit që sjell ce</w:t>
      </w:r>
      <w:r w:rsidRPr="00F80D70">
        <w:t>nimin e kr</w:t>
      </w:r>
      <w:r>
        <w:t>yerjes së detyrave, dhënie urdh</w:t>
      </w:r>
      <w:r w:rsidRPr="00F80D70">
        <w:t>ri që nuk i përket shërbimit apo disiplinës dhe</w:t>
      </w:r>
      <w:r>
        <w:t xml:space="preserve"> që tejkalojnë kompetencat, mos</w:t>
      </w:r>
      <w:r w:rsidRPr="00F80D70">
        <w:t>respektimi i detyrimeve që rrje</w:t>
      </w:r>
      <w:r>
        <w:t>dhin nga etika e punonjësit të g</w:t>
      </w:r>
      <w:r w:rsidRPr="00F80D70">
        <w:t>ardës.</w:t>
      </w:r>
    </w:p>
    <w:p w:rsidR="006C2800" w:rsidRPr="00F80D70" w:rsidRDefault="006C2800" w:rsidP="006C2800">
      <w:pPr>
        <w:pStyle w:val="Paragrafi"/>
      </w:pPr>
      <w:r>
        <w:t>- Ulja në detyrë ose funksion</w:t>
      </w:r>
      <w:r w:rsidRPr="00F80D70">
        <w:t xml:space="preserve"> jepet në rastet e përsëritjeve të shkeljeve të n</w:t>
      </w:r>
      <w:r>
        <w:t>dëshkuara më parë me "shtyrje të afatit të</w:t>
      </w:r>
      <w:r w:rsidRPr="00F80D70">
        <w:t xml:space="preserve"> gradimit d</w:t>
      </w:r>
      <w:r>
        <w:t>eri në një vit</w:t>
      </w:r>
      <w:r w:rsidRPr="00F80D70">
        <w:t>, shkelje që fyejnë dinjitetin e funksionit, shkelje që cenojnë zbatimin e detyrimeve ndaj vartësve</w:t>
      </w:r>
      <w:r>
        <w:t>, paaftësi në punën drejtuese që kanë të bëjnë</w:t>
      </w:r>
      <w:r w:rsidRPr="00F80D70">
        <w:t xml:space="preserve"> me kujdesin për plotësimin e kushteve materiale e jetësore për vartësin</w:t>
      </w:r>
      <w:r>
        <w:t>,</w:t>
      </w:r>
      <w:r w:rsidRPr="00F80D70">
        <w:t xml:space="preserve"> sipas normave, në ushtrimin e kontrollit mbi zbatimin e dety</w:t>
      </w:r>
      <w:r>
        <w:t>rave dhe sjelljen e vartësve, në</w:t>
      </w:r>
      <w:r w:rsidRPr="00F80D70">
        <w:t xml:space="preserve"> pakujde</w:t>
      </w:r>
      <w:r>
        <w:t>si për ruajtjen e vlerave materi</w:t>
      </w:r>
      <w:r w:rsidRPr="00F80D70">
        <w:t>ale.</w:t>
      </w:r>
    </w:p>
    <w:p w:rsidR="006C2800" w:rsidRPr="00F80D70" w:rsidRDefault="006C2800" w:rsidP="006C2800">
      <w:pPr>
        <w:pStyle w:val="Paragrafi"/>
      </w:pPr>
      <w:r w:rsidRPr="00F80D70">
        <w:t>- Pezullimi nga detyra ose funksioni deri në tre</w:t>
      </w:r>
      <w:r>
        <w:t xml:space="preserve"> muaj ose në përfundim të çështjes </w:t>
      </w:r>
      <w:r w:rsidRPr="00F80D70">
        <w:t xml:space="preserve"> </w:t>
      </w:r>
      <w:r>
        <w:t>pe</w:t>
      </w:r>
      <w:r w:rsidRPr="00F80D70">
        <w:t>nale konsiston në largimin nga shërbimi (detyra) të punonjësit për periudh</w:t>
      </w:r>
      <w:r>
        <w:t>ën kohore të përcaktuar deri në tre muaj pë</w:t>
      </w:r>
      <w:r w:rsidRPr="00F80D70">
        <w:t xml:space="preserve">r rastet e </w:t>
      </w:r>
      <w:r>
        <w:t>përsëritjeve të shkeljeve të disiplinës, për të cilat është dhënë një herë</w:t>
      </w:r>
      <w:r w:rsidRPr="00F80D70">
        <w:t xml:space="preserve"> masa </w:t>
      </w:r>
      <w:r>
        <w:t>e "uljes në detyrë ose funksion"</w:t>
      </w:r>
      <w:r w:rsidRPr="00F80D70">
        <w:t xml:space="preserve"> apo "shtyrje e afa</w:t>
      </w:r>
      <w:r>
        <w:t>tit të gradimit deri në një vit”,</w:t>
      </w:r>
      <w:r w:rsidRPr="00F80D70">
        <w:t xml:space="preserve"> mbajtje të lidhjeve me persona me rrezikshmëri shoqërore ose që sillen në kundë</w:t>
      </w:r>
      <w:r>
        <w:t>r</w:t>
      </w:r>
      <w:r w:rsidRPr="00F80D70">
        <w:t>shtim me normat e moralit shoqëror.</w:t>
      </w:r>
    </w:p>
    <w:p w:rsidR="006C2800" w:rsidRPr="00F80D70" w:rsidRDefault="006C2800" w:rsidP="006C2800">
      <w:pPr>
        <w:pStyle w:val="Paragrafi"/>
      </w:pPr>
      <w:r w:rsidRPr="00F80D70">
        <w:t>Mosp</w:t>
      </w:r>
      <w:r>
        <w:t>araqitje ose paraqitje me vonesë në punë</w:t>
      </w:r>
      <w:r w:rsidRPr="00F80D70">
        <w:t xml:space="preserve"> për një perudhë kohe mbi 48 orë dhe jo më shumë se shta</w:t>
      </w:r>
      <w:r>
        <w:t>të ditë, si dhe pezullim deri në përfundim të çështjes penale në ngarkim të punonjë</w:t>
      </w:r>
      <w:r w:rsidRPr="00F80D70">
        <w:t>sit.</w:t>
      </w:r>
    </w:p>
    <w:p w:rsidR="006C2800" w:rsidRPr="00F80D70" w:rsidRDefault="006C2800" w:rsidP="006C2800">
      <w:pPr>
        <w:pStyle w:val="Paragrafi"/>
      </w:pPr>
      <w:r w:rsidRPr="00F80D70">
        <w:t xml:space="preserve">Masa </w:t>
      </w:r>
      <w:r>
        <w:t>e pezullimit jepet sipas rastit nga komandanti i gardë</w:t>
      </w:r>
      <w:r w:rsidRPr="00F80D70">
        <w:t>s</w:t>
      </w:r>
      <w:r>
        <w:t>,</w:t>
      </w:r>
      <w:r w:rsidRPr="00F80D70">
        <w:t xml:space="preserve"> për punonjës</w:t>
      </w:r>
      <w:r>
        <w:t>it e nivelit të ulët e të mesëm</w:t>
      </w:r>
      <w:r w:rsidRPr="00F80D70">
        <w:t xml:space="preserve"> dhe nga Ministri i Rendit Publik, për punonjësit e nivelit të lartë e</w:t>
      </w:r>
      <w:r w:rsidRPr="00BD3DCE">
        <w:t xml:space="preserve"> </w:t>
      </w:r>
      <w:r w:rsidRPr="00F80D70">
        <w:t>madhor.</w:t>
      </w:r>
    </w:p>
    <w:p w:rsidR="006C2800" w:rsidRPr="00F80D70" w:rsidRDefault="006C2800" w:rsidP="006C2800">
      <w:pPr>
        <w:pStyle w:val="Paragrafi"/>
      </w:pPr>
      <w:r w:rsidRPr="00F80D70">
        <w:t>- P</w:t>
      </w:r>
      <w:r>
        <w:t xml:space="preserve">ërjashtimi nga garda e lirimi </w:t>
      </w:r>
      <w:r w:rsidRPr="00F80D70">
        <w:t>konsiston në largimin e punonjësit përgjithmonë nga funksionet e detyrat në Gardën e Republikës së Shqipërisë</w:t>
      </w:r>
      <w:r>
        <w:t>,</w:t>
      </w:r>
      <w:r w:rsidRPr="00F80D70">
        <w:t xml:space="preserve"> sipas kërkesave të ligjit</w:t>
      </w:r>
      <w:r>
        <w:t xml:space="preserve"> "Për Gardën e </w:t>
      </w:r>
      <w:r>
        <w:lastRenderedPageBreak/>
        <w:t>Republikës së Shqipërisë" të parashikuara në nenin 14 pik</w:t>
      </w:r>
      <w:r w:rsidRPr="00F80D70">
        <w:t>a "2", si kryerje në mënyrë të përsëritur</w:t>
      </w:r>
      <w:r>
        <w:t xml:space="preserve"> të thyerjes së disiplinës, mos</w:t>
      </w:r>
      <w:r w:rsidRPr="00F80D70">
        <w:t xml:space="preserve">paraqitje në detyrë pa shkaqe të arsyeshme mbi 7 ditë, shkelje të </w:t>
      </w:r>
      <w:r>
        <w:t>betim</w:t>
      </w:r>
      <w:r w:rsidRPr="00F80D70">
        <w:t>it, kur dënohet penalisht</w:t>
      </w:r>
      <w:r>
        <w:t>.</w:t>
      </w:r>
    </w:p>
    <w:p w:rsidR="006C2800" w:rsidRPr="00F80D70" w:rsidRDefault="006C2800" w:rsidP="006C2800">
      <w:pPr>
        <w:pStyle w:val="Paragrafi"/>
      </w:pPr>
      <w:r>
        <w:t>11.2 Kompetencat sipas niveleve të</w:t>
      </w:r>
      <w:r w:rsidRPr="00F80D70">
        <w:t xml:space="preserve"> komandimit e të drejtimit për dhënien e masave ndëshkimore.</w:t>
      </w:r>
    </w:p>
    <w:p w:rsidR="006C2800" w:rsidRPr="00F80D70" w:rsidRDefault="006C2800" w:rsidP="006C2800">
      <w:pPr>
        <w:pStyle w:val="Paragrafi"/>
      </w:pPr>
      <w:r>
        <w:t>- Komandanti i në</w:t>
      </w:r>
      <w:r w:rsidRPr="00F80D70">
        <w:t>ngrupit</w:t>
      </w:r>
      <w:r>
        <w:t>:</w:t>
      </w:r>
    </w:p>
    <w:p w:rsidR="006C2800" w:rsidRPr="00F80D70" w:rsidRDefault="006C2800" w:rsidP="006C2800">
      <w:pPr>
        <w:pStyle w:val="Paragrafi"/>
      </w:pPr>
      <w:r>
        <w:t>- Vërejtje.</w:t>
      </w:r>
    </w:p>
    <w:p w:rsidR="006C2800" w:rsidRPr="00F80D70" w:rsidRDefault="006C2800" w:rsidP="006C2800">
      <w:pPr>
        <w:pStyle w:val="Paragrafi"/>
      </w:pPr>
      <w:r>
        <w:t>- Komandanti i grupit, k</w:t>
      </w:r>
      <w:r w:rsidRPr="00F80D70">
        <w:t xml:space="preserve">omandanti </w:t>
      </w:r>
      <w:r>
        <w:t xml:space="preserve">i </w:t>
      </w:r>
      <w:r w:rsidRPr="00F80D70">
        <w:t>grupit shoqërues</w:t>
      </w:r>
      <w:r>
        <w:t>:</w:t>
      </w:r>
    </w:p>
    <w:p w:rsidR="006C2800" w:rsidRPr="00F80D70" w:rsidRDefault="006C2800" w:rsidP="006C2800">
      <w:pPr>
        <w:pStyle w:val="Paragrafi"/>
      </w:pPr>
      <w:r>
        <w:t>Vërejtje;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>Propozon për "Vërejtje me paralajmërim".</w:t>
      </w:r>
    </w:p>
    <w:p w:rsidR="006C2800" w:rsidRPr="00F80D70" w:rsidRDefault="006C2800" w:rsidP="006C2800">
      <w:pPr>
        <w:pStyle w:val="Paragrafi"/>
      </w:pPr>
      <w:r>
        <w:t>- Komandanti i nënnjësisë</w:t>
      </w:r>
      <w:r w:rsidRPr="00F80D70">
        <w:t>, përgjegjës eskorte, shef zyre</w:t>
      </w:r>
      <w:r>
        <w:t>:</w:t>
      </w:r>
    </w:p>
    <w:p w:rsidR="006C2800" w:rsidRPr="00F80D70" w:rsidRDefault="006C2800" w:rsidP="006C2800">
      <w:pPr>
        <w:pStyle w:val="Paragrafi"/>
      </w:pPr>
      <w:r>
        <w:t>- Vërejtje;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>Propozon</w:t>
      </w:r>
      <w:r>
        <w:t xml:space="preserve"> për "Vërejtje me paralajmërim" për oficerët.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>Jep "Vërejtje me paralajmërim" për nënoficerin</w:t>
      </w:r>
      <w:r>
        <w:t>.</w:t>
      </w:r>
    </w:p>
    <w:p w:rsidR="006C2800" w:rsidRPr="00F80D70" w:rsidRDefault="006C2800" w:rsidP="006C2800">
      <w:pPr>
        <w:pStyle w:val="Paragrafi"/>
      </w:pPr>
      <w:r>
        <w:t>- Komandanti i njësisë,</w:t>
      </w:r>
      <w:r w:rsidRPr="00F80D70">
        <w:t xml:space="preserve"> kryetar dege, shef sektori</w:t>
      </w:r>
      <w:r>
        <w:t>:</w:t>
      </w:r>
    </w:p>
    <w:p w:rsidR="006C2800" w:rsidRPr="00F80D70" w:rsidRDefault="006C2800" w:rsidP="006C2800">
      <w:pPr>
        <w:pStyle w:val="Paragrafi"/>
      </w:pPr>
      <w:r>
        <w:t>- Vërejtje;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>Jep "Vërejtje me pa</w:t>
      </w:r>
      <w:r>
        <w:t>ralajmërim" për oficerët dhe nënoficerët;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>Propozon "g</w:t>
      </w:r>
      <w:r>
        <w:t>j</w:t>
      </w:r>
      <w:r w:rsidRPr="00F80D70">
        <w:t>obë deri në 5 d</w:t>
      </w:r>
      <w:r>
        <w:t>itë" për punonjësin në vartësi;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>Propozon "shtyrje të afati</w:t>
      </w:r>
      <w:r>
        <w:t>t të</w:t>
      </w:r>
      <w:r w:rsidRPr="00F80D70">
        <w:t xml:space="preserve"> grad</w:t>
      </w:r>
      <w:r>
        <w:t>imit" për punonjësit në vartësi;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>Propozon "ulje në detyrë e në funk</w:t>
      </w:r>
      <w:r>
        <w:t>sion" për punonjësit në vartësi.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>Drejtori</w:t>
      </w:r>
      <w:r>
        <w:t>:</w:t>
      </w:r>
    </w:p>
    <w:p w:rsidR="006C2800" w:rsidRPr="00F80D70" w:rsidRDefault="006C2800" w:rsidP="006C2800">
      <w:pPr>
        <w:pStyle w:val="Paragrafi"/>
      </w:pPr>
      <w:r>
        <w:t>- Vërejtje;</w:t>
      </w:r>
    </w:p>
    <w:p w:rsidR="006C2800" w:rsidRPr="00F80D70" w:rsidRDefault="006C2800" w:rsidP="006C2800">
      <w:pPr>
        <w:pStyle w:val="Paragrafi"/>
      </w:pPr>
      <w:r>
        <w:t>- Jep "Vërejtje me paralajmërim” për oficerët dhe nënoficerët;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>Propo</w:t>
      </w:r>
      <w:r>
        <w:t>zon "g</w:t>
      </w:r>
      <w:r w:rsidRPr="00F80D70">
        <w:t>job</w:t>
      </w:r>
      <w:r>
        <w:t>ë deri në 5 ditë" për punonjësit në vartësi;</w:t>
      </w:r>
    </w:p>
    <w:p w:rsidR="006C2800" w:rsidRPr="00F80D70" w:rsidRDefault="006C2800" w:rsidP="006C2800">
      <w:pPr>
        <w:pStyle w:val="Paragrafi"/>
      </w:pPr>
      <w:r>
        <w:t>- Propozon "shtyrje të afatit të</w:t>
      </w:r>
      <w:r w:rsidRPr="00F80D70">
        <w:t xml:space="preserve"> grad</w:t>
      </w:r>
      <w:r>
        <w:t>imit" për punonjësit në vartësi;</w:t>
      </w:r>
    </w:p>
    <w:p w:rsidR="006C2800" w:rsidRPr="00F80D70" w:rsidRDefault="006C2800" w:rsidP="006C2800">
      <w:pPr>
        <w:pStyle w:val="Paragrafi"/>
      </w:pPr>
      <w:r>
        <w:t>- Propozon "u</w:t>
      </w:r>
      <w:r w:rsidRPr="00F80D70">
        <w:t xml:space="preserve">lje në detyrë e në funksion" </w:t>
      </w:r>
      <w:r>
        <w:t>për punonjësit në vartësi;</w:t>
      </w:r>
    </w:p>
    <w:p w:rsidR="006C2800" w:rsidRPr="00F80D70" w:rsidRDefault="006C2800" w:rsidP="006C2800">
      <w:pPr>
        <w:pStyle w:val="Paragrafi"/>
      </w:pPr>
      <w:r>
        <w:t>- Vendos "gjobë</w:t>
      </w:r>
      <w:r w:rsidRPr="00F80D70">
        <w:t>" në masën e pagës deri në 3 ditë</w:t>
      </w:r>
      <w:r>
        <w:t>.</w:t>
      </w:r>
    </w:p>
    <w:p w:rsidR="006C2800" w:rsidRPr="00F80D70" w:rsidRDefault="006C2800" w:rsidP="006C2800">
      <w:pPr>
        <w:pStyle w:val="Paragrafi"/>
      </w:pPr>
      <w:r>
        <w:t>- Komandanti i g</w:t>
      </w:r>
      <w:r w:rsidRPr="00F80D70">
        <w:t>ardës</w:t>
      </w:r>
      <w:r>
        <w:t>: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>Je</w:t>
      </w:r>
      <w:r>
        <w:t>p të gjitha masat ndëshkimore të parashikuara pë</w:t>
      </w:r>
      <w:r w:rsidRPr="00F80D70">
        <w:t xml:space="preserve">r nivelet </w:t>
      </w:r>
      <w:r>
        <w:t>komanduese;</w:t>
      </w:r>
    </w:p>
    <w:p w:rsidR="006C2800" w:rsidRPr="00F80D70" w:rsidRDefault="006C2800" w:rsidP="006C2800">
      <w:pPr>
        <w:pStyle w:val="Paragrafi"/>
      </w:pPr>
      <w:r>
        <w:t>- Jep "g</w:t>
      </w:r>
      <w:r w:rsidRPr="00F80D70">
        <w:t>jobë n</w:t>
      </w:r>
      <w:r>
        <w:t>ë masën e pagës deri në 5 ditë";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 xml:space="preserve">Shtyn afatin e gradimit deri në një vit </w:t>
      </w:r>
      <w:r>
        <w:t>për oficerin e emërtesës së tij;</w:t>
      </w:r>
    </w:p>
    <w:p w:rsidR="006C2800" w:rsidRPr="00F80D70" w:rsidRDefault="006C2800" w:rsidP="006C2800">
      <w:pPr>
        <w:pStyle w:val="Paragrafi"/>
      </w:pPr>
      <w:r>
        <w:t>- Shkarkon nga detyra punonjësit</w:t>
      </w:r>
      <w:r w:rsidRPr="00F80D70">
        <w:t xml:space="preserve"> e nivelit të mesëm</w:t>
      </w:r>
      <w:r>
        <w:t>, që janë në emërtesë të tij;</w:t>
      </w:r>
    </w:p>
    <w:p w:rsidR="006C2800" w:rsidRPr="00F80D70" w:rsidRDefault="006C2800" w:rsidP="006C2800">
      <w:pPr>
        <w:pStyle w:val="Paragrafi"/>
      </w:pPr>
      <w:r>
        <w:t>- Jep masën "lirim" pë</w:t>
      </w:r>
      <w:r w:rsidRPr="00F80D70">
        <w:t>r nënoficerin</w:t>
      </w:r>
      <w:r>
        <w:t>;</w:t>
      </w:r>
    </w:p>
    <w:p w:rsidR="006C2800" w:rsidRPr="00F80D70" w:rsidRDefault="006C2800" w:rsidP="006C2800">
      <w:pPr>
        <w:pStyle w:val="Paragrafi"/>
      </w:pPr>
      <w:r>
        <w:t xml:space="preserve">- </w:t>
      </w:r>
      <w:r w:rsidRPr="00F80D70">
        <w:t>Propozon</w:t>
      </w:r>
      <w:r>
        <w:t xml:space="preserve"> "shkarkim nga detyra të oficerëve të</w:t>
      </w:r>
      <w:r w:rsidRPr="00F80D70">
        <w:t xml:space="preserve"> nivelit të lartë"</w:t>
      </w:r>
      <w:r>
        <w:t>;</w:t>
      </w:r>
    </w:p>
    <w:p w:rsidR="006C2800" w:rsidRPr="00F80D70" w:rsidRDefault="006C2800" w:rsidP="006C2800">
      <w:pPr>
        <w:pStyle w:val="Paragrafi"/>
      </w:pPr>
      <w:r>
        <w:t>- Jep masën "p</w:t>
      </w:r>
      <w:r w:rsidRPr="00F80D70">
        <w:t>ezullim nga detyra e</w:t>
      </w:r>
      <w:r>
        <w:t xml:space="preserve"> nga </w:t>
      </w:r>
      <w:r w:rsidRPr="00F80D70">
        <w:t>funksio</w:t>
      </w:r>
      <w:r>
        <w:t>ni" për oficerë</w:t>
      </w:r>
      <w:r w:rsidRPr="00F80D70">
        <w:t>t e nivelit të ulët</w:t>
      </w:r>
      <w:r>
        <w:t>,</w:t>
      </w:r>
      <w:r w:rsidRPr="00F80D70">
        <w:t xml:space="preserve"> të mesëm e të</w:t>
      </w:r>
      <w:r>
        <w:t xml:space="preserve"> </w:t>
      </w:r>
      <w:r w:rsidRPr="00F80D70">
        <w:t>lartë dhe propozon për punonjësi</w:t>
      </w:r>
      <w:r>
        <w:t>n e nivelit madhor;</w:t>
      </w:r>
    </w:p>
    <w:p w:rsidR="006C2800" w:rsidRPr="00F80D70" w:rsidRDefault="006C2800" w:rsidP="006C2800">
      <w:pPr>
        <w:pStyle w:val="Paragrafi"/>
      </w:pPr>
      <w:r>
        <w:t>- Propozon masën "l</w:t>
      </w:r>
      <w:r w:rsidRPr="00F80D70">
        <w:t>irim" për punonjësi</w:t>
      </w:r>
      <w:r>
        <w:t>n e nivelit të mesëm e të lartë</w:t>
      </w:r>
      <w:r w:rsidRPr="00F80D70">
        <w:t xml:space="preserve"> dhe madhor.</w:t>
      </w:r>
    </w:p>
    <w:p w:rsidR="006C2800" w:rsidRPr="00F80D70" w:rsidRDefault="006C2800" w:rsidP="006C2800">
      <w:pPr>
        <w:pStyle w:val="Paragrafi"/>
      </w:pPr>
      <w:r w:rsidRPr="00F80D70">
        <w:t>- Ministri i Rendit Publik</w:t>
      </w:r>
      <w:r>
        <w:t>:</w:t>
      </w:r>
    </w:p>
    <w:p w:rsidR="006C2800" w:rsidRPr="00F80D70" w:rsidRDefault="006C2800" w:rsidP="006C2800">
      <w:pPr>
        <w:pStyle w:val="Paragrafi"/>
      </w:pPr>
      <w:r>
        <w:t>- Të</w:t>
      </w:r>
      <w:r w:rsidRPr="00F80D70">
        <w:t xml:space="preserve"> gj</w:t>
      </w:r>
      <w:r>
        <w:t>itha masat ndëshkimore të</w:t>
      </w:r>
      <w:r w:rsidRPr="00F80D70">
        <w:t xml:space="preserve"> parashikuara në k</w:t>
      </w:r>
      <w:r>
        <w:t>ëtë rregullore;</w:t>
      </w:r>
    </w:p>
    <w:p w:rsidR="006C2800" w:rsidRPr="00F80D70" w:rsidRDefault="006C2800" w:rsidP="006C2800">
      <w:pPr>
        <w:pStyle w:val="Paragrafi"/>
      </w:pPr>
      <w:r>
        <w:t>- Propozon masat "s</w:t>
      </w:r>
      <w:r w:rsidRPr="00F80D70">
        <w:t>hkarkim nga detyra</w:t>
      </w:r>
      <w:r>
        <w:t>” dhe "p</w:t>
      </w:r>
      <w:r w:rsidRPr="00F80D70">
        <w:t>ezullim nga detyra ose ng</w:t>
      </w:r>
      <w:r>
        <w:t>a funksioni" të oficerit madhor;</w:t>
      </w:r>
    </w:p>
    <w:p w:rsidR="006C2800" w:rsidRPr="00F80D70" w:rsidRDefault="006C2800" w:rsidP="006C2800">
      <w:pPr>
        <w:pStyle w:val="Paragrafi"/>
      </w:pPr>
      <w:r>
        <w:t>- Jep masat "shkarkim nga detyra" dhe "lirim” pë</w:t>
      </w:r>
      <w:r w:rsidRPr="00F80D70">
        <w:t>r punonjësin e nivelit të lartë.</w:t>
      </w:r>
    </w:p>
    <w:p w:rsidR="006C2800" w:rsidRPr="00F80D70" w:rsidRDefault="006C2800" w:rsidP="006C2800">
      <w:pPr>
        <w:pStyle w:val="Paragrafi"/>
      </w:pPr>
      <w:r>
        <w:t>11.3</w:t>
      </w:r>
      <w:r w:rsidRPr="00F80D70">
        <w:t xml:space="preserve"> Funksionet e fushave të tjera të interesit gjatë ushtrimit të detyrës kanë të drejtën e propozimit për masat ndëshkimore në një shkallë më të ulët se kompetencat e eprorëve të tyre direkt e më të afërt.</w:t>
      </w:r>
    </w:p>
    <w:p w:rsidR="006C2800" w:rsidRDefault="006C2800" w:rsidP="006C2800">
      <w:pPr>
        <w:pStyle w:val="KreuNr"/>
      </w:pPr>
    </w:p>
    <w:p w:rsidR="006C2800" w:rsidRPr="00F80D70" w:rsidRDefault="006C2800" w:rsidP="006C2800">
      <w:pPr>
        <w:pStyle w:val="KreuNr"/>
      </w:pPr>
      <w:r>
        <w:t>KREU</w:t>
      </w:r>
      <w:r w:rsidRPr="00F80D70">
        <w:t xml:space="preserve"> </w:t>
      </w:r>
      <w:r>
        <w:t>III</w:t>
      </w:r>
    </w:p>
    <w:p w:rsidR="006C2800" w:rsidRPr="00F80D70" w:rsidRDefault="006C2800" w:rsidP="006C2800">
      <w:pPr>
        <w:pStyle w:val="KreuTitull"/>
      </w:pPr>
      <w:r>
        <w:t>PROCEDURA PëR DHëNIEN E MASAVE NDËSHKIMORE DHE Më</w:t>
      </w:r>
      <w:r w:rsidRPr="00F80D70">
        <w:t>NYRA E</w:t>
      </w:r>
      <w:r w:rsidRPr="00F80D70">
        <w:br/>
        <w:t>ANKIMIT</w:t>
      </w:r>
    </w:p>
    <w:p w:rsidR="006C2800" w:rsidRPr="00F80D70" w:rsidRDefault="006C2800" w:rsidP="006C2800">
      <w:pPr>
        <w:pStyle w:val="Paragrafi"/>
      </w:pPr>
    </w:p>
    <w:p w:rsidR="006C2800" w:rsidRPr="00F80D70" w:rsidRDefault="006C2800" w:rsidP="006C2800">
      <w:pPr>
        <w:pStyle w:val="Paragrafi"/>
      </w:pPr>
      <w:r>
        <w:t>12. Procedurat që</w:t>
      </w:r>
      <w:r w:rsidRPr="00F80D70">
        <w:t xml:space="preserve"> zba</w:t>
      </w:r>
      <w:r>
        <w:t>tohen për dhë</w:t>
      </w:r>
      <w:r w:rsidRPr="00F80D70">
        <w:t>nien e masave.</w:t>
      </w:r>
    </w:p>
    <w:p w:rsidR="006C2800" w:rsidRPr="00F80D70" w:rsidRDefault="006C2800" w:rsidP="006C2800">
      <w:pPr>
        <w:pStyle w:val="Paragrafi"/>
      </w:pPr>
      <w:r>
        <w:t>12.1 Autoriteti apo propozuesi për dhënien e masës disiplinore pë</w:t>
      </w:r>
      <w:r w:rsidRPr="00F80D70">
        <w:t>rgatit raport me shk</w:t>
      </w:r>
      <w:r>
        <w:t>rim mbi shkeljen e disiplinës të kryer nga punonjë</w:t>
      </w:r>
      <w:r w:rsidRPr="00F80D70">
        <w:t>si.</w:t>
      </w:r>
    </w:p>
    <w:p w:rsidR="006C2800" w:rsidRPr="00F80D70" w:rsidRDefault="006C2800" w:rsidP="006C2800">
      <w:pPr>
        <w:pStyle w:val="Paragrafi"/>
      </w:pPr>
      <w:r>
        <w:t>12.2</w:t>
      </w:r>
      <w:r w:rsidRPr="00F80D70">
        <w:t xml:space="preserve"> Shkelja dhe njoftimi për raportin e hartuar i komunikohet nga autoriteti disiplinor personit që ka shkelur disiplinën</w:t>
      </w:r>
      <w:r>
        <w:t>,</w:t>
      </w:r>
      <w:r w:rsidRPr="00F80D70">
        <w:t xml:space="preserve"> duke kërkuar </w:t>
      </w:r>
      <w:r>
        <w:t>prej tij shpjegime të duhura, të cilat duhet të</w:t>
      </w:r>
      <w:r w:rsidRPr="00F80D70">
        <w:t xml:space="preserve"> </w:t>
      </w:r>
      <w:r w:rsidRPr="00F80D70">
        <w:lastRenderedPageBreak/>
        <w:t>evidentohen.</w:t>
      </w:r>
    </w:p>
    <w:p w:rsidR="006C2800" w:rsidRPr="00F80D70" w:rsidRDefault="006C2800" w:rsidP="006C2800">
      <w:pPr>
        <w:pStyle w:val="Paragrafi"/>
      </w:pPr>
      <w:r>
        <w:t>12.3</w:t>
      </w:r>
      <w:r w:rsidRPr="00F80D70">
        <w:t xml:space="preserve"> Autoriteti disiplinor</w:t>
      </w:r>
      <w:r>
        <w:t>,</w:t>
      </w:r>
      <w:r w:rsidRPr="00F80D70">
        <w:t xml:space="preserve"> kur e gjykon të nevojshme</w:t>
      </w:r>
      <w:r>
        <w:t>, bën verifikime e saktësime pë</w:t>
      </w:r>
      <w:r w:rsidRPr="00F80D70">
        <w:t>r shkeljen e konstatuar. Në rast se ai e konstaton vetë shkeljen, jep masën disiplinore</w:t>
      </w:r>
      <w:r>
        <w:t>,</w:t>
      </w:r>
      <w:r w:rsidRPr="00F80D70">
        <w:t xml:space="preserve"> duke i kërkuar eprorit direkt ose me të a</w:t>
      </w:r>
      <w:r>
        <w:t>fërt të shkelësit të kryejë procedurat përkatë</w:t>
      </w:r>
      <w:r w:rsidRPr="00F80D70">
        <w:t>se.</w:t>
      </w:r>
    </w:p>
    <w:p w:rsidR="006C2800" w:rsidRPr="00F80D70" w:rsidRDefault="006C2800" w:rsidP="006C2800">
      <w:pPr>
        <w:pStyle w:val="Paragrafi"/>
      </w:pPr>
      <w:r>
        <w:t>12.4 Për dhënien e masë</w:t>
      </w:r>
      <w:r w:rsidRPr="00F80D70">
        <w:t>s di</w:t>
      </w:r>
      <w:r>
        <w:t>siplinore, eprori mban parasysh</w:t>
      </w:r>
      <w:r w:rsidRPr="00F80D70">
        <w:t xml:space="preserve"> rrethanat e ngjarjes, sjelljen dh</w:t>
      </w:r>
      <w:r>
        <w:t>e shkeljet disiplinore të mëpar</w:t>
      </w:r>
      <w:r w:rsidRPr="00F80D70">
        <w:t xml:space="preserve">shme </w:t>
      </w:r>
      <w:r>
        <w:t>të punonjësit, si dhe pasojat që</w:t>
      </w:r>
      <w:r w:rsidRPr="00F80D70">
        <w:t xml:space="preserve"> vi</w:t>
      </w:r>
      <w:r>
        <w:t>jnë</w:t>
      </w:r>
      <w:r w:rsidRPr="00F80D70">
        <w:t xml:space="preserve"> nga shkelja.</w:t>
      </w:r>
    </w:p>
    <w:p w:rsidR="006C2800" w:rsidRPr="00F80D70" w:rsidRDefault="006C2800" w:rsidP="006C2800">
      <w:pPr>
        <w:pStyle w:val="Paragrafi"/>
      </w:pPr>
      <w:r>
        <w:t>12.5</w:t>
      </w:r>
      <w:r w:rsidRPr="00F80D70">
        <w:t xml:space="preserve"> Masa d</w:t>
      </w:r>
      <w:r>
        <w:t>isiplinore i komunikohet punonjë</w:t>
      </w:r>
      <w:r w:rsidRPr="00F80D70">
        <w:t>sit nga eprori direkt i tij</w:t>
      </w:r>
      <w:r>
        <w:t>, jo më vonë se 5 ditë pas dhë</w:t>
      </w:r>
      <w:r w:rsidRPr="00F80D70">
        <w:t>ni</w:t>
      </w:r>
      <w:r>
        <w:t>es së saj</w:t>
      </w:r>
      <w:r w:rsidRPr="00F80D70">
        <w:t>.</w:t>
      </w:r>
    </w:p>
    <w:p w:rsidR="006C2800" w:rsidRPr="00F80D70" w:rsidRDefault="006C2800" w:rsidP="006C2800">
      <w:pPr>
        <w:pStyle w:val="Paragrafi"/>
      </w:pPr>
      <w:r>
        <w:t>12.6 Eprori në secilin nive</w:t>
      </w:r>
      <w:r w:rsidRPr="00F80D70">
        <w:t>l komandimi e drejtimi mbik</w:t>
      </w:r>
      <w:r>
        <w:t>ë</w:t>
      </w:r>
      <w:r w:rsidRPr="00F80D70">
        <w:t>qyr vartësit në ushtrimin e të drejtës për masat ndëshkimore dhe për forcimin e disiplinë</w:t>
      </w:r>
      <w:r>
        <w:t>s</w:t>
      </w:r>
      <w:r w:rsidRPr="00F80D70">
        <w:t>.</w:t>
      </w:r>
    </w:p>
    <w:p w:rsidR="006C2800" w:rsidRDefault="006C2800" w:rsidP="006C2800">
      <w:pPr>
        <w:pStyle w:val="Paragrafi"/>
      </w:pPr>
      <w:r>
        <w:t>12.7</w:t>
      </w:r>
      <w:r w:rsidRPr="00F80D70">
        <w:t xml:space="preserve"> Masa disiplinore ev</w:t>
      </w:r>
      <w:r>
        <w:t>identohet në dosjen personale të punonjë</w:t>
      </w:r>
      <w:r w:rsidRPr="00F80D70">
        <w:t>sit me përfundimin e afatit të ankimit, ndërsa zbatimi i ndëshkimit fillon nga momenti i komunikimit të masës disiplinore.</w:t>
      </w:r>
    </w:p>
    <w:p w:rsidR="006C2800" w:rsidRDefault="006C2800" w:rsidP="006C2800">
      <w:pPr>
        <w:pStyle w:val="Paragrafi"/>
      </w:pPr>
    </w:p>
    <w:p w:rsidR="006C2800" w:rsidRPr="00F80D70" w:rsidRDefault="006C2800" w:rsidP="006C2800">
      <w:pPr>
        <w:pStyle w:val="Paragrafi"/>
      </w:pPr>
    </w:p>
    <w:p w:rsidR="006C2800" w:rsidRPr="00F80D70" w:rsidRDefault="006C2800" w:rsidP="006C2800">
      <w:pPr>
        <w:pStyle w:val="Paragrafi"/>
      </w:pPr>
      <w:r>
        <w:t>13. Mënyra e ankimit</w:t>
      </w:r>
    </w:p>
    <w:p w:rsidR="006C2800" w:rsidRPr="00F80D70" w:rsidRDefault="006C2800" w:rsidP="006C2800">
      <w:pPr>
        <w:pStyle w:val="Paragrafi"/>
      </w:pPr>
      <w:r w:rsidRPr="00F80D70">
        <w:t>13.1</w:t>
      </w:r>
      <w:r>
        <w:t xml:space="preserve"> Punonjësi i ndëshkuar me masë disiplinore ka të drejtë të ankohet brenda 5 ditëve në nivelin më të lartë të</w:t>
      </w:r>
      <w:r w:rsidRPr="00F80D70">
        <w:t xml:space="preserve"> komandimit</w:t>
      </w:r>
      <w:r>
        <w:t xml:space="preserve"> e të drejtimit dhe brenda 10 ditëve në komisionin d</w:t>
      </w:r>
      <w:r w:rsidRPr="00F80D70">
        <w:t>isi</w:t>
      </w:r>
      <w:r>
        <w:t>plinor. Ankesa e ushtruar jashtë afatit pa shkaqe të justifikuara nuk merret në</w:t>
      </w:r>
      <w:r w:rsidRPr="00F80D70">
        <w:t xml:space="preserve"> sh</w:t>
      </w:r>
      <w:r>
        <w:t>qyrtim. Afati i ankimit fillon që</w:t>
      </w:r>
      <w:r w:rsidRPr="00F80D70">
        <w:t xml:space="preserve"> nga data e ko</w:t>
      </w:r>
      <w:r>
        <w:t>munikimit të masë</w:t>
      </w:r>
      <w:r w:rsidRPr="00F80D70">
        <w:t>s disiplinore.</w:t>
      </w:r>
    </w:p>
    <w:p w:rsidR="006C2800" w:rsidRPr="00F80D70" w:rsidRDefault="006C2800" w:rsidP="006C2800">
      <w:pPr>
        <w:pStyle w:val="Paragrafi"/>
      </w:pPr>
      <w:r>
        <w:t>13.2 Ankimet bëhen në mënyrë</w:t>
      </w:r>
      <w:r w:rsidRPr="00F80D70">
        <w:t xml:space="preserve"> individuale dhe me shkrim. Nuk l</w:t>
      </w:r>
      <w:r>
        <w:t>ejohen ankimet kolektive. Ato përbë</w:t>
      </w:r>
      <w:r w:rsidRPr="00F80D70">
        <w:t>jn</w:t>
      </w:r>
      <w:r>
        <w:t>ë shkelje më vete të disiplinë</w:t>
      </w:r>
      <w:r w:rsidRPr="00F80D70">
        <w:t>s.</w:t>
      </w:r>
    </w:p>
    <w:p w:rsidR="006C2800" w:rsidRPr="00F80D70" w:rsidRDefault="006C2800" w:rsidP="006C2800">
      <w:pPr>
        <w:pStyle w:val="Paragrafi"/>
      </w:pPr>
      <w:r>
        <w:t>13.3 Punonjësi që ka bërë ankesë për masë</w:t>
      </w:r>
      <w:r w:rsidRPr="00F80D70">
        <w:t>n disiplinore, mund ta</w:t>
      </w:r>
      <w:r>
        <w:t xml:space="preserve"> tërheqë atë në çdo kohë. Tërheq</w:t>
      </w:r>
      <w:r w:rsidRPr="00F80D70">
        <w:t>ja e ankesës bëhet me shkrim dhe e nënshkruar prej tij.</w:t>
      </w:r>
    </w:p>
    <w:p w:rsidR="006C2800" w:rsidRPr="00F80D70" w:rsidRDefault="006C2800" w:rsidP="006C2800">
      <w:pPr>
        <w:pStyle w:val="Paragrafi"/>
      </w:pPr>
      <w:r>
        <w:t>14. Komisioni disiplinor</w:t>
      </w:r>
    </w:p>
    <w:p w:rsidR="006C2800" w:rsidRPr="00F80D70" w:rsidRDefault="006C2800" w:rsidP="006C2800">
      <w:pPr>
        <w:pStyle w:val="Paragrafi"/>
      </w:pPr>
      <w:r>
        <w:t>14.1</w:t>
      </w:r>
      <w:r w:rsidRPr="00F80D70">
        <w:t xml:space="preserve"> Komision</w:t>
      </w:r>
      <w:r>
        <w:t>i i disiplinës është organ i bre</w:t>
      </w:r>
      <w:r w:rsidRPr="00F80D70">
        <w:t>ndshëm</w:t>
      </w:r>
      <w:r>
        <w:t>,</w:t>
      </w:r>
      <w:r w:rsidRPr="00F80D70">
        <w:t xml:space="preserve"> i cili shqyrton ankimin e punonjësit të ndëshkuar me masë ndëshkimore.</w:t>
      </w:r>
    </w:p>
    <w:p w:rsidR="006C2800" w:rsidRPr="00F80D70" w:rsidRDefault="006C2800" w:rsidP="006C2800">
      <w:pPr>
        <w:pStyle w:val="Paragrafi"/>
      </w:pPr>
      <w:r>
        <w:t>14.2 Përbërja dhe funksionimi i komisionit d</w:t>
      </w:r>
      <w:r w:rsidRPr="00F80D70">
        <w:t>isiplinor përcaktohet m</w:t>
      </w:r>
      <w:r>
        <w:t>e urdhër të veçantë të Ministrit të</w:t>
      </w:r>
      <w:r w:rsidRPr="00F80D70">
        <w:t xml:space="preserve"> Rendit Publik.</w:t>
      </w:r>
    </w:p>
    <w:p w:rsidR="006C2800" w:rsidRPr="00F80D70" w:rsidRDefault="006C2800" w:rsidP="006C2800">
      <w:pPr>
        <w:pStyle w:val="Paragrafi"/>
      </w:pPr>
      <w:r>
        <w:t>14.3 Komisioni d</w:t>
      </w:r>
      <w:r w:rsidRPr="00F80D70">
        <w:t>isiplinor i zhvillon mbledhjet e tij me pjes</w:t>
      </w:r>
      <w:r>
        <w:t>ëmarrjen e plotë ose jo më pak se 3/4 e anëtarëve të tij. Vendimet e komisionit disiplinor merren me shumicë</w:t>
      </w:r>
      <w:r w:rsidRPr="00F80D70">
        <w:t xml:space="preserve"> votash.</w:t>
      </w:r>
    </w:p>
    <w:p w:rsidR="006C2800" w:rsidRPr="00F80D70" w:rsidRDefault="006C2800" w:rsidP="006C2800">
      <w:pPr>
        <w:pStyle w:val="Paragrafi"/>
      </w:pPr>
      <w:r>
        <w:t>14.4 Pë</w:t>
      </w:r>
      <w:r w:rsidRPr="00F80D70">
        <w:t>rjashtohen nga pjes</w:t>
      </w:r>
      <w:r>
        <w:t>ëmarrja në mbledhjen e komisionit anëtarët të cilët janë palë e interesuar për çështjen që merret në</w:t>
      </w:r>
      <w:r w:rsidRPr="00F80D70">
        <w:t xml:space="preserve"> sh</w:t>
      </w:r>
      <w:r>
        <w:t>qyrtim. Nëse është e nevojshme në</w:t>
      </w:r>
      <w:r w:rsidRPr="00F80D70">
        <w:t xml:space="preserve"> mbledhjen e komisionit </w:t>
      </w:r>
      <w:r>
        <w:t>mund të thirren për t'u dëgjuar</w:t>
      </w:r>
      <w:r w:rsidRPr="00F80D70">
        <w:t xml:space="preserve"> anku</w:t>
      </w:r>
      <w:r>
        <w:t>esi ose persona të tjerë të cilët kanë</w:t>
      </w:r>
      <w:r w:rsidRPr="00F80D70">
        <w:t xml:space="preserve"> dijeni apo lidhje me shkeljen e kryer.</w:t>
      </w:r>
    </w:p>
    <w:p w:rsidR="006C2800" w:rsidRPr="00F80D70" w:rsidRDefault="006C2800" w:rsidP="006C2800">
      <w:pPr>
        <w:pStyle w:val="Paragrafi"/>
      </w:pPr>
      <w:r>
        <w:t>14.5 Komisioni disiplinor merr në shqyrtim kërkesën e ankuesit brenda 15 ditë</w:t>
      </w:r>
      <w:r w:rsidRPr="00F80D70">
        <w:t>ve nga data</w:t>
      </w:r>
      <w:r>
        <w:t xml:space="preserve"> e paraqitjes dhe brenda 3 ditëve i kthen pë</w:t>
      </w:r>
      <w:r w:rsidRPr="00F80D70">
        <w:t>rgjigje me shkrim ankuesit dhe autoritetit</w:t>
      </w:r>
      <w:r>
        <w:t xml:space="preserve"> ndëshkues mbi vendimin e marrë</w:t>
      </w:r>
      <w:r w:rsidRPr="00F80D70">
        <w:t>.</w:t>
      </w:r>
    </w:p>
    <w:p w:rsidR="006C2800" w:rsidRPr="00F80D70" w:rsidRDefault="006C2800" w:rsidP="006C2800">
      <w:pPr>
        <w:pStyle w:val="Paragrafi"/>
      </w:pPr>
      <w:r>
        <w:t>14.6 Përgatitja e materialeve të nevojshme për mbledhjen e komisionit d</w:t>
      </w:r>
      <w:r w:rsidRPr="00F80D70">
        <w:t>isip</w:t>
      </w:r>
      <w:r>
        <w:t>linor, si dhe njoftimet e anëtarë</w:t>
      </w:r>
      <w:r w:rsidRPr="00F80D70">
        <w:t xml:space="preserve">ve, </w:t>
      </w:r>
      <w:r>
        <w:t>kryhen nga shefi i personelit të gardë</w:t>
      </w:r>
      <w:r w:rsidRPr="00F80D70">
        <w:t>s.</w:t>
      </w:r>
    </w:p>
    <w:p w:rsidR="006C2800" w:rsidRPr="00F80D70" w:rsidRDefault="006C2800" w:rsidP="006C2800">
      <w:pPr>
        <w:pStyle w:val="Paragrafi"/>
      </w:pPr>
      <w:r>
        <w:t>14.7 Për administrimin e kërkesave, procesverbaleve të mbledhjeve të</w:t>
      </w:r>
      <w:r w:rsidRPr="00F80D70">
        <w:t xml:space="preserve"> </w:t>
      </w:r>
      <w:r>
        <w:t>komisionit, vendimeve të dhë</w:t>
      </w:r>
      <w:r w:rsidRPr="00F80D70">
        <w:t xml:space="preserve">na nga </w:t>
      </w:r>
      <w:r>
        <w:t>komisioni, si dhe materialeve të tjera që kanë të bëjnë me komisionin d</w:t>
      </w:r>
      <w:r w:rsidRPr="00F80D70">
        <w:t>i</w:t>
      </w:r>
      <w:r>
        <w:t>siplinor, krijohen regjistra të veçantë në degën e personelit të gardë</w:t>
      </w:r>
      <w:r w:rsidRPr="00F80D70">
        <w:t>s.</w:t>
      </w:r>
    </w:p>
    <w:p w:rsidR="006C2800" w:rsidRPr="00F80D70" w:rsidRDefault="006C2800" w:rsidP="006C2800">
      <w:pPr>
        <w:pStyle w:val="Paragrafi"/>
      </w:pPr>
    </w:p>
    <w:p w:rsidR="006C2800" w:rsidRPr="00F80D70" w:rsidRDefault="006C2800" w:rsidP="006C2800">
      <w:pPr>
        <w:pStyle w:val="KreuNr"/>
      </w:pPr>
      <w:r w:rsidRPr="00F80D70">
        <w:t>KREU IV</w:t>
      </w:r>
    </w:p>
    <w:p w:rsidR="006C2800" w:rsidRDefault="006C2800" w:rsidP="006C2800">
      <w:pPr>
        <w:pStyle w:val="KreuTitull"/>
      </w:pPr>
      <w:r w:rsidRPr="00F80D70">
        <w:t xml:space="preserve">PAVLEFSHMERIA DHE SHUARJA E MASAVE DISIPLINORE </w:t>
      </w:r>
    </w:p>
    <w:p w:rsidR="006C2800" w:rsidRDefault="006C2800" w:rsidP="006C2800">
      <w:pPr>
        <w:pStyle w:val="KreuTitull"/>
      </w:pPr>
    </w:p>
    <w:p w:rsidR="006C2800" w:rsidRPr="00F80D70" w:rsidRDefault="006C2800" w:rsidP="006C2800">
      <w:pPr>
        <w:pStyle w:val="Paragrafi"/>
      </w:pPr>
      <w:r>
        <w:t>15. Pavlefshmëria</w:t>
      </w:r>
    </w:p>
    <w:p w:rsidR="006C2800" w:rsidRPr="00F80D70" w:rsidRDefault="006C2800" w:rsidP="006C2800">
      <w:pPr>
        <w:pStyle w:val="Paragrafi"/>
      </w:pPr>
      <w:r w:rsidRPr="00F80D70">
        <w:t>15.1 Masa di</w:t>
      </w:r>
      <w:r>
        <w:t>siplinore humbet dhe nuk mund të</w:t>
      </w:r>
      <w:r w:rsidRPr="00F80D70">
        <w:t xml:space="preserve"> jepe</w:t>
      </w:r>
      <w:r>
        <w:t>t kur nga koha e kryejes së saj kanë kaluar 6 muaj dhe 1 muaj nga dita e konstatimit.</w:t>
      </w:r>
      <w:r w:rsidRPr="00F80D70">
        <w:t xml:space="preserve"> </w:t>
      </w:r>
    </w:p>
    <w:p w:rsidR="006C2800" w:rsidRPr="00F80D70" w:rsidRDefault="006C2800" w:rsidP="006C2800">
      <w:pPr>
        <w:pStyle w:val="Paragrafi"/>
      </w:pPr>
      <w:r>
        <w:t>15.2</w:t>
      </w:r>
      <w:r w:rsidRPr="00F80D70">
        <w:t xml:space="preserve"> Kur masa dis</w:t>
      </w:r>
      <w:r>
        <w:t>iplinore nuk i komunikohet pun</w:t>
      </w:r>
      <w:r w:rsidRPr="00F80D70">
        <w:t>onjësit të ndëshku</w:t>
      </w:r>
      <w:r>
        <w:t>ar brenda 1 muaji nga momenti që është dhënë</w:t>
      </w:r>
      <w:r w:rsidRPr="00F80D70">
        <w:t>.</w:t>
      </w:r>
      <w:r w:rsidRPr="00F80D70">
        <w:tab/>
      </w:r>
    </w:p>
    <w:p w:rsidR="006C2800" w:rsidRDefault="006C2800" w:rsidP="006C2800">
      <w:pPr>
        <w:pStyle w:val="Paragrafi"/>
      </w:pPr>
      <w:r>
        <w:t>15.3 Tejkalim të kompetencës në dh</w:t>
      </w:r>
      <w:r w:rsidRPr="00F80D70">
        <w:t xml:space="preserve">ënien e masës disiplinore. </w:t>
      </w:r>
    </w:p>
    <w:p w:rsidR="006C2800" w:rsidRDefault="006C2800" w:rsidP="006C2800">
      <w:pPr>
        <w:pStyle w:val="Paragrafi"/>
      </w:pPr>
      <w:r>
        <w:t>15.4</w:t>
      </w:r>
      <w:r w:rsidRPr="00F80D70">
        <w:t xml:space="preserve"> Dhënie të masës disiplinore që nuk është parashikuar në ligj. </w:t>
      </w:r>
    </w:p>
    <w:p w:rsidR="006C2800" w:rsidRDefault="006C2800" w:rsidP="006C2800">
      <w:pPr>
        <w:pStyle w:val="Paragrafi"/>
      </w:pPr>
      <w:r>
        <w:t>15.4 Mosrespektim të fazave të shq</w:t>
      </w:r>
      <w:r w:rsidRPr="00F80D70">
        <w:t xml:space="preserve">yrtimit të masës disiplinore. </w:t>
      </w:r>
    </w:p>
    <w:p w:rsidR="006C2800" w:rsidRDefault="006C2800" w:rsidP="006C2800">
      <w:pPr>
        <w:pStyle w:val="Paragrafi"/>
      </w:pPr>
      <w:r>
        <w:t>15.4</w:t>
      </w:r>
      <w:r w:rsidRPr="00F80D70">
        <w:t xml:space="preserve"> Mungesë të provave e fakteve për shkeljen disiplinore. </w:t>
      </w:r>
    </w:p>
    <w:p w:rsidR="006C2800" w:rsidRPr="00F80D70" w:rsidRDefault="006C2800" w:rsidP="006C2800">
      <w:pPr>
        <w:pStyle w:val="Paragrafi"/>
      </w:pPr>
      <w:r w:rsidRPr="00F80D70">
        <w:t>16. Shuarja</w:t>
      </w:r>
      <w:r>
        <w:t xml:space="preserve"> e masave disiplinore</w:t>
      </w:r>
    </w:p>
    <w:p w:rsidR="006C2800" w:rsidRPr="00F80D70" w:rsidRDefault="006C2800" w:rsidP="006C2800">
      <w:pPr>
        <w:pStyle w:val="Paragrafi"/>
      </w:pPr>
      <w:r>
        <w:t>16.1 Masat disiplinore të</w:t>
      </w:r>
      <w:r w:rsidRPr="00F80D70">
        <w:t xml:space="preserve"> d</w:t>
      </w:r>
      <w:r>
        <w:t>hë</w:t>
      </w:r>
      <w:r w:rsidRPr="00F80D70">
        <w:t>na shuhen në këto raste:</w:t>
      </w:r>
    </w:p>
    <w:p w:rsidR="006C2800" w:rsidRPr="00F80D70" w:rsidRDefault="006C2800" w:rsidP="006C2800">
      <w:pPr>
        <w:pStyle w:val="Paragrafi"/>
      </w:pPr>
      <w:r>
        <w:t xml:space="preserve">- Vërejtje me paralajmërim </w:t>
      </w:r>
      <w:r w:rsidRPr="00F80D70">
        <w:t>me kal</w:t>
      </w:r>
      <w:r>
        <w:t>imin e 6 muajve nga data e dhën</w:t>
      </w:r>
      <w:r w:rsidRPr="00F80D70">
        <w:t>ies së saj.</w:t>
      </w:r>
    </w:p>
    <w:p w:rsidR="006C2800" w:rsidRPr="00F80D70" w:rsidRDefault="006C2800" w:rsidP="006C2800">
      <w:pPr>
        <w:pStyle w:val="Paragrafi"/>
      </w:pPr>
      <w:r>
        <w:t>- Masat disiplinore përveç masës "p</w:t>
      </w:r>
      <w:r w:rsidRPr="00F80D70">
        <w:t>ërjashtim ng</w:t>
      </w:r>
      <w:r>
        <w:t>a garda" dhe "nxjerrje në lirim”</w:t>
      </w:r>
      <w:r w:rsidRPr="00F80D70">
        <w:t>, me kalimin e një viti nga data e dhënies së tyre.</w:t>
      </w:r>
    </w:p>
    <w:p w:rsidR="006C2800" w:rsidRPr="00F80D70" w:rsidRDefault="006C2800" w:rsidP="006C2800">
      <w:pPr>
        <w:pStyle w:val="Paragrafi"/>
      </w:pPr>
      <w:r>
        <w:t>- Me vendimin e pushimit të çështjes penale të filluar apo pafajësisë së dhënë nga gjykata pë</w:t>
      </w:r>
      <w:r w:rsidRPr="00F80D70">
        <w:t>r rastet e pezullimit.</w:t>
      </w:r>
    </w:p>
    <w:p w:rsidR="006C2800" w:rsidRPr="00F80D70" w:rsidRDefault="006C2800" w:rsidP="006C2800">
      <w:pPr>
        <w:pStyle w:val="Paragrafi"/>
      </w:pPr>
      <w:r w:rsidRPr="00F80D70">
        <w:t>- Masa disiplinore e ankimuar nga koha kur vendimi i autoritetit ka marrë formën e</w:t>
      </w:r>
      <w:r>
        <w:t xml:space="preserve"> </w:t>
      </w:r>
      <w:r w:rsidRPr="00F80D70">
        <w:t>prerë.</w:t>
      </w:r>
    </w:p>
    <w:p w:rsidR="006C2800" w:rsidRDefault="006C2800" w:rsidP="006C2800">
      <w:pPr>
        <w:pStyle w:val="Paragrafi"/>
      </w:pPr>
    </w:p>
    <w:p w:rsidR="006C2800" w:rsidRDefault="006C2800" w:rsidP="006C2800">
      <w:pPr>
        <w:pStyle w:val="Paragrafi"/>
      </w:pPr>
    </w:p>
    <w:p w:rsidR="006C2800" w:rsidRDefault="006C2800" w:rsidP="006C2800">
      <w:pPr>
        <w:pStyle w:val="Paragrafi"/>
      </w:pPr>
    </w:p>
    <w:p w:rsidR="006C2800" w:rsidRPr="00F80D70" w:rsidRDefault="006C2800" w:rsidP="006C2800">
      <w:pPr>
        <w:pStyle w:val="Paragrafi"/>
      </w:pPr>
    </w:p>
    <w:p w:rsidR="006C2800" w:rsidRDefault="006C2800" w:rsidP="006C2800">
      <w:pPr>
        <w:pStyle w:val="KreuNr"/>
      </w:pPr>
      <w:r w:rsidRPr="00F80D70">
        <w:t>KREU V</w:t>
      </w:r>
    </w:p>
    <w:p w:rsidR="006C2800" w:rsidRPr="00F80D70" w:rsidRDefault="006C2800" w:rsidP="006C2800">
      <w:pPr>
        <w:pStyle w:val="KreuTitull"/>
      </w:pPr>
      <w:r w:rsidRPr="00F80D70">
        <w:t>RREGULLA KA</w:t>
      </w:r>
      <w:r>
        <w:t>LIMTARE DHE Të</w:t>
      </w:r>
      <w:r w:rsidRPr="00F80D70">
        <w:t xml:space="preserve"> FUNDIT</w:t>
      </w:r>
    </w:p>
    <w:p w:rsidR="006C2800" w:rsidRPr="00F80D70" w:rsidRDefault="006C2800" w:rsidP="006C2800">
      <w:pPr>
        <w:pStyle w:val="Paragrafi"/>
      </w:pPr>
    </w:p>
    <w:p w:rsidR="006C2800" w:rsidRPr="00F80D70" w:rsidRDefault="006C2800" w:rsidP="006C2800">
      <w:pPr>
        <w:pStyle w:val="Paragrafi"/>
      </w:pPr>
      <w:r w:rsidRPr="00F80D70">
        <w:t>17. Në zbat</w:t>
      </w:r>
      <w:r>
        <w:t>im të ligjit nr.8869, datë 22.</w:t>
      </w:r>
      <w:r w:rsidRPr="00F80D70">
        <w:t>5.2003</w:t>
      </w:r>
      <w:r>
        <w:t xml:space="preserve"> "Për Gardën e Republikës së Shqipërisë", për gardistët për periudhë</w:t>
      </w:r>
      <w:r w:rsidRPr="00F80D70">
        <w:t>n e kalimit nga shërbim i detyrueshëm ushtarak në sistemin profesionist, zbatohen masat ndëshkimore sipas rregullores s</w:t>
      </w:r>
      <w:r>
        <w:t>ë shërbimit ushtarak të Forcave të</w:t>
      </w:r>
      <w:r w:rsidRPr="00F80D70">
        <w:t xml:space="preserve"> Armatosura.</w:t>
      </w:r>
    </w:p>
    <w:p w:rsidR="006C2800" w:rsidRPr="00F80D70" w:rsidRDefault="006C2800" w:rsidP="006C2800">
      <w:pPr>
        <w:pStyle w:val="Paragrafi"/>
      </w:pPr>
      <w:r w:rsidRPr="00F80D70">
        <w:t>18. Gjatë periudhës me masë ndëshkimore punonjësit i ndërpriten të dr</w:t>
      </w:r>
      <w:r>
        <w:t>ejtat e parashikuara për punonjësit e gardë</w:t>
      </w:r>
      <w:r w:rsidRPr="00F80D70">
        <w:t>s, me përjashtim të vjetërsisë në shërbim. Ndërsa në raste të veçanta</w:t>
      </w:r>
      <w:r>
        <w:t>,</w:t>
      </w:r>
      <w:r w:rsidRPr="00F80D70">
        <w:t xml:space="preserve"> kur i ndëshkuari krye</w:t>
      </w:r>
      <w:r>
        <w:t>n akte përkushtimi në detyrë heq</w:t>
      </w:r>
      <w:r w:rsidRPr="00F80D70">
        <w:t>ja e masës ndëshkimore bëhet para afatit.</w:t>
      </w:r>
    </w:p>
    <w:p w:rsidR="006C2800" w:rsidRPr="00F80D70" w:rsidRDefault="006C2800" w:rsidP="006C2800">
      <w:pPr>
        <w:pStyle w:val="Paragrafi"/>
      </w:pPr>
      <w:r>
        <w:t>19. Të gjitha rregulloret dhe procedurat e më</w:t>
      </w:r>
      <w:r w:rsidRPr="00F80D70">
        <w:t>pars</w:t>
      </w:r>
      <w:r>
        <w:t>hme, që bien ndesh me ligjin nr.8869, datë 22.</w:t>
      </w:r>
      <w:r w:rsidRPr="00F80D70">
        <w:t>5.2003</w:t>
      </w:r>
      <w:r>
        <w:t xml:space="preserve"> "Për Gardën e Republikës së Shqipë</w:t>
      </w:r>
      <w:r w:rsidRPr="00F80D70">
        <w:t>ris</w:t>
      </w:r>
      <w:r>
        <w:t>ë" dhe me këtë</w:t>
      </w:r>
      <w:r w:rsidRPr="00F80D70">
        <w:t xml:space="preserve"> rregullore, shfuqizohen.</w:t>
      </w:r>
    </w:p>
    <w:p w:rsidR="006C2800" w:rsidRDefault="006C2800" w:rsidP="006C2800">
      <w:pPr>
        <w:pStyle w:val="Paragrafi"/>
      </w:pPr>
      <w:r w:rsidRPr="00F80D70">
        <w:t xml:space="preserve">20. Kjo </w:t>
      </w:r>
      <w:r>
        <w:t>rregullore hyn në fuqi menjëherë</w:t>
      </w:r>
      <w:r w:rsidRPr="00F80D70">
        <w:t>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C2800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0AC5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3B7831-DB4E-40B9-883D-723ED8E24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6C2800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6C280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3529</Words>
  <Characters>20120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2019-03-14T17:17:00Z</dcterms:created>
  <dcterms:modified xsi:type="dcterms:W3CDTF">2019-03-14T17:17:00Z</dcterms:modified>
</cp:coreProperties>
</file>