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A80" w:rsidRPr="000C3B38" w:rsidRDefault="00B63A80" w:rsidP="00B63A80">
      <w:pPr>
        <w:pStyle w:val="Akti"/>
        <w:rPr>
          <w:rFonts w:ascii="Garamond" w:hAnsi="Garamond"/>
          <w:sz w:val="24"/>
          <w:szCs w:val="24"/>
        </w:rPr>
      </w:pPr>
      <w:bookmarkStart w:id="0" w:name="_GoBack"/>
      <w:r w:rsidRPr="000C3B38">
        <w:rPr>
          <w:rFonts w:ascii="Garamond" w:hAnsi="Garamond"/>
          <w:sz w:val="24"/>
          <w:szCs w:val="24"/>
        </w:rPr>
        <w:t xml:space="preserve">Vendim </w:t>
      </w:r>
    </w:p>
    <w:p w:rsidR="00B63A80" w:rsidRPr="000C3B38" w:rsidRDefault="00B63A80" w:rsidP="00B63A80">
      <w:pPr>
        <w:pStyle w:val="NumriData"/>
        <w:rPr>
          <w:rFonts w:ascii="Garamond" w:hAnsi="Garamond"/>
          <w:sz w:val="24"/>
          <w:szCs w:val="24"/>
        </w:rPr>
      </w:pPr>
      <w:r w:rsidRPr="000C3B38">
        <w:rPr>
          <w:rFonts w:ascii="Garamond" w:hAnsi="Garamond"/>
          <w:sz w:val="24"/>
          <w:szCs w:val="24"/>
        </w:rPr>
        <w:t xml:space="preserve">Nr.270, </w:t>
      </w:r>
      <w:proofErr w:type="spellStart"/>
      <w:r w:rsidRPr="000C3B38">
        <w:rPr>
          <w:rFonts w:ascii="Garamond" w:hAnsi="Garamond"/>
          <w:sz w:val="24"/>
          <w:szCs w:val="24"/>
        </w:rPr>
        <w:t>datë</w:t>
      </w:r>
      <w:proofErr w:type="spellEnd"/>
      <w:r w:rsidRPr="000C3B38">
        <w:rPr>
          <w:rFonts w:ascii="Garamond" w:hAnsi="Garamond"/>
          <w:sz w:val="24"/>
          <w:szCs w:val="24"/>
        </w:rPr>
        <w:t xml:space="preserve"> 7.5.2004</w:t>
      </w:r>
    </w:p>
    <w:p w:rsidR="00B63A80" w:rsidRPr="000C3B38" w:rsidRDefault="00B63A80" w:rsidP="00B63A80">
      <w:pPr>
        <w:pStyle w:val="Paragrafi"/>
        <w:rPr>
          <w:rFonts w:ascii="Garamond" w:hAnsi="Garamond"/>
          <w:sz w:val="24"/>
          <w:szCs w:val="24"/>
        </w:rPr>
      </w:pPr>
    </w:p>
    <w:p w:rsidR="00B63A80" w:rsidRPr="000C3B38" w:rsidRDefault="00B63A80" w:rsidP="00B63A80">
      <w:pPr>
        <w:pStyle w:val="Titulli"/>
        <w:rPr>
          <w:rFonts w:ascii="Garamond" w:hAnsi="Garamond"/>
          <w:sz w:val="24"/>
          <w:szCs w:val="24"/>
        </w:rPr>
      </w:pPr>
      <w:r w:rsidRPr="000C3B38">
        <w:rPr>
          <w:rFonts w:ascii="Garamond" w:hAnsi="Garamond"/>
          <w:sz w:val="24"/>
          <w:szCs w:val="24"/>
        </w:rPr>
        <w:t xml:space="preserve">Për kalimin në përgjegjësi administrimi të komitetit shtetëror të minoriteteve të disa mjediseve, për ushtrimin e veprimtarisë së këtij komiteti </w:t>
      </w:r>
    </w:p>
    <w:p w:rsidR="000C3B38" w:rsidRPr="000C3B38" w:rsidRDefault="000C3B38" w:rsidP="000C3B38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0C3B38">
        <w:rPr>
          <w:rFonts w:ascii="Garamond" w:hAnsi="Garamond"/>
          <w:i/>
          <w:sz w:val="24"/>
          <w:szCs w:val="24"/>
          <w:lang w:val="en-GB"/>
        </w:rPr>
        <w:t>(Ndryshuar me VKM nr. 535, datë 19.7.2005)</w:t>
      </w:r>
    </w:p>
    <w:p w:rsidR="000C3B38" w:rsidRPr="000C3B38" w:rsidRDefault="000C3B38" w:rsidP="000C3B38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0C3B38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B63A80" w:rsidRPr="000C3B38" w:rsidRDefault="00B63A80" w:rsidP="000C3B38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B63A80" w:rsidRPr="000C3B38" w:rsidRDefault="00B63A80" w:rsidP="00B63A80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0C3B38">
        <w:rPr>
          <w:rFonts w:ascii="Garamond" w:hAnsi="Garamond"/>
          <w:sz w:val="24"/>
          <w:szCs w:val="24"/>
        </w:rPr>
        <w:t>Në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mbështetje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të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nenit</w:t>
      </w:r>
      <w:proofErr w:type="spellEnd"/>
      <w:r w:rsidRPr="000C3B38">
        <w:rPr>
          <w:rFonts w:ascii="Garamond" w:hAnsi="Garamond"/>
          <w:sz w:val="24"/>
          <w:szCs w:val="24"/>
        </w:rPr>
        <w:t xml:space="preserve"> 100 </w:t>
      </w:r>
      <w:proofErr w:type="spellStart"/>
      <w:r w:rsidRPr="000C3B38">
        <w:rPr>
          <w:rFonts w:ascii="Garamond" w:hAnsi="Garamond"/>
          <w:sz w:val="24"/>
          <w:szCs w:val="24"/>
        </w:rPr>
        <w:t>të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Kushtetutës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dhe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të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nenit</w:t>
      </w:r>
      <w:proofErr w:type="spellEnd"/>
      <w:r w:rsidRPr="000C3B38">
        <w:rPr>
          <w:rFonts w:ascii="Garamond" w:hAnsi="Garamond"/>
          <w:sz w:val="24"/>
          <w:szCs w:val="24"/>
        </w:rPr>
        <w:t xml:space="preserve"> 13 </w:t>
      </w:r>
      <w:proofErr w:type="spellStart"/>
      <w:r w:rsidRPr="000C3B38">
        <w:rPr>
          <w:rFonts w:ascii="Garamond" w:hAnsi="Garamond"/>
          <w:sz w:val="24"/>
          <w:szCs w:val="24"/>
        </w:rPr>
        <w:t>të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ligjit</w:t>
      </w:r>
      <w:proofErr w:type="spellEnd"/>
      <w:r w:rsidRPr="000C3B38">
        <w:rPr>
          <w:rFonts w:ascii="Garamond" w:hAnsi="Garamond"/>
          <w:sz w:val="24"/>
          <w:szCs w:val="24"/>
        </w:rPr>
        <w:t xml:space="preserve"> nr.8743, </w:t>
      </w:r>
      <w:proofErr w:type="spellStart"/>
      <w:r w:rsidRPr="000C3B38">
        <w:rPr>
          <w:rFonts w:ascii="Garamond" w:hAnsi="Garamond"/>
          <w:sz w:val="24"/>
          <w:szCs w:val="24"/>
        </w:rPr>
        <w:t>datë</w:t>
      </w:r>
      <w:proofErr w:type="spellEnd"/>
      <w:r w:rsidRPr="000C3B38">
        <w:rPr>
          <w:rFonts w:ascii="Garamond" w:hAnsi="Garamond"/>
          <w:sz w:val="24"/>
          <w:szCs w:val="24"/>
        </w:rPr>
        <w:t xml:space="preserve"> 22.2.2001 “</w:t>
      </w:r>
      <w:proofErr w:type="spellStart"/>
      <w:r w:rsidRPr="000C3B38">
        <w:rPr>
          <w:rFonts w:ascii="Garamond" w:hAnsi="Garamond"/>
          <w:sz w:val="24"/>
          <w:szCs w:val="24"/>
        </w:rPr>
        <w:t>Për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pronat</w:t>
      </w:r>
      <w:proofErr w:type="spellEnd"/>
      <w:r w:rsidRPr="000C3B38">
        <w:rPr>
          <w:rFonts w:ascii="Garamond" w:hAnsi="Garamond"/>
          <w:sz w:val="24"/>
          <w:szCs w:val="24"/>
        </w:rPr>
        <w:t xml:space="preserve"> e </w:t>
      </w:r>
      <w:proofErr w:type="spellStart"/>
      <w:r w:rsidRPr="000C3B38">
        <w:rPr>
          <w:rFonts w:ascii="Garamond" w:hAnsi="Garamond"/>
          <w:sz w:val="24"/>
          <w:szCs w:val="24"/>
        </w:rPr>
        <w:t>paluajtshme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të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shtetit</w:t>
      </w:r>
      <w:proofErr w:type="spellEnd"/>
      <w:r w:rsidRPr="000C3B38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0C3B38">
        <w:rPr>
          <w:rFonts w:ascii="Garamond" w:hAnsi="Garamond"/>
          <w:sz w:val="24"/>
          <w:szCs w:val="24"/>
        </w:rPr>
        <w:t>propozimin</w:t>
      </w:r>
      <w:proofErr w:type="spellEnd"/>
      <w:r w:rsidRPr="000C3B38">
        <w:rPr>
          <w:rFonts w:ascii="Garamond" w:hAnsi="Garamond"/>
          <w:sz w:val="24"/>
          <w:szCs w:val="24"/>
        </w:rPr>
        <w:t xml:space="preserve"> e </w:t>
      </w:r>
      <w:proofErr w:type="spellStart"/>
      <w:r w:rsidRPr="000C3B38">
        <w:rPr>
          <w:rFonts w:ascii="Garamond" w:hAnsi="Garamond"/>
          <w:sz w:val="24"/>
          <w:szCs w:val="24"/>
        </w:rPr>
        <w:t>Ministrit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të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Shtetit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për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Koordinimin</w:t>
      </w:r>
      <w:proofErr w:type="spellEnd"/>
      <w:r w:rsidRPr="000C3B38">
        <w:rPr>
          <w:rFonts w:ascii="Garamond" w:hAnsi="Garamond"/>
          <w:sz w:val="24"/>
          <w:szCs w:val="24"/>
        </w:rPr>
        <w:t xml:space="preserve">, </w:t>
      </w:r>
      <w:proofErr w:type="spellStart"/>
      <w:r w:rsidRPr="000C3B38">
        <w:rPr>
          <w:rFonts w:ascii="Garamond" w:hAnsi="Garamond"/>
          <w:sz w:val="24"/>
          <w:szCs w:val="24"/>
        </w:rPr>
        <w:t>Këshilli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i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Ministrave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</w:p>
    <w:p w:rsidR="00B63A80" w:rsidRPr="000C3B38" w:rsidRDefault="00B63A80" w:rsidP="00B63A80">
      <w:pPr>
        <w:pStyle w:val="Paragrafi"/>
        <w:rPr>
          <w:rFonts w:ascii="Garamond" w:hAnsi="Garamond"/>
          <w:sz w:val="24"/>
          <w:szCs w:val="24"/>
        </w:rPr>
      </w:pPr>
    </w:p>
    <w:p w:rsidR="00B63A80" w:rsidRPr="000C3B38" w:rsidRDefault="00B63A80" w:rsidP="00B63A80">
      <w:pPr>
        <w:pStyle w:val="VENDOSI"/>
        <w:rPr>
          <w:rFonts w:ascii="Garamond" w:hAnsi="Garamond"/>
          <w:sz w:val="24"/>
          <w:szCs w:val="24"/>
        </w:rPr>
      </w:pPr>
      <w:r w:rsidRPr="000C3B38">
        <w:rPr>
          <w:rFonts w:ascii="Garamond" w:hAnsi="Garamond"/>
          <w:sz w:val="24"/>
          <w:szCs w:val="24"/>
        </w:rPr>
        <w:t xml:space="preserve">Vendosi: </w:t>
      </w:r>
    </w:p>
    <w:p w:rsidR="00B63A80" w:rsidRPr="000C3B38" w:rsidRDefault="00B63A80" w:rsidP="00B63A80">
      <w:pPr>
        <w:pStyle w:val="Paragrafi"/>
        <w:rPr>
          <w:rFonts w:ascii="Garamond" w:hAnsi="Garamond"/>
          <w:sz w:val="24"/>
          <w:szCs w:val="24"/>
        </w:rPr>
      </w:pPr>
    </w:p>
    <w:p w:rsidR="00B63A80" w:rsidRPr="000C3B38" w:rsidRDefault="00B63A80" w:rsidP="00B63A80">
      <w:pPr>
        <w:pStyle w:val="Paragrafi"/>
        <w:rPr>
          <w:rFonts w:ascii="Garamond" w:hAnsi="Garamond"/>
          <w:sz w:val="24"/>
          <w:szCs w:val="24"/>
        </w:rPr>
      </w:pPr>
      <w:r w:rsidRPr="000C3B38">
        <w:rPr>
          <w:rFonts w:ascii="Garamond" w:hAnsi="Garamond"/>
          <w:sz w:val="24"/>
          <w:szCs w:val="24"/>
        </w:rPr>
        <w:t xml:space="preserve">1. </w:t>
      </w:r>
      <w:proofErr w:type="spellStart"/>
      <w:r w:rsidR="000C3B38" w:rsidRPr="000C3B38">
        <w:rPr>
          <w:rFonts w:ascii="Garamond" w:hAnsi="Garamond"/>
          <w:i/>
          <w:sz w:val="24"/>
          <w:szCs w:val="24"/>
        </w:rPr>
        <w:t>Dy</w:t>
      </w:r>
      <w:proofErr w:type="spellEnd"/>
      <w:r w:rsidRPr="000C3B3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i/>
          <w:sz w:val="24"/>
          <w:szCs w:val="24"/>
        </w:rPr>
        <w:t>apartamente</w:t>
      </w:r>
      <w:proofErr w:type="spellEnd"/>
      <w:r w:rsidRPr="000C3B38">
        <w:rPr>
          <w:rFonts w:ascii="Garamond" w:hAnsi="Garamond"/>
          <w:sz w:val="24"/>
          <w:szCs w:val="24"/>
        </w:rPr>
        <w:t xml:space="preserve">, </w:t>
      </w:r>
      <w:proofErr w:type="spellStart"/>
      <w:r w:rsidRPr="000C3B38">
        <w:rPr>
          <w:rFonts w:ascii="Garamond" w:hAnsi="Garamond"/>
          <w:sz w:val="24"/>
          <w:szCs w:val="24"/>
        </w:rPr>
        <w:t>përkatësisht</w:t>
      </w:r>
      <w:proofErr w:type="spellEnd"/>
      <w:r w:rsidRPr="000C3B38">
        <w:rPr>
          <w:rFonts w:ascii="Garamond" w:hAnsi="Garamond"/>
          <w:sz w:val="24"/>
          <w:szCs w:val="24"/>
        </w:rPr>
        <w:t xml:space="preserve"> nr.6, 1+1, me </w:t>
      </w:r>
      <w:proofErr w:type="spellStart"/>
      <w:r w:rsidRPr="000C3B38">
        <w:rPr>
          <w:rFonts w:ascii="Garamond" w:hAnsi="Garamond"/>
          <w:sz w:val="24"/>
          <w:szCs w:val="24"/>
        </w:rPr>
        <w:t>sipërfaqe</w:t>
      </w:r>
      <w:proofErr w:type="spellEnd"/>
      <w:r w:rsidRPr="000C3B38">
        <w:rPr>
          <w:rFonts w:ascii="Garamond" w:hAnsi="Garamond"/>
          <w:sz w:val="24"/>
          <w:szCs w:val="24"/>
        </w:rPr>
        <w:t xml:space="preserve"> 50.6 m</w:t>
      </w:r>
      <w:r w:rsidRPr="000C3B38">
        <w:rPr>
          <w:rFonts w:ascii="Garamond" w:hAnsi="Garamond"/>
          <w:sz w:val="24"/>
          <w:szCs w:val="24"/>
          <w:vertAlign w:val="superscript"/>
        </w:rPr>
        <w:t xml:space="preserve">2 </w:t>
      </w:r>
      <w:r w:rsidRPr="000C3B38">
        <w:rPr>
          <w:rFonts w:ascii="Garamond" w:hAnsi="Garamond"/>
          <w:sz w:val="24"/>
          <w:szCs w:val="24"/>
        </w:rPr>
        <w:t xml:space="preserve">, </w:t>
      </w:r>
      <w:proofErr w:type="spellStart"/>
      <w:r w:rsidRPr="000C3B38">
        <w:rPr>
          <w:rFonts w:ascii="Garamond" w:hAnsi="Garamond"/>
          <w:sz w:val="24"/>
          <w:szCs w:val="24"/>
        </w:rPr>
        <w:t>shkalla</w:t>
      </w:r>
      <w:proofErr w:type="spellEnd"/>
      <w:r w:rsidRPr="000C3B38">
        <w:rPr>
          <w:rFonts w:ascii="Garamond" w:hAnsi="Garamond"/>
          <w:sz w:val="24"/>
          <w:szCs w:val="24"/>
        </w:rPr>
        <w:t xml:space="preserve"> I, </w:t>
      </w:r>
      <w:proofErr w:type="spellStart"/>
      <w:r w:rsidRPr="000C3B38">
        <w:rPr>
          <w:rFonts w:ascii="Garamond" w:hAnsi="Garamond"/>
          <w:sz w:val="24"/>
          <w:szCs w:val="24"/>
        </w:rPr>
        <w:t>dhe</w:t>
      </w:r>
      <w:proofErr w:type="spellEnd"/>
      <w:r w:rsidRPr="000C3B38">
        <w:rPr>
          <w:rFonts w:ascii="Garamond" w:hAnsi="Garamond"/>
          <w:sz w:val="24"/>
          <w:szCs w:val="24"/>
        </w:rPr>
        <w:t xml:space="preserve"> nr.21, 2+1, me </w:t>
      </w:r>
      <w:proofErr w:type="spellStart"/>
      <w:r w:rsidRPr="000C3B38">
        <w:rPr>
          <w:rFonts w:ascii="Garamond" w:hAnsi="Garamond"/>
          <w:sz w:val="24"/>
          <w:szCs w:val="24"/>
        </w:rPr>
        <w:t>sipërfaqe</w:t>
      </w:r>
      <w:proofErr w:type="spellEnd"/>
      <w:r w:rsidRPr="000C3B38">
        <w:rPr>
          <w:rFonts w:ascii="Garamond" w:hAnsi="Garamond"/>
          <w:sz w:val="24"/>
          <w:szCs w:val="24"/>
        </w:rPr>
        <w:t xml:space="preserve"> 64,7 m</w:t>
      </w:r>
      <w:r w:rsidRPr="000C3B38">
        <w:rPr>
          <w:rFonts w:ascii="Garamond" w:hAnsi="Garamond"/>
          <w:sz w:val="24"/>
          <w:szCs w:val="24"/>
          <w:vertAlign w:val="superscript"/>
        </w:rPr>
        <w:t>2</w:t>
      </w:r>
      <w:r w:rsidRPr="000C3B38">
        <w:rPr>
          <w:rFonts w:ascii="Garamond" w:hAnsi="Garamond"/>
          <w:sz w:val="24"/>
          <w:szCs w:val="24"/>
        </w:rPr>
        <w:t xml:space="preserve">, </w:t>
      </w:r>
      <w:proofErr w:type="spellStart"/>
      <w:r w:rsidRPr="000C3B38">
        <w:rPr>
          <w:rFonts w:ascii="Garamond" w:hAnsi="Garamond"/>
          <w:sz w:val="24"/>
          <w:szCs w:val="24"/>
        </w:rPr>
        <w:t>shkalla</w:t>
      </w:r>
      <w:proofErr w:type="spellEnd"/>
      <w:r w:rsidRPr="000C3B38">
        <w:rPr>
          <w:rFonts w:ascii="Garamond" w:hAnsi="Garamond"/>
          <w:sz w:val="24"/>
          <w:szCs w:val="24"/>
        </w:rPr>
        <w:t xml:space="preserve"> II, </w:t>
      </w:r>
      <w:proofErr w:type="spellStart"/>
      <w:r w:rsidRPr="000C3B38">
        <w:rPr>
          <w:rFonts w:ascii="Garamond" w:hAnsi="Garamond"/>
          <w:sz w:val="24"/>
          <w:szCs w:val="24"/>
        </w:rPr>
        <w:t>pallati</w:t>
      </w:r>
      <w:proofErr w:type="spellEnd"/>
      <w:r w:rsidRPr="000C3B38">
        <w:rPr>
          <w:rFonts w:ascii="Garamond" w:hAnsi="Garamond"/>
          <w:sz w:val="24"/>
          <w:szCs w:val="24"/>
        </w:rPr>
        <w:t xml:space="preserve"> nr.57, </w:t>
      </w:r>
      <w:proofErr w:type="spellStart"/>
      <w:r w:rsidRPr="000C3B38">
        <w:rPr>
          <w:rFonts w:ascii="Garamond" w:hAnsi="Garamond"/>
          <w:sz w:val="24"/>
          <w:szCs w:val="24"/>
        </w:rPr>
        <w:t>bulevardi</w:t>
      </w:r>
      <w:proofErr w:type="spellEnd"/>
      <w:r w:rsidRPr="000C3B38">
        <w:rPr>
          <w:rFonts w:ascii="Garamond" w:hAnsi="Garamond"/>
          <w:sz w:val="24"/>
          <w:szCs w:val="24"/>
        </w:rPr>
        <w:t xml:space="preserve"> “</w:t>
      </w:r>
      <w:proofErr w:type="spellStart"/>
      <w:r w:rsidRPr="000C3B38">
        <w:rPr>
          <w:rFonts w:ascii="Garamond" w:hAnsi="Garamond"/>
          <w:sz w:val="24"/>
          <w:szCs w:val="24"/>
        </w:rPr>
        <w:t>Zogu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i</w:t>
      </w:r>
      <w:proofErr w:type="spellEnd"/>
      <w:r w:rsidRPr="000C3B38">
        <w:rPr>
          <w:rFonts w:ascii="Garamond" w:hAnsi="Garamond"/>
          <w:sz w:val="24"/>
          <w:szCs w:val="24"/>
        </w:rPr>
        <w:t xml:space="preserve"> I”, </w:t>
      </w:r>
      <w:proofErr w:type="spellStart"/>
      <w:r w:rsidRPr="000C3B38">
        <w:rPr>
          <w:rFonts w:ascii="Garamond" w:hAnsi="Garamond"/>
          <w:sz w:val="24"/>
          <w:szCs w:val="24"/>
        </w:rPr>
        <w:t>në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përdorim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të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Drejtorisë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së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Shërbimeve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të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Trupit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Diplomatik</w:t>
      </w:r>
      <w:proofErr w:type="spellEnd"/>
      <w:r w:rsidRPr="000C3B38">
        <w:rPr>
          <w:rFonts w:ascii="Garamond" w:hAnsi="Garamond"/>
          <w:sz w:val="24"/>
          <w:szCs w:val="24"/>
        </w:rPr>
        <w:t xml:space="preserve">, </w:t>
      </w:r>
      <w:proofErr w:type="spellStart"/>
      <w:r w:rsidRPr="000C3B38">
        <w:rPr>
          <w:rFonts w:ascii="Garamond" w:hAnsi="Garamond"/>
          <w:sz w:val="24"/>
          <w:szCs w:val="24"/>
        </w:rPr>
        <w:t>në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varësi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të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Ministrisë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së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Punëve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të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Jashtme</w:t>
      </w:r>
      <w:proofErr w:type="spellEnd"/>
      <w:r w:rsidRPr="000C3B38">
        <w:rPr>
          <w:rFonts w:ascii="Garamond" w:hAnsi="Garamond"/>
          <w:sz w:val="24"/>
          <w:szCs w:val="24"/>
        </w:rPr>
        <w:t xml:space="preserve">, </w:t>
      </w:r>
      <w:proofErr w:type="spellStart"/>
      <w:r w:rsidRPr="000C3B38">
        <w:rPr>
          <w:rFonts w:ascii="Garamond" w:hAnsi="Garamond"/>
          <w:sz w:val="24"/>
          <w:szCs w:val="24"/>
        </w:rPr>
        <w:t>t’i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kalojnë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në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përgjegjësi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administrimi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Komitetit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Shtetëror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të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Minoriteteve</w:t>
      </w:r>
      <w:proofErr w:type="spellEnd"/>
      <w:r w:rsidRPr="000C3B38">
        <w:rPr>
          <w:rFonts w:ascii="Garamond" w:hAnsi="Garamond"/>
          <w:sz w:val="24"/>
          <w:szCs w:val="24"/>
        </w:rPr>
        <w:t xml:space="preserve">, </w:t>
      </w:r>
      <w:proofErr w:type="spellStart"/>
      <w:r w:rsidRPr="000C3B38">
        <w:rPr>
          <w:rFonts w:ascii="Garamond" w:hAnsi="Garamond"/>
          <w:sz w:val="24"/>
          <w:szCs w:val="24"/>
        </w:rPr>
        <w:t>për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ushtrimin</w:t>
      </w:r>
      <w:proofErr w:type="spellEnd"/>
      <w:r w:rsidRPr="000C3B38">
        <w:rPr>
          <w:rFonts w:ascii="Garamond" w:hAnsi="Garamond"/>
          <w:sz w:val="24"/>
          <w:szCs w:val="24"/>
        </w:rPr>
        <w:t xml:space="preserve"> e </w:t>
      </w:r>
      <w:proofErr w:type="spellStart"/>
      <w:r w:rsidRPr="000C3B38">
        <w:rPr>
          <w:rFonts w:ascii="Garamond" w:hAnsi="Garamond"/>
          <w:sz w:val="24"/>
          <w:szCs w:val="24"/>
        </w:rPr>
        <w:t>veprimtarisë</w:t>
      </w:r>
      <w:proofErr w:type="spellEnd"/>
      <w:r w:rsidRPr="000C3B38">
        <w:rPr>
          <w:rFonts w:ascii="Garamond" w:hAnsi="Garamond"/>
          <w:sz w:val="24"/>
          <w:szCs w:val="24"/>
        </w:rPr>
        <w:t>.</w:t>
      </w:r>
    </w:p>
    <w:p w:rsidR="00B63A80" w:rsidRPr="000C3B38" w:rsidRDefault="00B63A80" w:rsidP="00B63A80">
      <w:pPr>
        <w:pStyle w:val="Paragrafi"/>
        <w:rPr>
          <w:rFonts w:ascii="Garamond" w:hAnsi="Garamond"/>
          <w:sz w:val="24"/>
          <w:szCs w:val="24"/>
        </w:rPr>
      </w:pPr>
      <w:r w:rsidRPr="000C3B38">
        <w:rPr>
          <w:rFonts w:ascii="Garamond" w:hAnsi="Garamond"/>
          <w:sz w:val="24"/>
          <w:szCs w:val="24"/>
        </w:rPr>
        <w:t xml:space="preserve">2. </w:t>
      </w:r>
      <w:proofErr w:type="spellStart"/>
      <w:r w:rsidRPr="000C3B38">
        <w:rPr>
          <w:rFonts w:ascii="Garamond" w:hAnsi="Garamond"/>
          <w:sz w:val="24"/>
          <w:szCs w:val="24"/>
        </w:rPr>
        <w:t>Ngarkohen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Ministri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i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Punëve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të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Jashtme</w:t>
      </w:r>
      <w:proofErr w:type="spellEnd"/>
      <w:r w:rsidRPr="000C3B38">
        <w:rPr>
          <w:rFonts w:ascii="Garamond" w:hAnsi="Garamond"/>
          <w:sz w:val="24"/>
          <w:szCs w:val="24"/>
        </w:rPr>
        <w:t xml:space="preserve">, </w:t>
      </w:r>
      <w:proofErr w:type="spellStart"/>
      <w:r w:rsidRPr="000C3B38">
        <w:rPr>
          <w:rFonts w:ascii="Garamond" w:hAnsi="Garamond"/>
          <w:sz w:val="24"/>
          <w:szCs w:val="24"/>
        </w:rPr>
        <w:t>Ministri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i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Pushtetit</w:t>
      </w:r>
      <w:proofErr w:type="spellEnd"/>
      <w:r w:rsidRPr="000C3B38">
        <w:rPr>
          <w:rFonts w:ascii="Garamond" w:hAnsi="Garamond"/>
          <w:sz w:val="24"/>
          <w:szCs w:val="24"/>
        </w:rPr>
        <w:t xml:space="preserve"> Vendor </w:t>
      </w:r>
      <w:proofErr w:type="spellStart"/>
      <w:r w:rsidRPr="000C3B38">
        <w:rPr>
          <w:rFonts w:ascii="Garamond" w:hAnsi="Garamond"/>
          <w:sz w:val="24"/>
          <w:szCs w:val="24"/>
        </w:rPr>
        <w:t>dhe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i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Decentralizimit</w:t>
      </w:r>
      <w:proofErr w:type="spellEnd"/>
      <w:r w:rsidRPr="000C3B38">
        <w:rPr>
          <w:rFonts w:ascii="Garamond" w:hAnsi="Garamond"/>
          <w:sz w:val="24"/>
          <w:szCs w:val="24"/>
        </w:rPr>
        <w:t xml:space="preserve">, </w:t>
      </w:r>
      <w:proofErr w:type="spellStart"/>
      <w:r w:rsidRPr="000C3B38">
        <w:rPr>
          <w:rFonts w:ascii="Garamond" w:hAnsi="Garamond"/>
          <w:sz w:val="24"/>
          <w:szCs w:val="24"/>
        </w:rPr>
        <w:t>kryetari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i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Komitetit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Shtetëror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të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Minoriteteve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dhe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kryeregjistruesi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i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Pasurive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të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Paluajtshme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të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Republikës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së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Shqipërisë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të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ndjekin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procedurat</w:t>
      </w:r>
      <w:proofErr w:type="spellEnd"/>
      <w:r w:rsidRPr="000C3B38">
        <w:rPr>
          <w:rFonts w:ascii="Garamond" w:hAnsi="Garamond"/>
          <w:sz w:val="24"/>
          <w:szCs w:val="24"/>
        </w:rPr>
        <w:t xml:space="preserve"> e </w:t>
      </w:r>
      <w:proofErr w:type="spellStart"/>
      <w:r w:rsidRPr="000C3B38">
        <w:rPr>
          <w:rFonts w:ascii="Garamond" w:hAnsi="Garamond"/>
          <w:sz w:val="24"/>
          <w:szCs w:val="24"/>
        </w:rPr>
        <w:t>nevojshme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për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zbatimin</w:t>
      </w:r>
      <w:proofErr w:type="spellEnd"/>
      <w:r w:rsidRPr="000C3B38">
        <w:rPr>
          <w:rFonts w:ascii="Garamond" w:hAnsi="Garamond"/>
          <w:sz w:val="24"/>
          <w:szCs w:val="24"/>
        </w:rPr>
        <w:t xml:space="preserve"> e </w:t>
      </w:r>
      <w:proofErr w:type="spellStart"/>
      <w:r w:rsidRPr="000C3B38">
        <w:rPr>
          <w:rFonts w:ascii="Garamond" w:hAnsi="Garamond"/>
          <w:sz w:val="24"/>
          <w:szCs w:val="24"/>
        </w:rPr>
        <w:t>këtij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vendimi</w:t>
      </w:r>
      <w:proofErr w:type="spellEnd"/>
      <w:r w:rsidRPr="000C3B38">
        <w:rPr>
          <w:rFonts w:ascii="Garamond" w:hAnsi="Garamond"/>
          <w:sz w:val="24"/>
          <w:szCs w:val="24"/>
        </w:rPr>
        <w:t xml:space="preserve">. </w:t>
      </w:r>
    </w:p>
    <w:p w:rsidR="00B63A80" w:rsidRPr="000C3B38" w:rsidRDefault="00B63A80" w:rsidP="00B63A80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0C3B38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vendim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hyn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në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fuqi</w:t>
      </w:r>
      <w:proofErr w:type="spellEnd"/>
      <w:r w:rsidRPr="000C3B38">
        <w:rPr>
          <w:rFonts w:ascii="Garamond" w:hAnsi="Garamond"/>
          <w:sz w:val="24"/>
          <w:szCs w:val="24"/>
        </w:rPr>
        <w:t xml:space="preserve"> pas </w:t>
      </w:r>
      <w:proofErr w:type="spellStart"/>
      <w:r w:rsidRPr="000C3B38">
        <w:rPr>
          <w:rFonts w:ascii="Garamond" w:hAnsi="Garamond"/>
          <w:sz w:val="24"/>
          <w:szCs w:val="24"/>
        </w:rPr>
        <w:t>botimit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në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Fletoren</w:t>
      </w:r>
      <w:proofErr w:type="spellEnd"/>
      <w:r w:rsidRPr="000C3B38">
        <w:rPr>
          <w:rFonts w:ascii="Garamond" w:hAnsi="Garamond"/>
          <w:sz w:val="24"/>
          <w:szCs w:val="24"/>
        </w:rPr>
        <w:t xml:space="preserve"> </w:t>
      </w:r>
      <w:proofErr w:type="spellStart"/>
      <w:r w:rsidRPr="000C3B38">
        <w:rPr>
          <w:rFonts w:ascii="Garamond" w:hAnsi="Garamond"/>
          <w:sz w:val="24"/>
          <w:szCs w:val="24"/>
        </w:rPr>
        <w:t>Zyrtare</w:t>
      </w:r>
      <w:proofErr w:type="spellEnd"/>
      <w:r w:rsidRPr="000C3B38">
        <w:rPr>
          <w:rFonts w:ascii="Garamond" w:hAnsi="Garamond"/>
          <w:sz w:val="24"/>
          <w:szCs w:val="24"/>
        </w:rPr>
        <w:t>.</w:t>
      </w:r>
    </w:p>
    <w:p w:rsidR="00B63A80" w:rsidRPr="000C3B38" w:rsidRDefault="00B63A80" w:rsidP="00B63A80">
      <w:pPr>
        <w:pStyle w:val="Paragrafi"/>
        <w:rPr>
          <w:rFonts w:ascii="Garamond" w:hAnsi="Garamond"/>
          <w:sz w:val="24"/>
          <w:szCs w:val="24"/>
        </w:rPr>
      </w:pPr>
    </w:p>
    <w:p w:rsidR="00B63A80" w:rsidRPr="000C3B38" w:rsidRDefault="00B63A80" w:rsidP="00B63A80">
      <w:pPr>
        <w:pStyle w:val="Autoriteti"/>
        <w:rPr>
          <w:rFonts w:ascii="Garamond" w:hAnsi="Garamond"/>
          <w:sz w:val="24"/>
          <w:szCs w:val="24"/>
        </w:rPr>
      </w:pPr>
      <w:r w:rsidRPr="000C3B38">
        <w:rPr>
          <w:rFonts w:ascii="Garamond" w:hAnsi="Garamond"/>
          <w:sz w:val="24"/>
          <w:szCs w:val="24"/>
        </w:rPr>
        <w:t xml:space="preserve">Kryeministri </w:t>
      </w:r>
    </w:p>
    <w:p w:rsidR="00B63A80" w:rsidRPr="000C3B38" w:rsidRDefault="00B63A80" w:rsidP="00B63A80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0C3B38">
        <w:rPr>
          <w:rFonts w:ascii="Garamond" w:hAnsi="Garamond"/>
          <w:sz w:val="24"/>
          <w:szCs w:val="24"/>
        </w:rPr>
        <w:t>Fatos</w:t>
      </w:r>
      <w:proofErr w:type="spellEnd"/>
      <w:r w:rsidRPr="000C3B38">
        <w:rPr>
          <w:rFonts w:ascii="Garamond" w:hAnsi="Garamond"/>
          <w:sz w:val="24"/>
          <w:szCs w:val="24"/>
        </w:rPr>
        <w:t xml:space="preserve"> Nano</w:t>
      </w:r>
    </w:p>
    <w:p w:rsidR="00B63A80" w:rsidRPr="000C3B38" w:rsidRDefault="00B63A80" w:rsidP="00B63A80">
      <w:pPr>
        <w:pStyle w:val="Paragrafi"/>
        <w:rPr>
          <w:rFonts w:ascii="Garamond" w:hAnsi="Garamond"/>
          <w:sz w:val="24"/>
          <w:szCs w:val="24"/>
        </w:rPr>
      </w:pPr>
    </w:p>
    <w:bookmarkEnd w:id="0"/>
    <w:p w:rsidR="00A0784B" w:rsidRPr="000C3B38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0C3B3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0C3B38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9558A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3A80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709866-CE2F-4D06-AD45-E305FA06C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Sara Mborja</cp:lastModifiedBy>
  <cp:revision>2</cp:revision>
  <dcterms:created xsi:type="dcterms:W3CDTF">2025-10-08T12:21:00Z</dcterms:created>
  <dcterms:modified xsi:type="dcterms:W3CDTF">2025-10-08T12:21:00Z</dcterms:modified>
</cp:coreProperties>
</file>