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5990" w:rsidRPr="000C5ABB" w:rsidRDefault="00465990" w:rsidP="00465990">
      <w:pPr>
        <w:pStyle w:val="Akti"/>
        <w:keepNext w:val="0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>Vendim</w:t>
      </w:r>
    </w:p>
    <w:p w:rsidR="00465990" w:rsidRPr="000C5ABB" w:rsidRDefault="00465990" w:rsidP="00465990">
      <w:pPr>
        <w:pStyle w:val="NumriData"/>
        <w:keepNext w:val="0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>Nr.</w:t>
      </w:r>
      <w:r w:rsidR="00BE6ADF">
        <w:rPr>
          <w:rFonts w:ascii="Garamond" w:hAnsi="Garamond"/>
          <w:sz w:val="24"/>
          <w:szCs w:val="24"/>
        </w:rPr>
        <w:t xml:space="preserve"> </w:t>
      </w:r>
      <w:r w:rsidRPr="000C5ABB">
        <w:rPr>
          <w:rFonts w:ascii="Garamond" w:hAnsi="Garamond"/>
          <w:sz w:val="24"/>
          <w:szCs w:val="24"/>
        </w:rPr>
        <w:t xml:space="preserve">525, </w:t>
      </w:r>
      <w:proofErr w:type="spellStart"/>
      <w:r w:rsidRPr="000C5ABB">
        <w:rPr>
          <w:rFonts w:ascii="Garamond" w:hAnsi="Garamond"/>
          <w:sz w:val="24"/>
          <w:szCs w:val="24"/>
        </w:rPr>
        <w:t>datë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30.7.2004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</w:p>
    <w:p w:rsidR="00465990" w:rsidRPr="000C5ABB" w:rsidRDefault="00465990" w:rsidP="00465990">
      <w:pPr>
        <w:pStyle w:val="Titulli"/>
        <w:keepNext w:val="0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>Për procedurën e aplikimit për regjistrimin e lëndëve plasëse në regjistrin shtetëror të lëndëve plasëse për përdorim civil</w:t>
      </w:r>
    </w:p>
    <w:p w:rsidR="00465990" w:rsidRPr="000C5ABB" w:rsidRDefault="0013661B" w:rsidP="0013661B">
      <w:pPr>
        <w:pStyle w:val="Paragrafi"/>
        <w:jc w:val="center"/>
        <w:rPr>
          <w:rFonts w:ascii="Garamond" w:hAnsi="Garamond"/>
          <w:i/>
          <w:sz w:val="24"/>
          <w:szCs w:val="24"/>
        </w:rPr>
      </w:pPr>
      <w:r w:rsidRPr="000C5ABB">
        <w:rPr>
          <w:rFonts w:ascii="Garamond" w:hAnsi="Garamond"/>
          <w:i/>
          <w:sz w:val="24"/>
          <w:szCs w:val="24"/>
        </w:rPr>
        <w:t>(</w:t>
      </w:r>
      <w:proofErr w:type="spellStart"/>
      <w:r w:rsidRPr="000C5ABB">
        <w:rPr>
          <w:rFonts w:ascii="Garamond" w:hAnsi="Garamond"/>
          <w:i/>
          <w:sz w:val="24"/>
          <w:szCs w:val="24"/>
        </w:rPr>
        <w:t>Ndryshuar</w:t>
      </w:r>
      <w:proofErr w:type="spellEnd"/>
      <w:r w:rsidRPr="000C5ABB">
        <w:rPr>
          <w:rFonts w:ascii="Garamond" w:hAnsi="Garamond"/>
          <w:i/>
          <w:sz w:val="24"/>
          <w:szCs w:val="24"/>
        </w:rPr>
        <w:t xml:space="preserve"> me VKM nr. 963, </w:t>
      </w:r>
      <w:proofErr w:type="spellStart"/>
      <w:r w:rsidRPr="000C5ABB">
        <w:rPr>
          <w:rFonts w:ascii="Garamond" w:hAnsi="Garamond"/>
          <w:i/>
          <w:sz w:val="24"/>
          <w:szCs w:val="24"/>
        </w:rPr>
        <w:t>datë</w:t>
      </w:r>
      <w:proofErr w:type="spellEnd"/>
      <w:r w:rsidRPr="000C5ABB">
        <w:rPr>
          <w:rFonts w:ascii="Garamond" w:hAnsi="Garamond"/>
          <w:i/>
          <w:sz w:val="24"/>
          <w:szCs w:val="24"/>
        </w:rPr>
        <w:t xml:space="preserve"> 2.12.2015)</w:t>
      </w:r>
    </w:p>
    <w:p w:rsidR="0013661B" w:rsidRDefault="0013661B" w:rsidP="0013661B">
      <w:pPr>
        <w:pStyle w:val="Paragrafi"/>
        <w:jc w:val="right"/>
        <w:rPr>
          <w:rFonts w:ascii="Garamond" w:hAnsi="Garamond"/>
          <w:i/>
          <w:sz w:val="24"/>
          <w:szCs w:val="24"/>
        </w:rPr>
      </w:pPr>
      <w:r w:rsidRPr="000C5ABB">
        <w:rPr>
          <w:rFonts w:ascii="Garamond" w:hAnsi="Garamond"/>
          <w:i/>
          <w:sz w:val="24"/>
          <w:szCs w:val="24"/>
        </w:rPr>
        <w:t>(</w:t>
      </w:r>
      <w:proofErr w:type="spellStart"/>
      <w:r w:rsidRPr="000C5ABB">
        <w:rPr>
          <w:rFonts w:ascii="Garamond" w:hAnsi="Garamond"/>
          <w:i/>
          <w:sz w:val="24"/>
          <w:szCs w:val="24"/>
        </w:rPr>
        <w:t>i</w:t>
      </w:r>
      <w:proofErr w:type="spellEnd"/>
      <w:r w:rsidRPr="000C5ABB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0C5ABB">
        <w:rPr>
          <w:rFonts w:ascii="Garamond" w:hAnsi="Garamond"/>
          <w:i/>
          <w:sz w:val="24"/>
          <w:szCs w:val="24"/>
        </w:rPr>
        <w:t>)</w:t>
      </w:r>
    </w:p>
    <w:p w:rsidR="00BE6ADF" w:rsidRPr="000C5ABB" w:rsidRDefault="00BE6ADF" w:rsidP="0013661B">
      <w:pPr>
        <w:pStyle w:val="Paragrafi"/>
        <w:jc w:val="right"/>
        <w:rPr>
          <w:rFonts w:ascii="Garamond" w:hAnsi="Garamond"/>
          <w:i/>
          <w:sz w:val="24"/>
          <w:szCs w:val="24"/>
        </w:rPr>
      </w:pPr>
    </w:p>
    <w:p w:rsidR="00465990" w:rsidRPr="000C5ABB" w:rsidRDefault="00465990" w:rsidP="00465990">
      <w:pPr>
        <w:pStyle w:val="BazLigjPropozues"/>
        <w:keepNext w:val="0"/>
        <w:rPr>
          <w:rFonts w:ascii="Garamond" w:hAnsi="Garamond"/>
          <w:sz w:val="24"/>
          <w:szCs w:val="24"/>
        </w:rPr>
      </w:pPr>
      <w:proofErr w:type="spellStart"/>
      <w:r w:rsidRPr="000C5ABB">
        <w:rPr>
          <w:rFonts w:ascii="Garamond" w:hAnsi="Garamond"/>
          <w:sz w:val="24"/>
          <w:szCs w:val="24"/>
        </w:rPr>
        <w:t>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mbështetje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nenit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100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Kushtetutës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dhe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nenit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8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ligjit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nr.9126, </w:t>
      </w:r>
      <w:proofErr w:type="spellStart"/>
      <w:r w:rsidRPr="000C5ABB">
        <w:rPr>
          <w:rFonts w:ascii="Garamond" w:hAnsi="Garamond"/>
          <w:sz w:val="24"/>
          <w:szCs w:val="24"/>
        </w:rPr>
        <w:t>datë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29.7.2003 “</w:t>
      </w:r>
      <w:proofErr w:type="spellStart"/>
      <w:r w:rsidRPr="000C5ABB">
        <w:rPr>
          <w:rFonts w:ascii="Garamond" w:hAnsi="Garamond"/>
          <w:sz w:val="24"/>
          <w:szCs w:val="24"/>
        </w:rPr>
        <w:t>Për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përdorimin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civil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lëndëve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plasëse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Republikën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Shqipërisë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0C5ABB">
        <w:rPr>
          <w:rFonts w:ascii="Garamond" w:hAnsi="Garamond"/>
          <w:sz w:val="24"/>
          <w:szCs w:val="24"/>
        </w:rPr>
        <w:t>propozimin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Ministrit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Mbrojtjes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Këshilli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Ministrave</w:t>
      </w:r>
      <w:proofErr w:type="spellEnd"/>
    </w:p>
    <w:p w:rsidR="00465990" w:rsidRPr="000C5ABB" w:rsidRDefault="00465990" w:rsidP="00465990">
      <w:pPr>
        <w:pStyle w:val="VENDOSI"/>
        <w:keepNext w:val="0"/>
        <w:rPr>
          <w:rFonts w:ascii="Garamond" w:hAnsi="Garamond"/>
          <w:sz w:val="24"/>
          <w:szCs w:val="24"/>
        </w:rPr>
      </w:pPr>
    </w:p>
    <w:p w:rsidR="00465990" w:rsidRPr="000C5ABB" w:rsidRDefault="00465990" w:rsidP="00465990">
      <w:pPr>
        <w:pStyle w:val="VENDOSI"/>
        <w:keepNext w:val="0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>Vendosi: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</w:p>
    <w:p w:rsidR="00465990" w:rsidRPr="000C5ABB" w:rsidRDefault="0013661B" w:rsidP="0013661B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>1.</w:t>
      </w:r>
      <w:r w:rsidR="00465990" w:rsidRPr="000C5ABB">
        <w:rPr>
          <w:rFonts w:ascii="Garamond" w:hAnsi="Garamond"/>
          <w:sz w:val="24"/>
          <w:szCs w:val="24"/>
        </w:rPr>
        <w:t xml:space="preserve">Miratimin e </w:t>
      </w:r>
      <w:proofErr w:type="spellStart"/>
      <w:r w:rsidR="00465990" w:rsidRPr="000C5ABB">
        <w:rPr>
          <w:rFonts w:ascii="Garamond" w:hAnsi="Garamond"/>
          <w:sz w:val="24"/>
          <w:szCs w:val="24"/>
        </w:rPr>
        <w:t>modelit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të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regjistrit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shtetëror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të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lëndëve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plasëse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për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përdorim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civil, </w:t>
      </w:r>
      <w:proofErr w:type="spellStart"/>
      <w:r w:rsidR="00465990" w:rsidRPr="000C5ABB">
        <w:rPr>
          <w:rFonts w:ascii="Garamond" w:hAnsi="Garamond"/>
          <w:sz w:val="24"/>
          <w:szCs w:val="24"/>
        </w:rPr>
        <w:t>sipas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aneksit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A, </w:t>
      </w:r>
      <w:proofErr w:type="spellStart"/>
      <w:r w:rsidR="00465990" w:rsidRPr="000C5ABB">
        <w:rPr>
          <w:rFonts w:ascii="Garamond" w:hAnsi="Garamond"/>
          <w:sz w:val="24"/>
          <w:szCs w:val="24"/>
        </w:rPr>
        <w:t>që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i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bashkëlidhet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këtij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vendimi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="00465990" w:rsidRPr="000C5ABB">
        <w:rPr>
          <w:rFonts w:ascii="Garamond" w:hAnsi="Garamond"/>
          <w:sz w:val="24"/>
          <w:szCs w:val="24"/>
        </w:rPr>
        <w:t>i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cili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të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hapet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dhe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të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mbahet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në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="00465990" w:rsidRPr="000C5ABB">
        <w:rPr>
          <w:rFonts w:ascii="Garamond" w:hAnsi="Garamond"/>
          <w:sz w:val="24"/>
          <w:szCs w:val="24"/>
        </w:rPr>
        <w:t>Ministrinë</w:t>
      </w:r>
      <w:proofErr w:type="spellEnd"/>
      <w:r w:rsidR="00465990"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="00465990" w:rsidRPr="000C5ABB">
        <w:rPr>
          <w:rFonts w:ascii="Garamond" w:hAnsi="Garamond"/>
          <w:sz w:val="24"/>
          <w:szCs w:val="24"/>
        </w:rPr>
        <w:t>Mbrojtjes</w:t>
      </w:r>
      <w:proofErr w:type="spellEnd"/>
      <w:r w:rsidR="00465990" w:rsidRPr="000C5ABB">
        <w:rPr>
          <w:rFonts w:ascii="Garamond" w:hAnsi="Garamond"/>
          <w:sz w:val="24"/>
          <w:szCs w:val="24"/>
        </w:rPr>
        <w:t>.</w:t>
      </w:r>
    </w:p>
    <w:p w:rsidR="0013661B" w:rsidRPr="000C5ABB" w:rsidRDefault="0013661B" w:rsidP="0013661B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0C5ABB">
        <w:rPr>
          <w:rFonts w:ascii="Garamond" w:hAnsi="Garamond"/>
          <w:spacing w:val="-4"/>
          <w:sz w:val="24"/>
          <w:szCs w:val="24"/>
          <w:lang w:val="sq-AL"/>
        </w:rPr>
        <w:t xml:space="preserve">1.1 </w:t>
      </w:r>
      <w:r w:rsidRPr="00BE6ADF">
        <w:rPr>
          <w:rFonts w:ascii="Garamond" w:hAnsi="Garamond"/>
          <w:i/>
          <w:spacing w:val="-4"/>
          <w:sz w:val="24"/>
          <w:szCs w:val="24"/>
          <w:lang w:val="sq-AL"/>
        </w:rPr>
        <w:t xml:space="preserve">Komisioni i dhënies së licencave të importit, eksportit dhe prodhimit të lëndëve plasëse për përdorim civil dërgon </w:t>
      </w:r>
      <w:bookmarkStart w:id="0" w:name="OLE_LINK1"/>
      <w:r w:rsidRPr="00BE6ADF">
        <w:rPr>
          <w:rFonts w:ascii="Garamond" w:hAnsi="Garamond"/>
          <w:i/>
          <w:spacing w:val="-4"/>
          <w:sz w:val="24"/>
          <w:szCs w:val="24"/>
          <w:lang w:val="sq-AL"/>
        </w:rPr>
        <w:t xml:space="preserve">një kopje të licencës së miratuar </w:t>
      </w:r>
      <w:bookmarkEnd w:id="0"/>
      <w:r w:rsidRPr="00BE6ADF">
        <w:rPr>
          <w:rFonts w:ascii="Garamond" w:hAnsi="Garamond"/>
          <w:i/>
          <w:spacing w:val="-4"/>
          <w:sz w:val="24"/>
          <w:szCs w:val="24"/>
          <w:lang w:val="sq-AL"/>
        </w:rPr>
        <w:t>në ministrinë përgjegjëse për rendin dhe sigurinë dhe, çdo tre muaj, dërgon pranë kësaj ministrie një kopje të regjistrit të lëndëve plasëse për përdorim civil, me të dhënat e subjekteve të regjistruara në regjistrin shtetëror të lëndëve plasëse.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2. </w:t>
      </w:r>
      <w:proofErr w:type="spellStart"/>
      <w:r w:rsidRPr="000C5ABB">
        <w:rPr>
          <w:rFonts w:ascii="Garamond" w:hAnsi="Garamond"/>
          <w:sz w:val="24"/>
          <w:szCs w:val="24"/>
        </w:rPr>
        <w:t>Çdo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subjekt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që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prodhon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eksporton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dhe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importon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lëndë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plasëse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është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detyruar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që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brenda</w:t>
      </w:r>
      <w:proofErr w:type="spellEnd"/>
      <w:r w:rsidRPr="000C5ABB">
        <w:rPr>
          <w:rFonts w:ascii="Garamond" w:hAnsi="Garamond"/>
          <w:sz w:val="24"/>
          <w:szCs w:val="24"/>
        </w:rPr>
        <w:t xml:space="preserve"> 15 </w:t>
      </w:r>
      <w:proofErr w:type="spellStart"/>
      <w:r w:rsidRPr="000C5ABB">
        <w:rPr>
          <w:rFonts w:ascii="Garamond" w:hAnsi="Garamond"/>
          <w:sz w:val="24"/>
          <w:szCs w:val="24"/>
        </w:rPr>
        <w:t>ditëve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aplikojë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për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regjistrimin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sasisë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këtyre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lëndëve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regjistrin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shtetëror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lëndëve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plasëse</w:t>
      </w:r>
      <w:proofErr w:type="spellEnd"/>
      <w:r w:rsidRPr="000C5ABB">
        <w:rPr>
          <w:rFonts w:ascii="Garamond" w:hAnsi="Garamond"/>
          <w:sz w:val="24"/>
          <w:szCs w:val="24"/>
        </w:rPr>
        <w:t>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3. </w:t>
      </w:r>
      <w:proofErr w:type="spellStart"/>
      <w:r w:rsidRPr="000C5ABB">
        <w:rPr>
          <w:rFonts w:ascii="Garamond" w:hAnsi="Garamond"/>
          <w:sz w:val="24"/>
          <w:szCs w:val="24"/>
        </w:rPr>
        <w:t>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regjistrin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shtetëror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lëndëve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plasëse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regjistrohet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edhe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çdo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ndryshim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dhënat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aplikimit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për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regjistrim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nga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ana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prodhuesit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dhe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importuesit</w:t>
      </w:r>
      <w:proofErr w:type="spellEnd"/>
      <w:r w:rsidRPr="000C5ABB">
        <w:rPr>
          <w:rFonts w:ascii="Garamond" w:hAnsi="Garamond"/>
          <w:sz w:val="24"/>
          <w:szCs w:val="24"/>
        </w:rPr>
        <w:t>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4. </w:t>
      </w:r>
      <w:proofErr w:type="spellStart"/>
      <w:r w:rsidRPr="000C5ABB">
        <w:rPr>
          <w:rFonts w:ascii="Garamond" w:hAnsi="Garamond"/>
          <w:sz w:val="24"/>
          <w:szCs w:val="24"/>
        </w:rPr>
        <w:t>Subjektet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që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aplikojnë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janë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detyruara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paraqesin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dokumentet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mëposhtme</w:t>
      </w:r>
      <w:proofErr w:type="spellEnd"/>
      <w:r w:rsidRPr="000C5ABB">
        <w:rPr>
          <w:rFonts w:ascii="Garamond" w:hAnsi="Garamond"/>
          <w:sz w:val="24"/>
          <w:szCs w:val="24"/>
        </w:rPr>
        <w:t>: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a) </w:t>
      </w:r>
      <w:proofErr w:type="spellStart"/>
      <w:r w:rsidRPr="000C5ABB">
        <w:rPr>
          <w:rFonts w:ascii="Garamond" w:hAnsi="Garamond"/>
          <w:sz w:val="24"/>
          <w:szCs w:val="24"/>
        </w:rPr>
        <w:t>Fotokopje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noterizuar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lejes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importit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eksportit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apo </w:t>
      </w:r>
      <w:proofErr w:type="spellStart"/>
      <w:r w:rsidRPr="000C5ABB">
        <w:rPr>
          <w:rFonts w:ascii="Garamond" w:hAnsi="Garamond"/>
          <w:sz w:val="24"/>
          <w:szCs w:val="24"/>
        </w:rPr>
        <w:t>prodhimit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lëndëve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plasëse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për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përdorim</w:t>
      </w:r>
      <w:proofErr w:type="spellEnd"/>
      <w:r w:rsidRPr="000C5ABB">
        <w:rPr>
          <w:rFonts w:ascii="Garamond" w:hAnsi="Garamond"/>
          <w:sz w:val="24"/>
          <w:szCs w:val="24"/>
        </w:rPr>
        <w:t xml:space="preserve"> civil.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b) </w:t>
      </w:r>
      <w:proofErr w:type="spellStart"/>
      <w:r w:rsidRPr="000C5ABB">
        <w:rPr>
          <w:rFonts w:ascii="Garamond" w:hAnsi="Garamond"/>
          <w:sz w:val="24"/>
          <w:szCs w:val="24"/>
        </w:rPr>
        <w:t>Adresën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saktë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personit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juridik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ose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fizik</w:t>
      </w:r>
      <w:proofErr w:type="spellEnd"/>
      <w:r w:rsidRPr="000C5ABB">
        <w:rPr>
          <w:rFonts w:ascii="Garamond" w:hAnsi="Garamond"/>
          <w:sz w:val="24"/>
          <w:szCs w:val="24"/>
        </w:rPr>
        <w:t xml:space="preserve"> (</w:t>
      </w:r>
      <w:proofErr w:type="spellStart"/>
      <w:r w:rsidRPr="000C5ABB">
        <w:rPr>
          <w:rFonts w:ascii="Garamond" w:hAnsi="Garamond"/>
          <w:sz w:val="24"/>
          <w:szCs w:val="24"/>
        </w:rPr>
        <w:t>tel</w:t>
      </w:r>
      <w:proofErr w:type="spellEnd"/>
      <w:r w:rsidRPr="000C5ABB">
        <w:rPr>
          <w:rFonts w:ascii="Garamond" w:hAnsi="Garamond"/>
          <w:sz w:val="24"/>
          <w:szCs w:val="24"/>
        </w:rPr>
        <w:t xml:space="preserve">/fax, </w:t>
      </w:r>
      <w:proofErr w:type="spellStart"/>
      <w:r w:rsidRPr="000C5ABB">
        <w:rPr>
          <w:rFonts w:ascii="Garamond" w:hAnsi="Garamond"/>
          <w:sz w:val="24"/>
          <w:szCs w:val="24"/>
        </w:rPr>
        <w:t>celular</w:t>
      </w:r>
      <w:proofErr w:type="spellEnd"/>
      <w:r w:rsidRPr="000C5ABB">
        <w:rPr>
          <w:rFonts w:ascii="Garamond" w:hAnsi="Garamond"/>
          <w:sz w:val="24"/>
          <w:szCs w:val="24"/>
        </w:rPr>
        <w:t>).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c) </w:t>
      </w:r>
      <w:proofErr w:type="spellStart"/>
      <w:r w:rsidRPr="000C5ABB">
        <w:rPr>
          <w:rFonts w:ascii="Garamond" w:hAnsi="Garamond"/>
          <w:sz w:val="24"/>
          <w:szCs w:val="24"/>
        </w:rPr>
        <w:t>Proform-faturën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nga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uzina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prodhuese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me </w:t>
      </w:r>
      <w:proofErr w:type="spellStart"/>
      <w:r w:rsidRPr="000C5ABB">
        <w:rPr>
          <w:rFonts w:ascii="Garamond" w:hAnsi="Garamond"/>
          <w:sz w:val="24"/>
          <w:szCs w:val="24"/>
        </w:rPr>
        <w:t>llojin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dhe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sasitë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lëndëve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plasëse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për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subjektet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importuese</w:t>
      </w:r>
      <w:proofErr w:type="spellEnd"/>
      <w:r w:rsidRPr="000C5ABB">
        <w:rPr>
          <w:rFonts w:ascii="Garamond" w:hAnsi="Garamond"/>
          <w:sz w:val="24"/>
          <w:szCs w:val="24"/>
        </w:rPr>
        <w:t>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ç) </w:t>
      </w:r>
      <w:proofErr w:type="spellStart"/>
      <w:r w:rsidRPr="000C5ABB">
        <w:rPr>
          <w:rFonts w:ascii="Garamond" w:hAnsi="Garamond"/>
          <w:sz w:val="24"/>
          <w:szCs w:val="24"/>
        </w:rPr>
        <w:t>Dokumentin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vërtetues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llojit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sasisë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lëndëve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plasëse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për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subjektet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që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prodhojnë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dhe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eksportojnë</w:t>
      </w:r>
      <w:proofErr w:type="spellEnd"/>
      <w:r w:rsidRPr="000C5ABB">
        <w:rPr>
          <w:rFonts w:ascii="Garamond" w:hAnsi="Garamond"/>
          <w:sz w:val="24"/>
          <w:szCs w:val="24"/>
        </w:rPr>
        <w:t>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d) </w:t>
      </w:r>
      <w:proofErr w:type="spellStart"/>
      <w:r w:rsidRPr="000C5ABB">
        <w:rPr>
          <w:rFonts w:ascii="Garamond" w:hAnsi="Garamond"/>
          <w:sz w:val="24"/>
          <w:szCs w:val="24"/>
        </w:rPr>
        <w:t>Dokumentet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teknike</w:t>
      </w:r>
      <w:proofErr w:type="spellEnd"/>
      <w:r w:rsidRPr="000C5ABB">
        <w:rPr>
          <w:rFonts w:ascii="Garamond" w:hAnsi="Garamond"/>
          <w:sz w:val="24"/>
          <w:szCs w:val="24"/>
        </w:rPr>
        <w:t xml:space="preserve">, </w:t>
      </w:r>
      <w:proofErr w:type="spellStart"/>
      <w:r w:rsidRPr="000C5ABB">
        <w:rPr>
          <w:rFonts w:ascii="Garamond" w:hAnsi="Garamond"/>
          <w:sz w:val="24"/>
          <w:szCs w:val="24"/>
        </w:rPr>
        <w:t>që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përkasin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tipit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miratuar</w:t>
      </w:r>
      <w:proofErr w:type="spellEnd"/>
      <w:r w:rsidRPr="000C5ABB">
        <w:rPr>
          <w:rFonts w:ascii="Garamond" w:hAnsi="Garamond"/>
          <w:sz w:val="24"/>
          <w:szCs w:val="24"/>
        </w:rPr>
        <w:t>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dh) </w:t>
      </w:r>
      <w:proofErr w:type="spellStart"/>
      <w:r w:rsidRPr="000C5ABB">
        <w:rPr>
          <w:rFonts w:ascii="Garamond" w:hAnsi="Garamond"/>
          <w:sz w:val="24"/>
          <w:szCs w:val="24"/>
        </w:rPr>
        <w:t>Një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kopje </w:t>
      </w:r>
      <w:proofErr w:type="spellStart"/>
      <w:r w:rsidRPr="000C5ABB">
        <w:rPr>
          <w:rFonts w:ascii="Garamond" w:hAnsi="Garamond"/>
          <w:sz w:val="24"/>
          <w:szCs w:val="24"/>
        </w:rPr>
        <w:t>të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certifikatës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ekzaminuese</w:t>
      </w:r>
      <w:proofErr w:type="spellEnd"/>
      <w:r w:rsidRPr="000C5ABB">
        <w:rPr>
          <w:rFonts w:ascii="Garamond" w:hAnsi="Garamond"/>
          <w:sz w:val="24"/>
          <w:szCs w:val="24"/>
        </w:rPr>
        <w:t>, EC.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5. </w:t>
      </w:r>
      <w:proofErr w:type="spellStart"/>
      <w:r w:rsidRPr="000C5ABB">
        <w:rPr>
          <w:rFonts w:ascii="Garamond" w:hAnsi="Garamond"/>
          <w:sz w:val="24"/>
          <w:szCs w:val="24"/>
        </w:rPr>
        <w:t>Ngarkohet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Ministri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i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Mbrojtjes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për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zbatimin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e </w:t>
      </w:r>
      <w:proofErr w:type="spellStart"/>
      <w:r w:rsidRPr="000C5ABB">
        <w:rPr>
          <w:rFonts w:ascii="Garamond" w:hAnsi="Garamond"/>
          <w:sz w:val="24"/>
          <w:szCs w:val="24"/>
        </w:rPr>
        <w:t>këtij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vendimi</w:t>
      </w:r>
      <w:proofErr w:type="spellEnd"/>
      <w:r w:rsidRPr="000C5ABB">
        <w:rPr>
          <w:rFonts w:ascii="Garamond" w:hAnsi="Garamond"/>
          <w:sz w:val="24"/>
          <w:szCs w:val="24"/>
        </w:rPr>
        <w:t>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 xml:space="preserve">Ky </w:t>
      </w:r>
      <w:proofErr w:type="spellStart"/>
      <w:r w:rsidRPr="000C5ABB">
        <w:rPr>
          <w:rFonts w:ascii="Garamond" w:hAnsi="Garamond"/>
          <w:sz w:val="24"/>
          <w:szCs w:val="24"/>
        </w:rPr>
        <w:t>vendim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hyn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fuqi</w:t>
      </w:r>
      <w:proofErr w:type="spellEnd"/>
      <w:r w:rsidRPr="000C5ABB">
        <w:rPr>
          <w:rFonts w:ascii="Garamond" w:hAnsi="Garamond"/>
          <w:sz w:val="24"/>
          <w:szCs w:val="24"/>
        </w:rPr>
        <w:t xml:space="preserve"> pas </w:t>
      </w:r>
      <w:proofErr w:type="spellStart"/>
      <w:r w:rsidRPr="000C5ABB">
        <w:rPr>
          <w:rFonts w:ascii="Garamond" w:hAnsi="Garamond"/>
          <w:sz w:val="24"/>
          <w:szCs w:val="24"/>
        </w:rPr>
        <w:t>botimit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në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Fletoren</w:t>
      </w:r>
      <w:proofErr w:type="spellEnd"/>
      <w:r w:rsidRPr="000C5ABB">
        <w:rPr>
          <w:rFonts w:ascii="Garamond" w:hAnsi="Garamond"/>
          <w:sz w:val="24"/>
          <w:szCs w:val="24"/>
        </w:rPr>
        <w:t xml:space="preserve"> </w:t>
      </w:r>
      <w:proofErr w:type="spellStart"/>
      <w:r w:rsidRPr="000C5ABB">
        <w:rPr>
          <w:rFonts w:ascii="Garamond" w:hAnsi="Garamond"/>
          <w:sz w:val="24"/>
          <w:szCs w:val="24"/>
        </w:rPr>
        <w:t>Zyrtare</w:t>
      </w:r>
      <w:proofErr w:type="spellEnd"/>
      <w:r w:rsidRPr="000C5ABB">
        <w:rPr>
          <w:rFonts w:ascii="Garamond" w:hAnsi="Garamond"/>
          <w:sz w:val="24"/>
          <w:szCs w:val="24"/>
        </w:rPr>
        <w:t>.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</w:p>
    <w:p w:rsidR="00465990" w:rsidRPr="000C5ABB" w:rsidRDefault="00465990" w:rsidP="00465990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0C5ABB">
        <w:rPr>
          <w:rFonts w:ascii="Garamond" w:hAnsi="Garamond"/>
          <w:sz w:val="24"/>
          <w:szCs w:val="24"/>
        </w:rPr>
        <w:t>Kryeministri</w:t>
      </w:r>
    </w:p>
    <w:p w:rsidR="00465990" w:rsidRPr="000C5ABB" w:rsidRDefault="00465990" w:rsidP="00465990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0C5ABB">
        <w:rPr>
          <w:rFonts w:ascii="Garamond" w:hAnsi="Garamond"/>
          <w:sz w:val="24"/>
          <w:szCs w:val="24"/>
        </w:rPr>
        <w:t>Fatos</w:t>
      </w:r>
      <w:proofErr w:type="spellEnd"/>
      <w:r w:rsidRPr="000C5ABB">
        <w:rPr>
          <w:rFonts w:ascii="Garamond" w:hAnsi="Garamond"/>
          <w:sz w:val="24"/>
          <w:szCs w:val="24"/>
        </w:rPr>
        <w:t xml:space="preserve"> Nano</w:t>
      </w: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</w:pPr>
    </w:p>
    <w:p w:rsidR="00465990" w:rsidRPr="000C5ABB" w:rsidRDefault="00465990" w:rsidP="00465990">
      <w:pPr>
        <w:pStyle w:val="Paragrafi"/>
        <w:rPr>
          <w:rFonts w:ascii="Garamond" w:hAnsi="Garamond"/>
          <w:sz w:val="24"/>
          <w:szCs w:val="24"/>
        </w:rPr>
        <w:sectPr w:rsidR="00465990" w:rsidRPr="000C5ABB" w:rsidSect="00465990">
          <w:footerReference w:type="even" r:id="rId7"/>
          <w:footerReference w:type="default" r:id="rId8"/>
          <w:pgSz w:w="11906" w:h="16838" w:code="9"/>
          <w:pgMar w:top="1418" w:right="1418" w:bottom="1418" w:left="1418" w:header="0" w:footer="1134" w:gutter="0"/>
          <w:pgNumType w:start="3763"/>
          <w:cols w:space="720"/>
        </w:sectPr>
      </w:pPr>
    </w:p>
    <w:p w:rsidR="00465990" w:rsidRPr="000C5ABB" w:rsidRDefault="00BE6ADF" w:rsidP="000C5ABB">
      <w:pPr>
        <w:pStyle w:val="Paragrafi"/>
        <w:ind w:firstLine="0"/>
        <w:jc w:val="center"/>
        <w:rPr>
          <w:rFonts w:ascii="Garamond" w:hAnsi="Garamond"/>
          <w:i/>
          <w:sz w:val="24"/>
          <w:szCs w:val="24"/>
        </w:rPr>
      </w:pPr>
      <w:r w:rsidRPr="000C5ABB">
        <w:rPr>
          <w:rFonts w:ascii="Garamond" w:hAnsi="Garamond"/>
          <w:i/>
          <w:sz w:val="24"/>
          <w:szCs w:val="24"/>
        </w:rPr>
        <w:lastRenderedPageBreak/>
        <w:t xml:space="preserve"> </w:t>
      </w:r>
      <w:r w:rsidR="0013661B" w:rsidRPr="000C5ABB">
        <w:rPr>
          <w:rFonts w:ascii="Garamond" w:hAnsi="Garamond"/>
          <w:i/>
          <w:sz w:val="24"/>
          <w:szCs w:val="24"/>
        </w:rPr>
        <w:t>(</w:t>
      </w:r>
      <w:proofErr w:type="spellStart"/>
      <w:r>
        <w:rPr>
          <w:rFonts w:ascii="Garamond" w:hAnsi="Garamond"/>
          <w:i/>
          <w:sz w:val="24"/>
          <w:szCs w:val="24"/>
        </w:rPr>
        <w:t>Zëvendësuar</w:t>
      </w:r>
      <w:proofErr w:type="spellEnd"/>
      <w:r w:rsidR="0013661B" w:rsidRPr="000C5ABB">
        <w:rPr>
          <w:rFonts w:ascii="Garamond" w:hAnsi="Garamond"/>
          <w:i/>
          <w:sz w:val="24"/>
          <w:szCs w:val="24"/>
        </w:rPr>
        <w:t xml:space="preserve"> me VKM nr. 963, </w:t>
      </w:r>
      <w:proofErr w:type="spellStart"/>
      <w:r w:rsidR="0013661B" w:rsidRPr="000C5ABB">
        <w:rPr>
          <w:rFonts w:ascii="Garamond" w:hAnsi="Garamond"/>
          <w:i/>
          <w:sz w:val="24"/>
          <w:szCs w:val="24"/>
        </w:rPr>
        <w:t>datë</w:t>
      </w:r>
      <w:proofErr w:type="spellEnd"/>
      <w:r w:rsidR="0013661B" w:rsidRPr="000C5ABB">
        <w:rPr>
          <w:rFonts w:ascii="Garamond" w:hAnsi="Garamond"/>
          <w:i/>
          <w:sz w:val="24"/>
          <w:szCs w:val="24"/>
        </w:rPr>
        <w:t xml:space="preserve"> 2.12.2015</w:t>
      </w:r>
      <w:r w:rsidR="000C5ABB" w:rsidRPr="000C5ABB">
        <w:rPr>
          <w:rFonts w:ascii="Garamond" w:hAnsi="Garamond"/>
          <w:i/>
          <w:sz w:val="24"/>
          <w:szCs w:val="24"/>
        </w:rPr>
        <w:t>)</w:t>
      </w:r>
    </w:p>
    <w:p w:rsidR="00465990" w:rsidRDefault="00465990" w:rsidP="0046599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BE6ADF" w:rsidRDefault="00BE6ADF" w:rsidP="0046599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BE6ADF" w:rsidRDefault="00BE6ADF" w:rsidP="00465990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BE6ADF" w:rsidRPr="0026541B" w:rsidRDefault="00BE6ADF" w:rsidP="00BE6ADF">
      <w:pPr>
        <w:pStyle w:val="Paragrafi"/>
        <w:jc w:val="center"/>
        <w:rPr>
          <w:lang w:val="sq-AL"/>
        </w:rPr>
      </w:pPr>
      <w:r>
        <w:rPr>
          <w:lang w:val="sq-AL"/>
        </w:rPr>
        <w:t>ANEKS A</w:t>
      </w:r>
    </w:p>
    <w:p w:rsidR="00BE6ADF" w:rsidRPr="00BE6ADF" w:rsidRDefault="00BE6ADF" w:rsidP="00BE6ADF">
      <w:pPr>
        <w:pStyle w:val="Paragrafi"/>
        <w:rPr>
          <w:lang w:val="sq-AL"/>
        </w:rPr>
        <w:sectPr w:rsidR="00BE6ADF" w:rsidRPr="00BE6ADF" w:rsidSect="00BE6ADF">
          <w:footerReference w:type="even" r:id="rId9"/>
          <w:footerReference w:type="default" r:id="rId10"/>
          <w:pgSz w:w="11906" w:h="16838" w:code="9"/>
          <w:pgMar w:top="1418" w:right="1418" w:bottom="1418" w:left="1418" w:header="0" w:footer="1134" w:gutter="0"/>
          <w:pgNumType w:start="3792"/>
          <w:cols w:space="720"/>
          <w:docGrid w:linePitch="299"/>
        </w:sectPr>
      </w:pPr>
      <w:r w:rsidRPr="0026541B">
        <w:rPr>
          <w:noProof/>
          <w:lang w:val="sq-AL" w:eastAsia="sq-AL"/>
        </w:rPr>
        <w:drawing>
          <wp:inline distT="0" distB="0" distL="0" distR="0" wp14:anchorId="449A72EB" wp14:editId="743770F1">
            <wp:extent cx="6045200" cy="2012950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A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4" t="17407" r="1764" b="36919"/>
                    <a:stretch/>
                  </pic:blipFill>
                  <pic:spPr bwMode="auto">
                    <a:xfrm>
                      <a:off x="0" y="0"/>
                      <a:ext cx="6044575" cy="20127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0784B" w:rsidRPr="000C5ABB" w:rsidRDefault="00A0784B" w:rsidP="00BE6ADF">
      <w:pPr>
        <w:pStyle w:val="Paragrafi"/>
        <w:ind w:firstLine="0"/>
        <w:rPr>
          <w:rFonts w:ascii="Garamond" w:hAnsi="Garamond"/>
          <w:sz w:val="24"/>
          <w:szCs w:val="24"/>
        </w:rPr>
      </w:pPr>
      <w:bookmarkStart w:id="1" w:name="_GoBack"/>
      <w:bookmarkEnd w:id="1"/>
    </w:p>
    <w:sectPr w:rsidR="00A0784B" w:rsidRPr="000C5ABB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6749" w:rsidRDefault="00DB6749">
      <w:r>
        <w:separator/>
      </w:r>
    </w:p>
  </w:endnote>
  <w:endnote w:type="continuationSeparator" w:id="0">
    <w:p w:rsidR="00DB6749" w:rsidRDefault="00DB6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990" w:rsidRDefault="00465990" w:rsidP="004659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5990" w:rsidRDefault="00465990" w:rsidP="00465990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990" w:rsidRDefault="00465990" w:rsidP="00BE6ADF">
    <w:pPr>
      <w:pStyle w:val="Footer"/>
      <w:framePr w:wrap="around" w:vAnchor="text" w:hAnchor="margin" w:xAlign="outside" w:y="1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990" w:rsidRDefault="00465990" w:rsidP="0046599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5990" w:rsidRDefault="00465990" w:rsidP="00465990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5990" w:rsidRDefault="00465990" w:rsidP="0046599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6749" w:rsidRDefault="00DB6749">
      <w:r>
        <w:separator/>
      </w:r>
    </w:p>
  </w:footnote>
  <w:footnote w:type="continuationSeparator" w:id="0">
    <w:p w:rsidR="00DB6749" w:rsidRDefault="00DB67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D9300E"/>
    <w:multiLevelType w:val="hybridMultilevel"/>
    <w:tmpl w:val="CD96AA06"/>
    <w:lvl w:ilvl="0" w:tplc="105A8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0C5ABB"/>
    <w:rsid w:val="00116978"/>
    <w:rsid w:val="00134ADF"/>
    <w:rsid w:val="0013661B"/>
    <w:rsid w:val="00187855"/>
    <w:rsid w:val="001A58B2"/>
    <w:rsid w:val="001C7978"/>
    <w:rsid w:val="001E3F0B"/>
    <w:rsid w:val="0022170D"/>
    <w:rsid w:val="002A4615"/>
    <w:rsid w:val="002C6BAB"/>
    <w:rsid w:val="00304413"/>
    <w:rsid w:val="00383FD5"/>
    <w:rsid w:val="003941D1"/>
    <w:rsid w:val="003E06F6"/>
    <w:rsid w:val="003F043A"/>
    <w:rsid w:val="004107B9"/>
    <w:rsid w:val="00411E6E"/>
    <w:rsid w:val="00465990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188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BE6ADF"/>
    <w:rsid w:val="00C22BA7"/>
    <w:rsid w:val="00C36B40"/>
    <w:rsid w:val="00C7710C"/>
    <w:rsid w:val="00D1319A"/>
    <w:rsid w:val="00D92AC6"/>
    <w:rsid w:val="00DB6749"/>
    <w:rsid w:val="00DC64E5"/>
    <w:rsid w:val="00DD1AA8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BC0E98"/>
  <w15:chartTrackingRefBased/>
  <w15:docId w15:val="{D70CC1B7-4E51-497E-9B8E-37142454F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5990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1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465990"/>
    <w:rPr>
      <w:rFonts w:ascii="CG Times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46599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46599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65990"/>
  </w:style>
  <w:style w:type="character" w:customStyle="1" w:styleId="BazLigjPropozuesChar1">
    <w:name w:val="Baz_Ligj_Propozues Char1"/>
    <w:basedOn w:val="DefaultParagraphFont"/>
    <w:link w:val="BazLigjPropozues"/>
    <w:rsid w:val="0046599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3661B"/>
    <w:rPr>
      <w:rFonts w:ascii="CG Times" w:hAnsi="CG Times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E6A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6ADF"/>
    <w:rPr>
      <w:rFonts w:ascii="CG Times" w:eastAsia="MS Mincho" w:hAnsi="CG Times"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test qbz</cp:lastModifiedBy>
  <cp:revision>2</cp:revision>
  <dcterms:created xsi:type="dcterms:W3CDTF">2025-10-14T08:14:00Z</dcterms:created>
  <dcterms:modified xsi:type="dcterms:W3CDTF">2025-10-14T08:14:00Z</dcterms:modified>
</cp:coreProperties>
</file>