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E55" w:rsidRPr="00034463" w:rsidRDefault="00D72E55" w:rsidP="00D72E55">
      <w:pPr>
        <w:pStyle w:val="Akti"/>
        <w:keepNext w:val="0"/>
      </w:pPr>
      <w:bookmarkStart w:id="0" w:name="_GoBack"/>
      <w:bookmarkEnd w:id="0"/>
      <w:r w:rsidRPr="00034463">
        <w:t xml:space="preserve">Vendim </w:t>
      </w:r>
    </w:p>
    <w:p w:rsidR="00D72E55" w:rsidRPr="00034463" w:rsidRDefault="00D72E55" w:rsidP="00D72E55">
      <w:pPr>
        <w:pStyle w:val="NumriData"/>
        <w:keepNext w:val="0"/>
        <w:rPr>
          <w:szCs w:val="22"/>
        </w:rPr>
      </w:pPr>
      <w:r w:rsidRPr="00034463">
        <w:rPr>
          <w:szCs w:val="22"/>
        </w:rPr>
        <w:t>Nr.541, datë 12.8.2004</w:t>
      </w:r>
    </w:p>
    <w:p w:rsidR="00D72E55" w:rsidRPr="00A45091" w:rsidRDefault="00D72E55" w:rsidP="00D72E55">
      <w:pPr>
        <w:pStyle w:val="Paragrafi"/>
        <w:rPr>
          <w:sz w:val="12"/>
          <w:szCs w:val="22"/>
        </w:rPr>
      </w:pPr>
    </w:p>
    <w:p w:rsidR="00D72E55" w:rsidRPr="00034463" w:rsidRDefault="00D72E55" w:rsidP="00D72E55">
      <w:pPr>
        <w:pStyle w:val="Titulli"/>
        <w:keepNext w:val="0"/>
      </w:pPr>
      <w:r w:rsidRPr="00034463">
        <w:t>Për miratimin e marrëveshjes, ndërmjet këshillit të ministrave të republikës së shqipër</w:t>
      </w:r>
      <w:r>
        <w:t>isë dhe qeverisë së republikës T</w:t>
      </w:r>
      <w:r w:rsidRPr="00034463">
        <w:t>ë koresë, për huatë nga fondi i bashkëpunimit p</w:t>
      </w:r>
      <w:r>
        <w:t xml:space="preserve">ër zhvillim ekonomik </w:t>
      </w:r>
      <w:r w:rsidRPr="00034463">
        <w:t>dhe të marrëveshjes, ndërmjet Këshillit të ministrave të republikës së shqipër</w:t>
      </w:r>
      <w:r>
        <w:t>isë dhe qeverisë së republikës t</w:t>
      </w:r>
      <w:r w:rsidRPr="00034463">
        <w:t xml:space="preserve">ë koresë, për një hua nga fondi i bashkëpunimit për zhvillim ekonomik </w:t>
      </w:r>
    </w:p>
    <w:p w:rsidR="00D72E55" w:rsidRPr="00A45091" w:rsidRDefault="00D72E55" w:rsidP="00D72E55">
      <w:pPr>
        <w:pStyle w:val="Paragrafi"/>
        <w:rPr>
          <w:sz w:val="10"/>
          <w:szCs w:val="22"/>
        </w:rPr>
      </w:pPr>
    </w:p>
    <w:p w:rsidR="00D72E55" w:rsidRPr="00034463" w:rsidRDefault="00D72E55" w:rsidP="00D72E55">
      <w:pPr>
        <w:pStyle w:val="BazLigjPropozues"/>
        <w:keepNext w:val="0"/>
      </w:pPr>
      <w:r w:rsidRPr="00034463">
        <w:t>Në mbështetje të nenit 100 të Kushtetutës dhe të neneve 17 e 23 të ligjit nr.8371, datë 9.7.1998 “Për lidhjen e traktateve dhe marrëveshjeve ndërkombëtare”</w:t>
      </w:r>
      <w:r>
        <w:t>,</w:t>
      </w:r>
      <w:r w:rsidRPr="00034463">
        <w:t xml:space="preserve"> me propozimin e Ministrit të Punëve të Jashtme, Këshilli i Ministrave</w:t>
      </w:r>
    </w:p>
    <w:p w:rsidR="00D72E55" w:rsidRPr="00A45091" w:rsidRDefault="00D72E55" w:rsidP="00D72E55">
      <w:pPr>
        <w:pStyle w:val="Paragrafi"/>
        <w:rPr>
          <w:sz w:val="14"/>
          <w:szCs w:val="22"/>
        </w:rPr>
      </w:pPr>
    </w:p>
    <w:p w:rsidR="00D72E55" w:rsidRPr="00034463" w:rsidRDefault="00D72E55" w:rsidP="00D72E55">
      <w:pPr>
        <w:pStyle w:val="VENDOSI"/>
        <w:keepNext w:val="0"/>
      </w:pPr>
      <w:r w:rsidRPr="00034463">
        <w:t>Vendosi:</w:t>
      </w:r>
    </w:p>
    <w:p w:rsidR="00D72E55" w:rsidRPr="00A45091" w:rsidRDefault="00D72E55" w:rsidP="00D72E55">
      <w:pPr>
        <w:pStyle w:val="Paragrafi"/>
        <w:rPr>
          <w:sz w:val="12"/>
          <w:szCs w:val="22"/>
        </w:rPr>
      </w:pPr>
    </w:p>
    <w:p w:rsidR="00D72E55" w:rsidRPr="00034463" w:rsidRDefault="00D72E55" w:rsidP="00D72E55">
      <w:pPr>
        <w:pStyle w:val="Paragrafi"/>
        <w:rPr>
          <w:szCs w:val="22"/>
        </w:rPr>
      </w:pPr>
      <w:r>
        <w:rPr>
          <w:szCs w:val="22"/>
        </w:rPr>
        <w:t>Miratimin e marrëveshjes</w:t>
      </w:r>
      <w:r w:rsidRPr="00034463">
        <w:rPr>
          <w:szCs w:val="22"/>
        </w:rPr>
        <w:t xml:space="preserve"> ndërmjet Këshillit të Ministrave të Republikës së Shqipërisë dhe </w:t>
      </w:r>
      <w:r>
        <w:rPr>
          <w:szCs w:val="22"/>
        </w:rPr>
        <w:t>Q</w:t>
      </w:r>
      <w:r w:rsidRPr="00034463">
        <w:rPr>
          <w:szCs w:val="22"/>
        </w:rPr>
        <w:t xml:space="preserve">everisë së Republikës </w:t>
      </w:r>
      <w:r>
        <w:rPr>
          <w:szCs w:val="22"/>
        </w:rPr>
        <w:t>t</w:t>
      </w:r>
      <w:r w:rsidRPr="00034463">
        <w:rPr>
          <w:szCs w:val="22"/>
        </w:rPr>
        <w:t>ë Koresë, për huatë nga fondi i bash</w:t>
      </w:r>
      <w:r>
        <w:rPr>
          <w:szCs w:val="22"/>
        </w:rPr>
        <w:t>këpunimit për zhvillim ekonomik dhe të marrëveshjes</w:t>
      </w:r>
      <w:r w:rsidRPr="00034463">
        <w:rPr>
          <w:szCs w:val="22"/>
        </w:rPr>
        <w:t xml:space="preserve"> ndërmjet Këshillit të Ministrave të Republikës së Shqipërisë dhe </w:t>
      </w:r>
      <w:r>
        <w:rPr>
          <w:szCs w:val="22"/>
        </w:rPr>
        <w:t>Q</w:t>
      </w:r>
      <w:r w:rsidRPr="00034463">
        <w:rPr>
          <w:szCs w:val="22"/>
        </w:rPr>
        <w:t xml:space="preserve">everisë së Republikës </w:t>
      </w:r>
      <w:r>
        <w:rPr>
          <w:szCs w:val="22"/>
        </w:rPr>
        <w:t>t</w:t>
      </w:r>
      <w:r w:rsidRPr="00034463">
        <w:rPr>
          <w:szCs w:val="22"/>
        </w:rPr>
        <w:t>ë Koresë, për një hua nga fondi i bashkëpunimit për zhvillim ekonomik.</w:t>
      </w:r>
    </w:p>
    <w:p w:rsidR="00D72E55" w:rsidRPr="00034463" w:rsidRDefault="00D72E55" w:rsidP="00D72E55">
      <w:pPr>
        <w:pStyle w:val="Paragrafi"/>
        <w:rPr>
          <w:szCs w:val="22"/>
        </w:rPr>
      </w:pPr>
      <w:r w:rsidRPr="00034463">
        <w:rPr>
          <w:szCs w:val="22"/>
        </w:rPr>
        <w:t>Ky vendim hyn në fuqi pas botimit në Fletoren Zyrtare.</w:t>
      </w:r>
    </w:p>
    <w:p w:rsidR="00D72E55" w:rsidRPr="00034463" w:rsidRDefault="00D72E55" w:rsidP="00D72E55">
      <w:pPr>
        <w:pStyle w:val="Autoriteti"/>
        <w:keepNext w:val="0"/>
      </w:pPr>
      <w:r w:rsidRPr="00034463">
        <w:t xml:space="preserve">Kryeministri </w:t>
      </w:r>
    </w:p>
    <w:p w:rsidR="00D72E55" w:rsidRPr="00034463" w:rsidRDefault="00D72E55" w:rsidP="00D72E55">
      <w:pPr>
        <w:pStyle w:val="AutoritetiEmer"/>
      </w:pPr>
      <w:r w:rsidRPr="00034463">
        <w:t xml:space="preserve">Fatos Nano  </w:t>
      </w:r>
    </w:p>
    <w:p w:rsidR="00D72E55" w:rsidRPr="00034463" w:rsidRDefault="00D72E55" w:rsidP="00D72E55">
      <w:pPr>
        <w:pStyle w:val="Paragrafi"/>
        <w:rPr>
          <w:szCs w:val="22"/>
        </w:rPr>
      </w:pPr>
      <w:r w:rsidRPr="00034463">
        <w:rPr>
          <w:szCs w:val="22"/>
        </w:rPr>
        <w:t xml:space="preserve"> </w:t>
      </w:r>
    </w:p>
    <w:p w:rsidR="00D72E55" w:rsidRPr="00034463" w:rsidRDefault="00D72E55" w:rsidP="00D72E55">
      <w:pPr>
        <w:pStyle w:val="TitulliTitull"/>
        <w:keepNext w:val="0"/>
        <w:rPr>
          <w:b/>
        </w:rPr>
      </w:pPr>
      <w:r w:rsidRPr="00034463">
        <w:rPr>
          <w:b/>
        </w:rPr>
        <w:t xml:space="preserve">Marrëveshje </w:t>
      </w:r>
    </w:p>
    <w:p w:rsidR="00D72E55" w:rsidRPr="00034463" w:rsidRDefault="00D72E55" w:rsidP="00D72E55">
      <w:pPr>
        <w:pStyle w:val="TitulliTitull"/>
        <w:keepNext w:val="0"/>
      </w:pPr>
      <w:r w:rsidRPr="00034463">
        <w:t xml:space="preserve">Ndërmjet qeverisë së republikës </w:t>
      </w:r>
      <w:r>
        <w:t>t</w:t>
      </w:r>
      <w:r w:rsidRPr="00034463">
        <w:t xml:space="preserve">ë Shqipërisë dhe Qeverisë së republikës </w:t>
      </w:r>
      <w:r>
        <w:t>t</w:t>
      </w:r>
      <w:r w:rsidRPr="00034463">
        <w:t>ë koresë për huatë nga fondi i bas</w:t>
      </w:r>
      <w:r>
        <w:t>hkëpunimit për zhvillim ekonomik</w:t>
      </w:r>
    </w:p>
    <w:p w:rsidR="00D72E55" w:rsidRPr="00034463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Paragrafi"/>
        <w:rPr>
          <w:szCs w:val="22"/>
        </w:rPr>
      </w:pPr>
      <w:r w:rsidRPr="00034463">
        <w:rPr>
          <w:szCs w:val="22"/>
        </w:rPr>
        <w:t>Qeveria e Republikës së Shqipërisë dhe Qeveria e Republikës së Koresë (më poshtë referuar si “Palët”)</w:t>
      </w:r>
      <w:r>
        <w:rPr>
          <w:szCs w:val="22"/>
        </w:rPr>
        <w:t>,</w:t>
      </w:r>
      <w:r w:rsidRPr="00034463">
        <w:rPr>
          <w:szCs w:val="22"/>
        </w:rPr>
        <w:t xml:space="preserve"> </w:t>
      </w:r>
      <w:r>
        <w:rPr>
          <w:szCs w:val="22"/>
        </w:rPr>
        <w:t>n</w:t>
      </w:r>
      <w:r w:rsidRPr="00034463">
        <w:rPr>
          <w:szCs w:val="22"/>
        </w:rPr>
        <w:t>isur nga dëshira për të mbështetur zhvillimin ekonomik të Republikës</w:t>
      </w:r>
      <w:r>
        <w:rPr>
          <w:szCs w:val="22"/>
        </w:rPr>
        <w:t xml:space="preserve"> së Shqipërisë dhe për të nxitu</w:t>
      </w:r>
      <w:r w:rsidRPr="00034463">
        <w:rPr>
          <w:szCs w:val="22"/>
        </w:rPr>
        <w:t>r bashkëpunimin ekonomik midis dy vendeve, bien dakord si më poshtë:</w:t>
      </w:r>
    </w:p>
    <w:p w:rsidR="00D72E55" w:rsidRPr="00034463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NeniNr"/>
        <w:keepNext w:val="0"/>
        <w:rPr>
          <w:szCs w:val="22"/>
        </w:rPr>
      </w:pPr>
      <w:r w:rsidRPr="00034463">
        <w:rPr>
          <w:szCs w:val="22"/>
        </w:rPr>
        <w:t>Neni 1</w:t>
      </w:r>
    </w:p>
    <w:p w:rsidR="00D72E55" w:rsidRPr="00034463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Paragrafi"/>
        <w:rPr>
          <w:szCs w:val="22"/>
        </w:rPr>
      </w:pPr>
      <w:r>
        <w:rPr>
          <w:szCs w:val="22"/>
        </w:rPr>
        <w:t>Qeveria e Republikës s</w:t>
      </w:r>
      <w:r w:rsidRPr="00034463">
        <w:rPr>
          <w:szCs w:val="22"/>
        </w:rPr>
        <w:t>ë Koresë</w:t>
      </w:r>
      <w:r>
        <w:rPr>
          <w:szCs w:val="22"/>
        </w:rPr>
        <w:t>,</w:t>
      </w:r>
      <w:r w:rsidRPr="00034463">
        <w:rPr>
          <w:szCs w:val="22"/>
        </w:rPr>
        <w:t xml:space="preserve"> në bazë të rregullave dhe të ligjeve të saj, do t’i j</w:t>
      </w:r>
      <w:r>
        <w:rPr>
          <w:szCs w:val="22"/>
        </w:rPr>
        <w:t>apë hua Qeverisë së Republikës t</w:t>
      </w:r>
      <w:r w:rsidRPr="00034463">
        <w:rPr>
          <w:szCs w:val="22"/>
        </w:rPr>
        <w:t>ë Shqipërisë (më poshtë</w:t>
      </w:r>
      <w:r>
        <w:rPr>
          <w:szCs w:val="22"/>
        </w:rPr>
        <w:t xml:space="preserve"> referuar si “Huamarrësi”) nga f</w:t>
      </w:r>
      <w:r w:rsidRPr="00034463">
        <w:rPr>
          <w:szCs w:val="22"/>
        </w:rPr>
        <w:t>ond</w:t>
      </w:r>
      <w:r>
        <w:rPr>
          <w:szCs w:val="22"/>
        </w:rPr>
        <w:t>i i bashkëpunimit për zhvillimin e</w:t>
      </w:r>
      <w:r w:rsidRPr="00034463">
        <w:rPr>
          <w:szCs w:val="22"/>
        </w:rPr>
        <w:t>konomik (më poshtë referuar si “EDCF”) për zbatimin e projekteve, pasi të jetë rënë dakord ndërmjet “Palëve” (më poshtë referuar si “Projekti”).</w:t>
      </w:r>
    </w:p>
    <w:p w:rsidR="00D72E55" w:rsidRPr="00034463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NeniNr"/>
        <w:keepNext w:val="0"/>
        <w:rPr>
          <w:szCs w:val="22"/>
        </w:rPr>
      </w:pPr>
      <w:r w:rsidRPr="00034463">
        <w:rPr>
          <w:szCs w:val="22"/>
        </w:rPr>
        <w:t>Neni 2</w:t>
      </w:r>
    </w:p>
    <w:p w:rsidR="00D72E55" w:rsidRPr="00034463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Paragrafi"/>
        <w:rPr>
          <w:szCs w:val="22"/>
        </w:rPr>
      </w:pPr>
      <w:r w:rsidRPr="00034463">
        <w:rPr>
          <w:szCs w:val="22"/>
        </w:rPr>
        <w:t>Palët, për zbatimin e</w:t>
      </w:r>
      <w:r>
        <w:rPr>
          <w:szCs w:val="22"/>
        </w:rPr>
        <w:t xml:space="preserve"> Marrëveshjes do të përfundojnë</w:t>
      </w:r>
      <w:r w:rsidRPr="00034463">
        <w:rPr>
          <w:szCs w:val="22"/>
        </w:rPr>
        <w:t xml:space="preserve"> marrëveshje rregulluese të veçanta (më poshtë referuar si “Marrëveshje Rregulluese”), ku do të specifikohet s</w:t>
      </w:r>
      <w:r>
        <w:rPr>
          <w:szCs w:val="22"/>
        </w:rPr>
        <w:t>h</w:t>
      </w:r>
      <w:r w:rsidRPr="00034463">
        <w:rPr>
          <w:szCs w:val="22"/>
        </w:rPr>
        <w:t>uma, terminologjia dhe kushtet e huasë nga EDCF (më poshtë referuar “Huaja”)</w:t>
      </w:r>
      <w:r>
        <w:rPr>
          <w:szCs w:val="22"/>
        </w:rPr>
        <w:t>.</w:t>
      </w:r>
    </w:p>
    <w:p w:rsidR="00D72E55" w:rsidRPr="00034463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NeniNr"/>
        <w:keepNext w:val="0"/>
        <w:rPr>
          <w:szCs w:val="22"/>
        </w:rPr>
      </w:pPr>
      <w:r w:rsidRPr="00034463">
        <w:rPr>
          <w:szCs w:val="22"/>
        </w:rPr>
        <w:t>Neni 3</w:t>
      </w:r>
    </w:p>
    <w:p w:rsidR="00D72E55" w:rsidRPr="00034463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Paragrafi"/>
        <w:rPr>
          <w:szCs w:val="22"/>
        </w:rPr>
      </w:pPr>
      <w:r w:rsidRPr="00034463">
        <w:rPr>
          <w:szCs w:val="22"/>
        </w:rPr>
        <w:t xml:space="preserve">1. Huaja do të bëhet e vlefshme në bazë të një </w:t>
      </w:r>
      <w:r>
        <w:rPr>
          <w:szCs w:val="22"/>
        </w:rPr>
        <w:t>m</w:t>
      </w:r>
      <w:r w:rsidRPr="00034463">
        <w:rPr>
          <w:szCs w:val="22"/>
        </w:rPr>
        <w:t>arrëveshje</w:t>
      </w:r>
      <w:r>
        <w:rPr>
          <w:szCs w:val="22"/>
        </w:rPr>
        <w:t>je</w:t>
      </w:r>
      <w:r w:rsidRPr="00034463">
        <w:rPr>
          <w:szCs w:val="22"/>
        </w:rPr>
        <w:t xml:space="preserve"> huaje (më pos</w:t>
      </w:r>
      <w:r>
        <w:rPr>
          <w:szCs w:val="22"/>
        </w:rPr>
        <w:t>htë referuar si “Marrëveshja e H</w:t>
      </w:r>
      <w:r w:rsidRPr="00034463">
        <w:rPr>
          <w:szCs w:val="22"/>
        </w:rPr>
        <w:t>uasë”) të arritur ndërmjet Huamarrësit dhe Bankës së Export-Importit të Koresë (më poshtë referuar si “Banka”), agjencia qeveritare për EDCF</w:t>
      </w:r>
      <w:r>
        <w:rPr>
          <w:szCs w:val="22"/>
        </w:rPr>
        <w:t>-në</w:t>
      </w:r>
      <w:r w:rsidRPr="00034463">
        <w:rPr>
          <w:szCs w:val="22"/>
        </w:rPr>
        <w:t>.</w:t>
      </w:r>
    </w:p>
    <w:p w:rsidR="00D72E55" w:rsidRPr="00034463" w:rsidRDefault="00D72E55" w:rsidP="00D72E55">
      <w:pPr>
        <w:pStyle w:val="Paragrafi"/>
        <w:rPr>
          <w:szCs w:val="22"/>
        </w:rPr>
      </w:pPr>
      <w:r w:rsidRPr="00034463">
        <w:rPr>
          <w:szCs w:val="22"/>
        </w:rPr>
        <w:t xml:space="preserve">2. Në rast se Huamarrësi nuk është Qeveria e Republikës së Shqipërisë, një garanci për </w:t>
      </w:r>
      <w:r>
        <w:rPr>
          <w:szCs w:val="22"/>
        </w:rPr>
        <w:t>h</w:t>
      </w:r>
      <w:r w:rsidRPr="00034463">
        <w:rPr>
          <w:szCs w:val="22"/>
        </w:rPr>
        <w:t>uanë nga Qeveria e Republikës së Shqipërisë do t’i dorëzohet Bankës.</w:t>
      </w:r>
    </w:p>
    <w:p w:rsidR="00D72E55" w:rsidRPr="00034463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NeniNr"/>
        <w:keepNext w:val="0"/>
        <w:rPr>
          <w:szCs w:val="22"/>
        </w:rPr>
      </w:pPr>
      <w:r w:rsidRPr="00034463">
        <w:rPr>
          <w:szCs w:val="22"/>
        </w:rPr>
        <w:t>Neni 4</w:t>
      </w:r>
    </w:p>
    <w:p w:rsidR="00D72E55" w:rsidRPr="00034463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Paragrafi"/>
        <w:rPr>
          <w:szCs w:val="22"/>
        </w:rPr>
      </w:pPr>
      <w:r w:rsidRPr="00034463">
        <w:rPr>
          <w:szCs w:val="22"/>
        </w:rPr>
        <w:t>Shuma e huasë do të përdoret për të mbuluar pagesat që do të bëhen nga agjencitë ekzekutive</w:t>
      </w:r>
      <w:r>
        <w:rPr>
          <w:szCs w:val="22"/>
        </w:rPr>
        <w:t xml:space="preserve"> të p</w:t>
      </w:r>
      <w:r w:rsidRPr="00034463">
        <w:rPr>
          <w:szCs w:val="22"/>
        </w:rPr>
        <w:t xml:space="preserve">rojektit të </w:t>
      </w:r>
      <w:r>
        <w:rPr>
          <w:szCs w:val="22"/>
        </w:rPr>
        <w:t>Qeverisë së Republikës t</w:t>
      </w:r>
      <w:r w:rsidRPr="00034463">
        <w:rPr>
          <w:szCs w:val="22"/>
        </w:rPr>
        <w:t>ë Shqipërisë, për firmat furnizuese,</w:t>
      </w:r>
      <w:r>
        <w:rPr>
          <w:szCs w:val="22"/>
        </w:rPr>
        <w:t xml:space="preserve"> kontraktorët dhe/ose </w:t>
      </w:r>
      <w:r>
        <w:rPr>
          <w:szCs w:val="22"/>
        </w:rPr>
        <w:lastRenderedPageBreak/>
        <w:t>konsulentë</w:t>
      </w:r>
      <w:r w:rsidRPr="00034463">
        <w:rPr>
          <w:szCs w:val="22"/>
        </w:rPr>
        <w:t xml:space="preserve">t e vendeve të përzgjedhura, në bazë të kontratave që mund të lidhen ndërmjet tyre për prokurimin e mallrave dhe shërbimeve të kërkuara për zbatimin e </w:t>
      </w:r>
      <w:r>
        <w:rPr>
          <w:szCs w:val="22"/>
        </w:rPr>
        <w:t>p</w:t>
      </w:r>
      <w:r w:rsidRPr="00034463">
        <w:rPr>
          <w:szCs w:val="22"/>
        </w:rPr>
        <w:t>rojektit</w:t>
      </w:r>
      <w:r>
        <w:rPr>
          <w:szCs w:val="22"/>
        </w:rPr>
        <w:t>.</w:t>
      </w:r>
    </w:p>
    <w:p w:rsidR="00D72E55" w:rsidRPr="00034463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NeniNr"/>
        <w:keepNext w:val="0"/>
        <w:rPr>
          <w:szCs w:val="22"/>
        </w:rPr>
      </w:pPr>
      <w:r w:rsidRPr="00034463">
        <w:rPr>
          <w:szCs w:val="22"/>
        </w:rPr>
        <w:t>Neni 5</w:t>
      </w:r>
    </w:p>
    <w:p w:rsidR="00D72E55" w:rsidRPr="00034463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Paragrafi"/>
        <w:rPr>
          <w:szCs w:val="22"/>
        </w:rPr>
      </w:pPr>
      <w:r w:rsidRPr="00034463">
        <w:rPr>
          <w:szCs w:val="22"/>
        </w:rPr>
        <w:t>Në lidhje me tra</w:t>
      </w:r>
      <w:r>
        <w:rPr>
          <w:szCs w:val="22"/>
        </w:rPr>
        <w:t>nsportin dhe sigurimin e transportit</w:t>
      </w:r>
      <w:r w:rsidRPr="00034463">
        <w:rPr>
          <w:szCs w:val="22"/>
        </w:rPr>
        <w:t xml:space="preserve"> detar të mallrave të prokuruara nën këtë hua, Qeveria e Republikës së Shqipërisë nuk do të vërë kufizime që mund të pengojnë konkurrencën e ndershme e të lirë ndërmjet kompanive të transportit dhe të </w:t>
      </w:r>
      <w:r>
        <w:rPr>
          <w:szCs w:val="22"/>
        </w:rPr>
        <w:t xml:space="preserve">sigurimit të transportit të të </w:t>
      </w:r>
      <w:r w:rsidRPr="00034463">
        <w:rPr>
          <w:szCs w:val="22"/>
        </w:rPr>
        <w:t>dy vendeve.</w:t>
      </w:r>
    </w:p>
    <w:p w:rsidR="00D72E55" w:rsidRPr="00034463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NeniNr"/>
        <w:keepNext w:val="0"/>
        <w:rPr>
          <w:szCs w:val="22"/>
        </w:rPr>
      </w:pPr>
      <w:r w:rsidRPr="00034463">
        <w:rPr>
          <w:szCs w:val="22"/>
        </w:rPr>
        <w:t>Neni 6</w:t>
      </w:r>
    </w:p>
    <w:p w:rsidR="00D72E55" w:rsidRPr="00034463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Paragrafi"/>
        <w:rPr>
          <w:szCs w:val="22"/>
        </w:rPr>
      </w:pPr>
      <w:r w:rsidRPr="00034463">
        <w:rPr>
          <w:szCs w:val="22"/>
        </w:rPr>
        <w:t>Qeveri</w:t>
      </w:r>
      <w:r>
        <w:rPr>
          <w:szCs w:val="22"/>
        </w:rPr>
        <w:t>a</w:t>
      </w:r>
      <w:r w:rsidRPr="00034463">
        <w:rPr>
          <w:szCs w:val="22"/>
        </w:rPr>
        <w:t xml:space="preserve"> e Republikës së Shqipërisë do të ndërmarrë masa të nevojshme për të lehtësuar aktivitetet e personave </w:t>
      </w:r>
      <w:r>
        <w:rPr>
          <w:szCs w:val="22"/>
        </w:rPr>
        <w:t>me</w:t>
      </w:r>
      <w:r w:rsidRPr="00034463">
        <w:rPr>
          <w:szCs w:val="22"/>
        </w:rPr>
        <w:t xml:space="preserve"> kombësi </w:t>
      </w:r>
      <w:r>
        <w:rPr>
          <w:szCs w:val="22"/>
        </w:rPr>
        <w:t>k</w:t>
      </w:r>
      <w:r w:rsidRPr="00034463">
        <w:rPr>
          <w:szCs w:val="22"/>
        </w:rPr>
        <w:t>oreane të përfshirë në kë</w:t>
      </w:r>
      <w:r>
        <w:rPr>
          <w:szCs w:val="22"/>
        </w:rPr>
        <w:t>të projekt</w:t>
      </w:r>
      <w:r w:rsidRPr="00034463">
        <w:rPr>
          <w:szCs w:val="22"/>
        </w:rPr>
        <w:t xml:space="preserve"> e do t’i ndihmojë ata për të përfituar shërbime të tilla</w:t>
      </w:r>
      <w:r>
        <w:rPr>
          <w:szCs w:val="22"/>
        </w:rPr>
        <w:t xml:space="preserve">, </w:t>
      </w:r>
      <w:r w:rsidRPr="00034463">
        <w:rPr>
          <w:szCs w:val="22"/>
        </w:rPr>
        <w:t>si dhe kom</w:t>
      </w:r>
      <w:r>
        <w:rPr>
          <w:szCs w:val="22"/>
        </w:rPr>
        <w:t>o</w:t>
      </w:r>
      <w:r w:rsidRPr="00034463">
        <w:rPr>
          <w:szCs w:val="22"/>
        </w:rPr>
        <w:t>ditetet që kërkohen për të kryer detyrat e tyre në Republikën e Shqipërisë.</w:t>
      </w:r>
    </w:p>
    <w:p w:rsidR="00D72E55" w:rsidRDefault="00D72E55" w:rsidP="00D72E55">
      <w:pPr>
        <w:pStyle w:val="Paragrafi"/>
        <w:rPr>
          <w:szCs w:val="22"/>
        </w:rPr>
      </w:pPr>
    </w:p>
    <w:p w:rsidR="00D72E55" w:rsidRDefault="00D72E55" w:rsidP="00D72E55">
      <w:pPr>
        <w:pStyle w:val="Paragrafi"/>
        <w:rPr>
          <w:szCs w:val="22"/>
        </w:rPr>
      </w:pPr>
    </w:p>
    <w:p w:rsidR="00D72E55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NeniNr"/>
        <w:keepNext w:val="0"/>
        <w:rPr>
          <w:szCs w:val="22"/>
        </w:rPr>
      </w:pPr>
      <w:r w:rsidRPr="00034463">
        <w:rPr>
          <w:szCs w:val="22"/>
        </w:rPr>
        <w:t xml:space="preserve">Neni 7 </w:t>
      </w:r>
    </w:p>
    <w:p w:rsidR="00D72E55" w:rsidRPr="00034463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Paragrafi"/>
        <w:rPr>
          <w:szCs w:val="22"/>
        </w:rPr>
      </w:pPr>
      <w:r w:rsidRPr="00034463">
        <w:rPr>
          <w:szCs w:val="22"/>
        </w:rPr>
        <w:t>Qeveri</w:t>
      </w:r>
      <w:r>
        <w:rPr>
          <w:szCs w:val="22"/>
        </w:rPr>
        <w:t>a</w:t>
      </w:r>
      <w:r w:rsidRPr="00034463">
        <w:rPr>
          <w:szCs w:val="22"/>
        </w:rPr>
        <w:t xml:space="preserve"> e Republikës së Shqipërisë do të përjashtojë Bankën nga ndonjë vënie takse apo detyrim fiskal </w:t>
      </w:r>
      <w:r>
        <w:rPr>
          <w:szCs w:val="22"/>
        </w:rPr>
        <w:t xml:space="preserve">në lidhje </w:t>
      </w:r>
      <w:r w:rsidRPr="00034463">
        <w:rPr>
          <w:szCs w:val="22"/>
        </w:rPr>
        <w:t>me huanë dhe interesin rrjedhës lidhur me të.</w:t>
      </w:r>
    </w:p>
    <w:p w:rsidR="00D72E55" w:rsidRPr="00034463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NeniNr"/>
        <w:keepNext w:val="0"/>
        <w:rPr>
          <w:szCs w:val="22"/>
        </w:rPr>
      </w:pPr>
      <w:r w:rsidRPr="00034463">
        <w:rPr>
          <w:szCs w:val="22"/>
        </w:rPr>
        <w:t>Neni 8</w:t>
      </w:r>
    </w:p>
    <w:p w:rsidR="00D72E55" w:rsidRPr="00034463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Paragrafi"/>
        <w:rPr>
          <w:szCs w:val="22"/>
        </w:rPr>
      </w:pPr>
      <w:r>
        <w:rPr>
          <w:szCs w:val="22"/>
        </w:rPr>
        <w:t>Qeveria</w:t>
      </w:r>
      <w:r w:rsidRPr="00034463">
        <w:rPr>
          <w:szCs w:val="22"/>
        </w:rPr>
        <w:t xml:space="preserve"> e Republikës së Shqipërisë do të ndë</w:t>
      </w:r>
      <w:r>
        <w:rPr>
          <w:szCs w:val="22"/>
        </w:rPr>
        <w:t>rmarrë masat e nevojshme për</w:t>
      </w:r>
      <w:r w:rsidRPr="00034463">
        <w:rPr>
          <w:szCs w:val="22"/>
        </w:rPr>
        <w:t xml:space="preserve"> të siguruar që lehtësirat e krijuara në lidhje me huanë, të mbahen dhe të përdoren e</w:t>
      </w:r>
      <w:r>
        <w:rPr>
          <w:szCs w:val="22"/>
        </w:rPr>
        <w:t>k</w:t>
      </w:r>
      <w:r w:rsidRPr="00034463">
        <w:rPr>
          <w:szCs w:val="22"/>
        </w:rPr>
        <w:t>skluzivisht për qëllimin e përshkruar në këtë Marrëveshje.</w:t>
      </w:r>
    </w:p>
    <w:p w:rsidR="00D72E55" w:rsidRPr="00034463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NeniNr"/>
        <w:keepNext w:val="0"/>
        <w:rPr>
          <w:szCs w:val="22"/>
        </w:rPr>
      </w:pPr>
      <w:r w:rsidRPr="00034463">
        <w:rPr>
          <w:szCs w:val="22"/>
        </w:rPr>
        <w:t>Neni 9</w:t>
      </w:r>
    </w:p>
    <w:p w:rsidR="00D72E55" w:rsidRPr="00034463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Paragrafi"/>
        <w:rPr>
          <w:szCs w:val="22"/>
        </w:rPr>
      </w:pPr>
      <w:r w:rsidRPr="00034463">
        <w:rPr>
          <w:szCs w:val="22"/>
        </w:rPr>
        <w:t>Palët Kontraktuese do të konsultohen, me kërkesën e secil</w:t>
      </w:r>
      <w:r>
        <w:rPr>
          <w:szCs w:val="22"/>
        </w:rPr>
        <w:t>ës palë, me njëra-tjetrë</w:t>
      </w:r>
      <w:r w:rsidRPr="00034463">
        <w:rPr>
          <w:szCs w:val="22"/>
        </w:rPr>
        <w:t>n, për çështjet që lidhen me zbatimin e kësaj Marrëveshjeje, dhe në përputhje me ligjet dhe rregullat re</w:t>
      </w:r>
      <w:r>
        <w:rPr>
          <w:szCs w:val="22"/>
        </w:rPr>
        <w:t>spektive, të ndërmarrin të gjit</w:t>
      </w:r>
      <w:r w:rsidRPr="00034463">
        <w:rPr>
          <w:szCs w:val="22"/>
        </w:rPr>
        <w:t>ha masat e nevojshme për përdorimin në mënyrën e d</w:t>
      </w:r>
      <w:r>
        <w:rPr>
          <w:szCs w:val="22"/>
        </w:rPr>
        <w:t>uhur dhe efektive të h</w:t>
      </w:r>
      <w:r w:rsidRPr="00034463">
        <w:rPr>
          <w:szCs w:val="22"/>
        </w:rPr>
        <w:t>uasë.</w:t>
      </w:r>
    </w:p>
    <w:p w:rsidR="00D72E55" w:rsidRPr="00034463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NeniNr"/>
        <w:keepNext w:val="0"/>
        <w:rPr>
          <w:szCs w:val="22"/>
        </w:rPr>
      </w:pPr>
      <w:r w:rsidRPr="00034463">
        <w:rPr>
          <w:szCs w:val="22"/>
        </w:rPr>
        <w:t xml:space="preserve">Neni 10 </w:t>
      </w:r>
    </w:p>
    <w:p w:rsidR="00D72E55" w:rsidRPr="00034463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Paragrafi"/>
        <w:rPr>
          <w:szCs w:val="22"/>
        </w:rPr>
      </w:pPr>
      <w:r w:rsidRPr="00034463">
        <w:rPr>
          <w:szCs w:val="22"/>
        </w:rPr>
        <w:t xml:space="preserve">1. Kjo </w:t>
      </w:r>
      <w:r>
        <w:rPr>
          <w:szCs w:val="22"/>
        </w:rPr>
        <w:t>M</w:t>
      </w:r>
      <w:r w:rsidRPr="00034463">
        <w:rPr>
          <w:szCs w:val="22"/>
        </w:rPr>
        <w:t>arrëveshje do të hyjë në fuqi në datën e marrjes së njoftimit të fundit në të cilën palët njoftojnë njëra-tjerën për përfundimin e procedurave të brendshme ligjore të tyre.</w:t>
      </w:r>
    </w:p>
    <w:p w:rsidR="00D72E55" w:rsidRPr="00034463" w:rsidRDefault="00D72E55" w:rsidP="00D72E55">
      <w:pPr>
        <w:pStyle w:val="Paragrafi"/>
        <w:rPr>
          <w:szCs w:val="22"/>
        </w:rPr>
      </w:pPr>
      <w:r w:rsidRPr="00034463">
        <w:rPr>
          <w:szCs w:val="22"/>
        </w:rPr>
        <w:t xml:space="preserve">2. Kjo </w:t>
      </w:r>
      <w:r>
        <w:rPr>
          <w:szCs w:val="22"/>
        </w:rPr>
        <w:t>M</w:t>
      </w:r>
      <w:r w:rsidRPr="00034463">
        <w:rPr>
          <w:szCs w:val="22"/>
        </w:rPr>
        <w:t>arrëveshje do të mbetet në fuqi për një periudhë prej dhjetë (10) vjetësh dhe do të vazhdojë pa kufi, deri sa ndonjëra ng</w:t>
      </w:r>
      <w:r>
        <w:rPr>
          <w:szCs w:val="22"/>
        </w:rPr>
        <w:t>a Palët K</w:t>
      </w:r>
      <w:r w:rsidRPr="00034463">
        <w:rPr>
          <w:szCs w:val="22"/>
        </w:rPr>
        <w:t>ontraktuese do të njoftojë tjetrë</w:t>
      </w:r>
      <w:r>
        <w:rPr>
          <w:szCs w:val="22"/>
        </w:rPr>
        <w:t>n</w:t>
      </w:r>
      <w:r w:rsidRPr="00034463">
        <w:rPr>
          <w:szCs w:val="22"/>
        </w:rPr>
        <w:t xml:space="preserve"> me shkrim, gjashtë (6) m</w:t>
      </w:r>
      <w:r>
        <w:rPr>
          <w:szCs w:val="22"/>
        </w:rPr>
        <w:t>uaj përpara, se ka për qëllim t</w:t>
      </w:r>
      <w:r w:rsidRPr="00034463">
        <w:rPr>
          <w:szCs w:val="22"/>
        </w:rPr>
        <w:t>a përfundojnë atë.</w:t>
      </w:r>
    </w:p>
    <w:p w:rsidR="00D72E55" w:rsidRDefault="00D72E55" w:rsidP="00D72E55">
      <w:pPr>
        <w:pStyle w:val="Paragrafi"/>
        <w:rPr>
          <w:szCs w:val="22"/>
        </w:rPr>
      </w:pPr>
      <w:r w:rsidRPr="00034463">
        <w:rPr>
          <w:szCs w:val="22"/>
        </w:rPr>
        <w:t>3. Modifikimi ose përfundimi i kësaj</w:t>
      </w:r>
      <w:r>
        <w:rPr>
          <w:szCs w:val="22"/>
        </w:rPr>
        <w:t xml:space="preserve"> M</w:t>
      </w:r>
      <w:r w:rsidRPr="00034463">
        <w:rPr>
          <w:szCs w:val="22"/>
        </w:rPr>
        <w:t>arrëveshjeje nuk do të ndikojë në vlefshmërinë</w:t>
      </w:r>
      <w:r>
        <w:rPr>
          <w:szCs w:val="22"/>
        </w:rPr>
        <w:t xml:space="preserve"> e marrëveshjeve rregulluese dhe marrëveshjeve të h</w:t>
      </w:r>
      <w:r w:rsidRPr="00034463">
        <w:rPr>
          <w:szCs w:val="22"/>
        </w:rPr>
        <w:t>uasë të përfunduara në këtë Marrëveshje gjatë periudhës së vlefshmërisë së tyre respektive.</w:t>
      </w:r>
    </w:p>
    <w:p w:rsidR="00D72E55" w:rsidRPr="00034463" w:rsidRDefault="00D72E55" w:rsidP="00D72E55">
      <w:pPr>
        <w:pStyle w:val="Paragrafi"/>
        <w:rPr>
          <w:szCs w:val="22"/>
        </w:rPr>
      </w:pPr>
      <w:r w:rsidRPr="00034463">
        <w:rPr>
          <w:szCs w:val="22"/>
        </w:rPr>
        <w:t xml:space="preserve">Si </w:t>
      </w:r>
      <w:r>
        <w:rPr>
          <w:szCs w:val="22"/>
        </w:rPr>
        <w:t>provë e nevojshme, nënshkruesit</w:t>
      </w:r>
      <w:r w:rsidRPr="00034463">
        <w:rPr>
          <w:szCs w:val="22"/>
        </w:rPr>
        <w:t xml:space="preserve"> do të d</w:t>
      </w:r>
      <w:r>
        <w:rPr>
          <w:szCs w:val="22"/>
        </w:rPr>
        <w:t>uhet të jenë të autorizuar nga q</w:t>
      </w:r>
      <w:r w:rsidRPr="00034463">
        <w:rPr>
          <w:szCs w:val="22"/>
        </w:rPr>
        <w:t>everitë respektive për të nënshkruar këtë Marrëveshje.</w:t>
      </w:r>
    </w:p>
    <w:p w:rsidR="00D72E55" w:rsidRPr="00034463" w:rsidRDefault="00D72E55" w:rsidP="00D72E55">
      <w:pPr>
        <w:pStyle w:val="Paragrafi"/>
        <w:rPr>
          <w:szCs w:val="22"/>
        </w:rPr>
      </w:pPr>
      <w:r>
        <w:rPr>
          <w:szCs w:val="22"/>
        </w:rPr>
        <w:t>Bërë në Tiranë, më 26 maj</w:t>
      </w:r>
      <w:r w:rsidRPr="00034463">
        <w:rPr>
          <w:szCs w:val="22"/>
        </w:rPr>
        <w:t xml:space="preserve"> 2004 në gjuhën shqipe, koreane dhe angl</w:t>
      </w:r>
      <w:r>
        <w:rPr>
          <w:szCs w:val="22"/>
        </w:rPr>
        <w:t>eze</w:t>
      </w:r>
      <w:r w:rsidRPr="00034463">
        <w:rPr>
          <w:szCs w:val="22"/>
        </w:rPr>
        <w:t>, të gjitha</w:t>
      </w:r>
      <w:r>
        <w:rPr>
          <w:szCs w:val="22"/>
        </w:rPr>
        <w:t xml:space="preserve"> tekstet</w:t>
      </w:r>
      <w:r w:rsidRPr="00034463">
        <w:rPr>
          <w:szCs w:val="22"/>
        </w:rPr>
        <w:t xml:space="preserve"> do të jenë autentikisht të barabarta. Në rast div</w:t>
      </w:r>
      <w:r>
        <w:rPr>
          <w:szCs w:val="22"/>
        </w:rPr>
        <w:t>e</w:t>
      </w:r>
      <w:r w:rsidRPr="00034463">
        <w:rPr>
          <w:szCs w:val="22"/>
        </w:rPr>
        <w:t>rgjence për mënyrën e interpretimit, teksti në anglisht do të mbizotërojë.</w:t>
      </w:r>
    </w:p>
    <w:p w:rsidR="00D72E55" w:rsidRDefault="00D72E55" w:rsidP="00D72E55">
      <w:pPr>
        <w:pStyle w:val="TitulliTitull"/>
        <w:keepNext w:val="0"/>
        <w:rPr>
          <w:b/>
        </w:rPr>
      </w:pPr>
    </w:p>
    <w:p w:rsidR="00D72E55" w:rsidRDefault="00D72E55" w:rsidP="00D72E55">
      <w:pPr>
        <w:pStyle w:val="TitulliTitull"/>
        <w:keepNext w:val="0"/>
        <w:rPr>
          <w:b/>
        </w:rPr>
      </w:pPr>
    </w:p>
    <w:p w:rsidR="00D72E55" w:rsidRPr="00034463" w:rsidRDefault="00D72E55" w:rsidP="00D72E55">
      <w:pPr>
        <w:pStyle w:val="TitulliTitull"/>
        <w:keepNext w:val="0"/>
        <w:rPr>
          <w:b/>
        </w:rPr>
      </w:pPr>
      <w:r w:rsidRPr="00034463">
        <w:rPr>
          <w:b/>
        </w:rPr>
        <w:t xml:space="preserve">Marrëveshje </w:t>
      </w:r>
    </w:p>
    <w:p w:rsidR="00D72E55" w:rsidRPr="00034463" w:rsidRDefault="00D72E55" w:rsidP="00D72E55">
      <w:pPr>
        <w:pStyle w:val="TitulliTitull"/>
        <w:keepNext w:val="0"/>
      </w:pPr>
      <w:r w:rsidRPr="00034463">
        <w:t>N</w:t>
      </w:r>
      <w:r>
        <w:t>dërmjet qeverisë së Republikës T</w:t>
      </w:r>
      <w:r w:rsidRPr="00034463">
        <w:t>ë Shqipërisë dhe Qeverisë së rep</w:t>
      </w:r>
      <w:r>
        <w:t xml:space="preserve">ublikës </w:t>
      </w:r>
      <w:r>
        <w:lastRenderedPageBreak/>
        <w:t>Të koresë për hua</w:t>
      </w:r>
      <w:r w:rsidRPr="00034463">
        <w:t xml:space="preserve"> nga fondi i bashkëpunimit për zhvillim ekonomik</w:t>
      </w:r>
    </w:p>
    <w:p w:rsidR="00D72E55" w:rsidRPr="00034463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Paragrafi"/>
        <w:rPr>
          <w:szCs w:val="22"/>
        </w:rPr>
      </w:pPr>
      <w:r w:rsidRPr="00034463">
        <w:rPr>
          <w:szCs w:val="22"/>
        </w:rPr>
        <w:t xml:space="preserve"> Qeveri</w:t>
      </w:r>
      <w:r>
        <w:rPr>
          <w:szCs w:val="22"/>
        </w:rPr>
        <w:t>a</w:t>
      </w:r>
      <w:r w:rsidRPr="00034463">
        <w:rPr>
          <w:szCs w:val="22"/>
        </w:rPr>
        <w:t xml:space="preserve"> e Republikës së Shqipërisë dhe Qeveri</w:t>
      </w:r>
      <w:r>
        <w:rPr>
          <w:szCs w:val="22"/>
        </w:rPr>
        <w:t>a</w:t>
      </w:r>
      <w:r w:rsidRPr="00034463">
        <w:rPr>
          <w:szCs w:val="22"/>
        </w:rPr>
        <w:t xml:space="preserve"> e Republikës së Koresë, në përputhje me Marrëveshjen ndërmjet </w:t>
      </w:r>
      <w:r>
        <w:rPr>
          <w:szCs w:val="22"/>
        </w:rPr>
        <w:t>Qeverisë së Republikës t</w:t>
      </w:r>
      <w:r w:rsidRPr="00034463">
        <w:rPr>
          <w:szCs w:val="22"/>
        </w:rPr>
        <w:t>ë Shqipër</w:t>
      </w:r>
      <w:r>
        <w:rPr>
          <w:szCs w:val="22"/>
        </w:rPr>
        <w:t>isë dhe Qeverisë së Republikës t</w:t>
      </w:r>
      <w:r w:rsidRPr="00034463">
        <w:rPr>
          <w:szCs w:val="22"/>
        </w:rPr>
        <w:t>ë Ko</w:t>
      </w:r>
      <w:r>
        <w:rPr>
          <w:szCs w:val="22"/>
        </w:rPr>
        <w:t>resë lidhur me huatë nga fondi i bashkëpunimit për zhvillim ekonomik</w:t>
      </w:r>
      <w:r w:rsidRPr="00034463">
        <w:rPr>
          <w:szCs w:val="22"/>
        </w:rPr>
        <w:t xml:space="preserve"> (më poshtë referuar si “EDCF</w:t>
      </w:r>
      <w:r>
        <w:rPr>
          <w:szCs w:val="22"/>
        </w:rPr>
        <w:t>”</w:t>
      </w:r>
      <w:r w:rsidRPr="00034463">
        <w:rPr>
          <w:szCs w:val="22"/>
        </w:rPr>
        <w:t>), firmosur në Tiranë</w:t>
      </w:r>
      <w:r>
        <w:rPr>
          <w:szCs w:val="22"/>
        </w:rPr>
        <w:t>,</w:t>
      </w:r>
      <w:r w:rsidRPr="00034463">
        <w:rPr>
          <w:szCs w:val="22"/>
        </w:rPr>
        <w:t xml:space="preserve"> datë 26 maj 2004,</w:t>
      </w:r>
      <w:r>
        <w:rPr>
          <w:szCs w:val="22"/>
        </w:rPr>
        <w:t xml:space="preserve"> bien dakord si më poshtë vijon:</w:t>
      </w:r>
    </w:p>
    <w:p w:rsidR="00D72E55" w:rsidRDefault="00D72E55" w:rsidP="00D72E55">
      <w:pPr>
        <w:pStyle w:val="NeniNr"/>
        <w:keepNext w:val="0"/>
        <w:rPr>
          <w:szCs w:val="22"/>
        </w:rPr>
      </w:pPr>
    </w:p>
    <w:p w:rsidR="00D72E55" w:rsidRPr="00034463" w:rsidRDefault="00D72E55" w:rsidP="00D72E55">
      <w:pPr>
        <w:pStyle w:val="NeniNr"/>
        <w:keepNext w:val="0"/>
        <w:rPr>
          <w:szCs w:val="22"/>
        </w:rPr>
      </w:pPr>
      <w:r w:rsidRPr="00034463">
        <w:rPr>
          <w:szCs w:val="22"/>
        </w:rPr>
        <w:t>Neni 1</w:t>
      </w:r>
    </w:p>
    <w:p w:rsidR="00D72E55" w:rsidRPr="00034463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Paragrafi"/>
        <w:rPr>
          <w:szCs w:val="22"/>
        </w:rPr>
      </w:pPr>
      <w:r w:rsidRPr="00034463">
        <w:rPr>
          <w:szCs w:val="22"/>
        </w:rPr>
        <w:t>1. Qeveri</w:t>
      </w:r>
      <w:r>
        <w:rPr>
          <w:szCs w:val="22"/>
        </w:rPr>
        <w:t>a</w:t>
      </w:r>
      <w:r w:rsidRPr="00034463">
        <w:rPr>
          <w:szCs w:val="22"/>
        </w:rPr>
        <w:t xml:space="preserve"> e Republikës së Koresë i ka dhënë mundësi Qeverisë së </w:t>
      </w:r>
      <w:r>
        <w:rPr>
          <w:szCs w:val="22"/>
        </w:rPr>
        <w:t xml:space="preserve">Republikës të </w:t>
      </w:r>
      <w:r w:rsidRPr="00034463">
        <w:rPr>
          <w:szCs w:val="22"/>
        </w:rPr>
        <w:t>Shqipërisë të përfitojë një hua (më poshtë referuar si “Hua”) nga Banka e Eksport-Importit të Koresë (më poshtë referuar si “Banka”), agjencia qeveritare për EDCF, p</w:t>
      </w:r>
      <w:r>
        <w:rPr>
          <w:szCs w:val="22"/>
        </w:rPr>
        <w:t>ër zbatimin e projektit të elektrifikimit të zonës r</w:t>
      </w:r>
      <w:r w:rsidRPr="00034463">
        <w:rPr>
          <w:szCs w:val="22"/>
        </w:rPr>
        <w:t>urale (më poshtë referuar si “Pro</w:t>
      </w:r>
      <w:r>
        <w:rPr>
          <w:szCs w:val="22"/>
        </w:rPr>
        <w:t>jek</w:t>
      </w:r>
      <w:r w:rsidRPr="00034463">
        <w:rPr>
          <w:szCs w:val="22"/>
        </w:rPr>
        <w:t>t</w:t>
      </w:r>
      <w:r>
        <w:rPr>
          <w:szCs w:val="22"/>
        </w:rPr>
        <w:t>i</w:t>
      </w:r>
      <w:r w:rsidRPr="00034463">
        <w:rPr>
          <w:szCs w:val="22"/>
        </w:rPr>
        <w:t>”).</w:t>
      </w:r>
    </w:p>
    <w:p w:rsidR="00D72E55" w:rsidRDefault="00D72E55" w:rsidP="00D72E55">
      <w:pPr>
        <w:pStyle w:val="Paragrafi"/>
        <w:rPr>
          <w:szCs w:val="22"/>
        </w:rPr>
      </w:pPr>
      <w:r w:rsidRPr="00034463">
        <w:rPr>
          <w:szCs w:val="22"/>
        </w:rPr>
        <w:t>2. Huamarrës do të jetë Qeveri</w:t>
      </w:r>
      <w:r>
        <w:rPr>
          <w:szCs w:val="22"/>
        </w:rPr>
        <w:t>a</w:t>
      </w:r>
      <w:r w:rsidRPr="00034463">
        <w:rPr>
          <w:szCs w:val="22"/>
        </w:rPr>
        <w:t xml:space="preserve"> e Republikës së Shqipërisë.</w:t>
      </w:r>
    </w:p>
    <w:p w:rsidR="00D72E55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Paragrafi"/>
        <w:rPr>
          <w:szCs w:val="22"/>
        </w:rPr>
      </w:pPr>
      <w:r>
        <w:rPr>
          <w:szCs w:val="22"/>
        </w:rPr>
        <w:t>3. Shuma e huasë do të emërohet në won k</w:t>
      </w:r>
      <w:r w:rsidRPr="00034463">
        <w:rPr>
          <w:szCs w:val="22"/>
        </w:rPr>
        <w:t xml:space="preserve">orean. Shuma e huasë </w:t>
      </w:r>
      <w:r>
        <w:rPr>
          <w:szCs w:val="22"/>
        </w:rPr>
        <w:t xml:space="preserve">nuk </w:t>
      </w:r>
      <w:r w:rsidRPr="00034463">
        <w:rPr>
          <w:szCs w:val="22"/>
        </w:rPr>
        <w:t>do të kalojë bara</w:t>
      </w:r>
      <w:r>
        <w:rPr>
          <w:szCs w:val="22"/>
        </w:rPr>
        <w:t>s</w:t>
      </w:r>
      <w:r w:rsidRPr="00034463">
        <w:rPr>
          <w:szCs w:val="22"/>
        </w:rPr>
        <w:t>vlefshmërinë prej n</w:t>
      </w:r>
      <w:r>
        <w:rPr>
          <w:szCs w:val="22"/>
        </w:rPr>
        <w:t>j</w:t>
      </w:r>
      <w:r w:rsidRPr="00034463">
        <w:rPr>
          <w:szCs w:val="22"/>
        </w:rPr>
        <w:t>ëzet e pesë milion</w:t>
      </w:r>
      <w:r>
        <w:rPr>
          <w:szCs w:val="22"/>
        </w:rPr>
        <w:t>ë</w:t>
      </w:r>
      <w:r w:rsidRPr="00034463">
        <w:rPr>
          <w:szCs w:val="22"/>
        </w:rPr>
        <w:t xml:space="preserve"> (25 000 000</w:t>
      </w:r>
      <w:r>
        <w:rPr>
          <w:szCs w:val="22"/>
        </w:rPr>
        <w:t>) USD</w:t>
      </w:r>
      <w:r w:rsidRPr="00034463">
        <w:rPr>
          <w:szCs w:val="22"/>
        </w:rPr>
        <w:t xml:space="preserve"> dhe do të fiksohet në përputhje me kushtet përkatëse të marrëveshjes së huasë</w:t>
      </w:r>
      <w:r>
        <w:rPr>
          <w:szCs w:val="22"/>
        </w:rPr>
        <w:t>,</w:t>
      </w:r>
      <w:r w:rsidRPr="00034463">
        <w:rPr>
          <w:szCs w:val="22"/>
        </w:rPr>
        <w:t xml:space="preserve"> e cila do të mbyllet </w:t>
      </w:r>
      <w:r>
        <w:rPr>
          <w:szCs w:val="22"/>
        </w:rPr>
        <w:t>ndërmjet</w:t>
      </w:r>
      <w:r w:rsidRPr="00034463">
        <w:rPr>
          <w:szCs w:val="22"/>
        </w:rPr>
        <w:t xml:space="preserve"> Huamarrësit dhe </w:t>
      </w:r>
      <w:r>
        <w:rPr>
          <w:szCs w:val="22"/>
        </w:rPr>
        <w:t>Ba</w:t>
      </w:r>
      <w:r w:rsidRPr="00034463">
        <w:rPr>
          <w:szCs w:val="22"/>
        </w:rPr>
        <w:t xml:space="preserve">nkës (më poshtë referuar si </w:t>
      </w:r>
      <w:r>
        <w:rPr>
          <w:szCs w:val="22"/>
        </w:rPr>
        <w:t>"</w:t>
      </w:r>
      <w:r w:rsidRPr="00034463">
        <w:rPr>
          <w:szCs w:val="22"/>
        </w:rPr>
        <w:t>Marrëveshja e Huasë”).</w:t>
      </w:r>
    </w:p>
    <w:p w:rsidR="00D72E55" w:rsidRPr="00034463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NeniNr"/>
        <w:keepNext w:val="0"/>
        <w:rPr>
          <w:szCs w:val="22"/>
        </w:rPr>
      </w:pPr>
      <w:r w:rsidRPr="00034463">
        <w:rPr>
          <w:szCs w:val="22"/>
        </w:rPr>
        <w:t>Neni 2</w:t>
      </w:r>
    </w:p>
    <w:p w:rsidR="00D72E55" w:rsidRPr="00034463" w:rsidRDefault="00D72E55" w:rsidP="00D72E55">
      <w:pPr>
        <w:pStyle w:val="Paragrafi"/>
        <w:rPr>
          <w:lang w:val="en-GB"/>
        </w:rPr>
      </w:pPr>
    </w:p>
    <w:p w:rsidR="00D72E55" w:rsidRPr="00034463" w:rsidRDefault="00D72E55" w:rsidP="00D72E55">
      <w:pPr>
        <w:pStyle w:val="Paragrafi"/>
        <w:rPr>
          <w:szCs w:val="22"/>
        </w:rPr>
      </w:pPr>
      <w:r w:rsidRPr="00034463">
        <w:rPr>
          <w:szCs w:val="22"/>
        </w:rPr>
        <w:t xml:space="preserve">Termat dhe </w:t>
      </w:r>
      <w:r>
        <w:rPr>
          <w:szCs w:val="22"/>
        </w:rPr>
        <w:t>k</w:t>
      </w:r>
      <w:r w:rsidRPr="00034463">
        <w:rPr>
          <w:szCs w:val="22"/>
        </w:rPr>
        <w:t>ushte</w:t>
      </w:r>
      <w:r>
        <w:rPr>
          <w:szCs w:val="22"/>
        </w:rPr>
        <w:t>t e h</w:t>
      </w:r>
      <w:r w:rsidRPr="00034463">
        <w:rPr>
          <w:szCs w:val="22"/>
        </w:rPr>
        <w:t>uasë</w:t>
      </w:r>
      <w:r>
        <w:rPr>
          <w:szCs w:val="22"/>
        </w:rPr>
        <w:t>,</w:t>
      </w:r>
      <w:r w:rsidRPr="00034463">
        <w:rPr>
          <w:szCs w:val="22"/>
        </w:rPr>
        <w:t xml:space="preserve"> si dhe procedurat për përdorimin e saj, do</w:t>
      </w:r>
      <w:r>
        <w:rPr>
          <w:szCs w:val="22"/>
        </w:rPr>
        <w:t xml:space="preserve"> të vendosen nga Marrëveshja e h</w:t>
      </w:r>
      <w:r w:rsidRPr="00034463">
        <w:rPr>
          <w:szCs w:val="22"/>
        </w:rPr>
        <w:t>uasë</w:t>
      </w:r>
      <w:r>
        <w:rPr>
          <w:szCs w:val="22"/>
        </w:rPr>
        <w:t>,</w:t>
      </w:r>
      <w:r w:rsidRPr="00034463">
        <w:rPr>
          <w:szCs w:val="22"/>
        </w:rPr>
        <w:t xml:space="preserve"> e cila do të përmbajë parimet si vijo</w:t>
      </w:r>
      <w:r>
        <w:rPr>
          <w:szCs w:val="22"/>
        </w:rPr>
        <w:t>j</w:t>
      </w:r>
      <w:r w:rsidRPr="00034463">
        <w:rPr>
          <w:szCs w:val="22"/>
        </w:rPr>
        <w:t>në:</w:t>
      </w:r>
    </w:p>
    <w:p w:rsidR="00D72E55" w:rsidRPr="00034463" w:rsidRDefault="00D72E55" w:rsidP="00D72E55">
      <w:pPr>
        <w:pStyle w:val="Paragrafi"/>
        <w:rPr>
          <w:szCs w:val="22"/>
        </w:rPr>
      </w:pPr>
      <w:r w:rsidRPr="00034463">
        <w:rPr>
          <w:szCs w:val="22"/>
        </w:rPr>
        <w:t>1. Periudha e shlyerjes do të jetë tridhjetë (30) vjet duke përfshirë një periudhë të lirë prej dhje</w:t>
      </w:r>
      <w:r>
        <w:rPr>
          <w:szCs w:val="22"/>
        </w:rPr>
        <w:t>të</w:t>
      </w:r>
      <w:r w:rsidRPr="00034463">
        <w:rPr>
          <w:szCs w:val="22"/>
        </w:rPr>
        <w:t xml:space="preserve"> (10) vjetësh.</w:t>
      </w:r>
    </w:p>
    <w:p w:rsidR="00D72E55" w:rsidRPr="00034463" w:rsidRDefault="00D72E55" w:rsidP="00D72E55">
      <w:pPr>
        <w:pStyle w:val="Paragrafi"/>
        <w:rPr>
          <w:szCs w:val="22"/>
        </w:rPr>
      </w:pPr>
      <w:r w:rsidRPr="00034463">
        <w:rPr>
          <w:szCs w:val="22"/>
        </w:rPr>
        <w:t>2. Përqindja e interesit do të jetë dy presje pesë për</w:t>
      </w:r>
      <w:r>
        <w:rPr>
          <w:szCs w:val="22"/>
        </w:rPr>
        <w:t xml:space="preserve"> </w:t>
      </w:r>
      <w:r w:rsidRPr="00034463">
        <w:rPr>
          <w:szCs w:val="22"/>
        </w:rPr>
        <w:t>qind (2.5%) në vit.</w:t>
      </w:r>
    </w:p>
    <w:p w:rsidR="00D72E55" w:rsidRPr="00034463" w:rsidRDefault="00D72E55" w:rsidP="00D72E55">
      <w:pPr>
        <w:pStyle w:val="Paragrafi"/>
        <w:rPr>
          <w:szCs w:val="22"/>
        </w:rPr>
      </w:pPr>
      <w:r w:rsidRPr="00034463">
        <w:rPr>
          <w:szCs w:val="22"/>
        </w:rPr>
        <w:t xml:space="preserve">3. </w:t>
      </w:r>
      <w:r>
        <w:rPr>
          <w:szCs w:val="22"/>
        </w:rPr>
        <w:t>P</w:t>
      </w:r>
      <w:r w:rsidRPr="00034463">
        <w:rPr>
          <w:szCs w:val="22"/>
        </w:rPr>
        <w:t>eriudha e d</w:t>
      </w:r>
      <w:r>
        <w:rPr>
          <w:szCs w:val="22"/>
        </w:rPr>
        <w:t>i</w:t>
      </w:r>
      <w:r w:rsidRPr="00034463">
        <w:rPr>
          <w:szCs w:val="22"/>
        </w:rPr>
        <w:t>sbursimit do të k</w:t>
      </w:r>
      <w:r>
        <w:rPr>
          <w:szCs w:val="22"/>
        </w:rPr>
        <w:t>ryhet për 40 muaj nga data e bër</w:t>
      </w:r>
      <w:r w:rsidRPr="00034463">
        <w:rPr>
          <w:szCs w:val="22"/>
        </w:rPr>
        <w:t>j</w:t>
      </w:r>
      <w:r>
        <w:rPr>
          <w:szCs w:val="22"/>
        </w:rPr>
        <w:t>es efektive të Marrëveshjes së h</w:t>
      </w:r>
      <w:r w:rsidRPr="00034463">
        <w:rPr>
          <w:szCs w:val="22"/>
        </w:rPr>
        <w:t>uasë ose një periudhë tjetër për të cilën vendosin Huam</w:t>
      </w:r>
      <w:r>
        <w:rPr>
          <w:szCs w:val="22"/>
        </w:rPr>
        <w:t>a</w:t>
      </w:r>
      <w:r w:rsidRPr="00034463">
        <w:rPr>
          <w:szCs w:val="22"/>
        </w:rPr>
        <w:t xml:space="preserve">rrësi dhe </w:t>
      </w:r>
      <w:smartTag w:uri="urn:schemas-microsoft-com:office:smarttags" w:element="place">
        <w:r w:rsidRPr="00034463">
          <w:rPr>
            <w:szCs w:val="22"/>
          </w:rPr>
          <w:t>Banka</w:t>
        </w:r>
      </w:smartTag>
      <w:r w:rsidRPr="00034463">
        <w:rPr>
          <w:szCs w:val="22"/>
        </w:rPr>
        <w:t>.</w:t>
      </w:r>
    </w:p>
    <w:p w:rsidR="00D72E55" w:rsidRPr="00034463" w:rsidRDefault="00D72E55" w:rsidP="00D72E55">
      <w:pPr>
        <w:pStyle w:val="Paragrafi"/>
        <w:rPr>
          <w:szCs w:val="22"/>
        </w:rPr>
      </w:pPr>
      <w:r w:rsidRPr="00034463">
        <w:rPr>
          <w:szCs w:val="22"/>
        </w:rPr>
        <w:t>4. Një pagesë e shërbimit prej 0.1% të shumës të çdo disbursimi në rast të procedurave të pagimit direkt ose të shumës të specifikuar në letrën e angazhimit në rastin e procedurës s</w:t>
      </w:r>
      <w:r>
        <w:rPr>
          <w:szCs w:val="22"/>
        </w:rPr>
        <w:t>ë angazhimit, do të mbahet nga B</w:t>
      </w:r>
      <w:r w:rsidRPr="00034463">
        <w:rPr>
          <w:szCs w:val="22"/>
        </w:rPr>
        <w:t>anka. Të gjitha pagesat bankare</w:t>
      </w:r>
      <w:r>
        <w:rPr>
          <w:szCs w:val="22"/>
        </w:rPr>
        <w:t xml:space="preserve"> dhe/ose kostot për shërbimet e kryera nga b</w:t>
      </w:r>
      <w:r w:rsidRPr="00034463">
        <w:rPr>
          <w:szCs w:val="22"/>
        </w:rPr>
        <w:t>a</w:t>
      </w:r>
      <w:r>
        <w:rPr>
          <w:szCs w:val="22"/>
        </w:rPr>
        <w:t>n</w:t>
      </w:r>
      <w:r w:rsidRPr="00034463">
        <w:rPr>
          <w:szCs w:val="22"/>
        </w:rPr>
        <w:t>kat në lidhje me disbursimet në procedim të</w:t>
      </w:r>
      <w:r>
        <w:rPr>
          <w:szCs w:val="22"/>
        </w:rPr>
        <w:t xml:space="preserve"> h</w:t>
      </w:r>
      <w:r w:rsidRPr="00034463">
        <w:rPr>
          <w:szCs w:val="22"/>
        </w:rPr>
        <w:t>uasë, ripagesa e shumës kryesore ose pagesa e interesit që i paguhen Bankës sipas</w:t>
      </w:r>
      <w:r>
        <w:rPr>
          <w:szCs w:val="22"/>
        </w:rPr>
        <w:t xml:space="preserve"> Marrëveshjes së huasë do të jen</w:t>
      </w:r>
      <w:r w:rsidRPr="00034463">
        <w:rPr>
          <w:szCs w:val="22"/>
        </w:rPr>
        <w:t>ë subjekt i një marrëveshjeje rregullimi bankare</w:t>
      </w:r>
      <w:r>
        <w:rPr>
          <w:szCs w:val="22"/>
        </w:rPr>
        <w:t>,</w:t>
      </w:r>
      <w:r w:rsidRPr="00034463">
        <w:rPr>
          <w:szCs w:val="22"/>
        </w:rPr>
        <w:t xml:space="preserve"> e cila do të nënshkruhet</w:t>
      </w:r>
      <w:r>
        <w:rPr>
          <w:szCs w:val="22"/>
        </w:rPr>
        <w:t xml:space="preserve"> </w:t>
      </w:r>
      <w:r w:rsidRPr="00034463">
        <w:rPr>
          <w:szCs w:val="22"/>
        </w:rPr>
        <w:t xml:space="preserve">midis </w:t>
      </w:r>
      <w:r>
        <w:rPr>
          <w:szCs w:val="22"/>
        </w:rPr>
        <w:t>bankave përkatëse të dy vendeve.</w:t>
      </w:r>
      <w:r w:rsidRPr="00034463">
        <w:rPr>
          <w:szCs w:val="22"/>
        </w:rPr>
        <w:t xml:space="preserve"> </w:t>
      </w:r>
    </w:p>
    <w:p w:rsidR="00D72E55" w:rsidRPr="00034463" w:rsidRDefault="00D72E55" w:rsidP="00D72E55">
      <w:pPr>
        <w:pStyle w:val="Paragrafi"/>
        <w:rPr>
          <w:szCs w:val="22"/>
        </w:rPr>
      </w:pPr>
      <w:r>
        <w:rPr>
          <w:szCs w:val="22"/>
        </w:rPr>
        <w:t>5. Në</w:t>
      </w:r>
      <w:r w:rsidRPr="00034463">
        <w:rPr>
          <w:szCs w:val="22"/>
        </w:rPr>
        <w:t xml:space="preserve"> rast se Huamarrësi do të dështojë në kryerjen e pagesës së p</w:t>
      </w:r>
      <w:r>
        <w:rPr>
          <w:szCs w:val="22"/>
        </w:rPr>
        <w:t>rincipalit ose të ndonjë pjese të princi</w:t>
      </w:r>
      <w:r w:rsidRPr="00034463">
        <w:rPr>
          <w:szCs w:val="22"/>
        </w:rPr>
        <w:t>palit të huasë</w:t>
      </w:r>
      <w:r>
        <w:rPr>
          <w:szCs w:val="22"/>
        </w:rPr>
        <w:t>,</w:t>
      </w:r>
      <w:r w:rsidRPr="00034463">
        <w:rPr>
          <w:szCs w:val="22"/>
        </w:rPr>
        <w:t xml:space="preserve"> ose të ndonjë shume tjet</w:t>
      </w:r>
      <w:r>
        <w:rPr>
          <w:szCs w:val="22"/>
        </w:rPr>
        <w:t>ër si detyrim nën Marrëveshjen e h</w:t>
      </w:r>
      <w:r w:rsidRPr="00034463">
        <w:rPr>
          <w:szCs w:val="22"/>
        </w:rPr>
        <w:t>uasë, shuma e mospaguar do të pësojë një detyrim shtesë prej 2% në vit, përmbi përqindjen e shkallës së interesit.</w:t>
      </w:r>
    </w:p>
    <w:p w:rsidR="00D72E55" w:rsidRPr="00034463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NeniNr"/>
        <w:keepNext w:val="0"/>
        <w:rPr>
          <w:szCs w:val="22"/>
        </w:rPr>
      </w:pPr>
      <w:r w:rsidRPr="00034463">
        <w:rPr>
          <w:szCs w:val="22"/>
        </w:rPr>
        <w:t>Neni 3</w:t>
      </w:r>
    </w:p>
    <w:p w:rsidR="00D72E55" w:rsidRPr="00034463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Paragrafi"/>
        <w:rPr>
          <w:szCs w:val="22"/>
        </w:rPr>
      </w:pPr>
      <w:r w:rsidRPr="00034463">
        <w:rPr>
          <w:szCs w:val="22"/>
        </w:rPr>
        <w:t xml:space="preserve">1. </w:t>
      </w:r>
      <w:r>
        <w:rPr>
          <w:szCs w:val="22"/>
        </w:rPr>
        <w:t>V</w:t>
      </w:r>
      <w:r w:rsidRPr="00034463">
        <w:rPr>
          <w:szCs w:val="22"/>
        </w:rPr>
        <w:t xml:space="preserve">endet e përzgjedhura për prokurimin e mallrave dhe shërbimeve të kërkuara për </w:t>
      </w:r>
      <w:r>
        <w:rPr>
          <w:szCs w:val="22"/>
        </w:rPr>
        <w:t>p</w:t>
      </w:r>
      <w:r w:rsidRPr="00034463">
        <w:rPr>
          <w:szCs w:val="22"/>
        </w:rPr>
        <w:t xml:space="preserve">rojektin do të jenë Republika e Koresë dhe Republika e Shqipërisë. Prokurimi për </w:t>
      </w:r>
      <w:r>
        <w:rPr>
          <w:szCs w:val="22"/>
        </w:rPr>
        <w:t>p</w:t>
      </w:r>
      <w:r w:rsidRPr="00034463">
        <w:rPr>
          <w:szCs w:val="22"/>
        </w:rPr>
        <w:t>rojektin nga ndonjë shtet i tretë mund të lejohet me miratimin paraprak të Bank</w:t>
      </w:r>
      <w:r>
        <w:rPr>
          <w:szCs w:val="22"/>
        </w:rPr>
        <w:t>ës për deri 21.8% të shumës së huasë për p</w:t>
      </w:r>
      <w:r w:rsidRPr="00034463">
        <w:rPr>
          <w:szCs w:val="22"/>
        </w:rPr>
        <w:t>rojektin, në qoftë</w:t>
      </w:r>
      <w:r>
        <w:rPr>
          <w:szCs w:val="22"/>
        </w:rPr>
        <w:t xml:space="preserve"> se është e pamundur ose jo</w:t>
      </w:r>
      <w:r w:rsidRPr="00034463">
        <w:rPr>
          <w:szCs w:val="22"/>
        </w:rPr>
        <w:t>ekonomike për të blerë mallra dhe shërbime nga shtetet e përzgjedhura.</w:t>
      </w:r>
    </w:p>
    <w:p w:rsidR="00D72E55" w:rsidRPr="00034463" w:rsidRDefault="00D72E55" w:rsidP="00D72E55">
      <w:pPr>
        <w:pStyle w:val="Paragrafi"/>
        <w:rPr>
          <w:szCs w:val="22"/>
        </w:rPr>
      </w:pPr>
      <w:r w:rsidRPr="00034463">
        <w:rPr>
          <w:szCs w:val="22"/>
        </w:rPr>
        <w:t>2. Furnizuesit e mallrave dhe shërbime</w:t>
      </w:r>
      <w:r>
        <w:rPr>
          <w:szCs w:val="22"/>
        </w:rPr>
        <w:t>ve të nevojshme për zbatimin e p</w:t>
      </w:r>
      <w:r w:rsidRPr="00034463">
        <w:rPr>
          <w:szCs w:val="22"/>
        </w:rPr>
        <w:t>rojektit do të përzgj</w:t>
      </w:r>
      <w:r>
        <w:rPr>
          <w:szCs w:val="22"/>
        </w:rPr>
        <w:t>i</w:t>
      </w:r>
      <w:r w:rsidRPr="00034463">
        <w:rPr>
          <w:szCs w:val="22"/>
        </w:rPr>
        <w:t xml:space="preserve">dhen nëpërmjet tenderit të kufizuar ndërmjet shoqërive </w:t>
      </w:r>
      <w:r>
        <w:rPr>
          <w:szCs w:val="22"/>
        </w:rPr>
        <w:t>k</w:t>
      </w:r>
      <w:r w:rsidRPr="00034463">
        <w:rPr>
          <w:szCs w:val="22"/>
        </w:rPr>
        <w:t xml:space="preserve">oreane ose duke kontraktuar direkt me një kompani </w:t>
      </w:r>
      <w:r>
        <w:rPr>
          <w:szCs w:val="22"/>
        </w:rPr>
        <w:t>k</w:t>
      </w:r>
      <w:r w:rsidRPr="00034463">
        <w:rPr>
          <w:szCs w:val="22"/>
        </w:rPr>
        <w:t>oreane.</w:t>
      </w:r>
    </w:p>
    <w:p w:rsidR="00D72E55" w:rsidRPr="00034463" w:rsidRDefault="00D72E55" w:rsidP="00D72E55">
      <w:pPr>
        <w:pStyle w:val="Paragrafi"/>
        <w:rPr>
          <w:szCs w:val="22"/>
        </w:rPr>
      </w:pPr>
      <w:r w:rsidRPr="00034463">
        <w:rPr>
          <w:szCs w:val="22"/>
        </w:rPr>
        <w:t xml:space="preserve">3. Kontrata e </w:t>
      </w:r>
      <w:r>
        <w:rPr>
          <w:szCs w:val="22"/>
        </w:rPr>
        <w:t>p</w:t>
      </w:r>
      <w:r w:rsidRPr="00034463">
        <w:rPr>
          <w:szCs w:val="22"/>
        </w:rPr>
        <w:t xml:space="preserve">rokurimit do të mbyllet brenda 18 muajve pas datës </w:t>
      </w:r>
      <w:r>
        <w:rPr>
          <w:szCs w:val="22"/>
        </w:rPr>
        <w:t>e</w:t>
      </w:r>
      <w:r w:rsidRPr="00034463">
        <w:rPr>
          <w:szCs w:val="22"/>
        </w:rPr>
        <w:t xml:space="preserve">fektive të Marrëveshjes së </w:t>
      </w:r>
      <w:r>
        <w:rPr>
          <w:szCs w:val="22"/>
        </w:rPr>
        <w:t>h</w:t>
      </w:r>
      <w:r w:rsidRPr="00034463">
        <w:rPr>
          <w:szCs w:val="22"/>
        </w:rPr>
        <w:t>uasë.</w:t>
      </w:r>
    </w:p>
    <w:p w:rsidR="00D72E55" w:rsidRPr="00034463" w:rsidRDefault="00D72E55" w:rsidP="00D72E55">
      <w:pPr>
        <w:pStyle w:val="Paragrafi"/>
        <w:rPr>
          <w:szCs w:val="22"/>
        </w:rPr>
      </w:pPr>
      <w:r w:rsidRPr="00034463">
        <w:rPr>
          <w:szCs w:val="22"/>
        </w:rPr>
        <w:t>4. Detajet e metodave dhe procedurave të prokurimit do të administrohen</w:t>
      </w:r>
      <w:r>
        <w:rPr>
          <w:szCs w:val="22"/>
        </w:rPr>
        <w:t xml:space="preserve"> nga Marrëveshja e h</w:t>
      </w:r>
      <w:r w:rsidRPr="00034463">
        <w:rPr>
          <w:szCs w:val="22"/>
        </w:rPr>
        <w:t>uasë.</w:t>
      </w:r>
    </w:p>
    <w:p w:rsidR="00D72E55" w:rsidRPr="00034463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NeniNr"/>
        <w:keepNext w:val="0"/>
        <w:rPr>
          <w:szCs w:val="22"/>
        </w:rPr>
      </w:pPr>
      <w:r w:rsidRPr="00034463">
        <w:rPr>
          <w:szCs w:val="22"/>
        </w:rPr>
        <w:lastRenderedPageBreak/>
        <w:t>Neni 4</w:t>
      </w:r>
    </w:p>
    <w:p w:rsidR="00D72E55" w:rsidRPr="00034463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Paragrafi"/>
        <w:rPr>
          <w:szCs w:val="22"/>
        </w:rPr>
      </w:pPr>
      <w:r w:rsidRPr="00034463">
        <w:rPr>
          <w:szCs w:val="22"/>
        </w:rPr>
        <w:t>Në rast se fondet e vëna në dispozicion nga l</w:t>
      </w:r>
      <w:r>
        <w:rPr>
          <w:szCs w:val="22"/>
        </w:rPr>
        <w:t>i</w:t>
      </w:r>
      <w:r w:rsidRPr="00034463">
        <w:rPr>
          <w:szCs w:val="22"/>
        </w:rPr>
        <w:t xml:space="preserve">vrimi i huasë janë të mjaftueshme për zbatimin e plotë të </w:t>
      </w:r>
      <w:r>
        <w:rPr>
          <w:szCs w:val="22"/>
        </w:rPr>
        <w:t>p</w:t>
      </w:r>
      <w:r w:rsidRPr="00034463">
        <w:rPr>
          <w:szCs w:val="22"/>
        </w:rPr>
        <w:t>rojektit, Huamarrësi do të bëjë menjëherë ndërhyrjen për të siguruar ato fonde që nevojiten.</w:t>
      </w:r>
    </w:p>
    <w:p w:rsidR="00D72E55" w:rsidRPr="00034463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NeniNr"/>
        <w:keepNext w:val="0"/>
        <w:rPr>
          <w:szCs w:val="22"/>
        </w:rPr>
      </w:pPr>
      <w:r w:rsidRPr="00034463">
        <w:rPr>
          <w:szCs w:val="22"/>
        </w:rPr>
        <w:t>Neni 5</w:t>
      </w:r>
    </w:p>
    <w:p w:rsidR="00D72E55" w:rsidRPr="00034463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Paragrafi"/>
        <w:rPr>
          <w:szCs w:val="22"/>
        </w:rPr>
      </w:pPr>
      <w:r w:rsidRPr="00034463">
        <w:rPr>
          <w:szCs w:val="22"/>
        </w:rPr>
        <w:t xml:space="preserve">Huaja do të disbursohet </w:t>
      </w:r>
      <w:r>
        <w:rPr>
          <w:szCs w:val="22"/>
        </w:rPr>
        <w:t>nga</w:t>
      </w:r>
      <w:r w:rsidRPr="00034463">
        <w:rPr>
          <w:szCs w:val="22"/>
        </w:rPr>
        <w:t xml:space="preserve"> </w:t>
      </w:r>
      <w:smartTag w:uri="urn:schemas-microsoft-com:office:smarttags" w:element="place">
        <w:r w:rsidRPr="00034463">
          <w:rPr>
            <w:szCs w:val="22"/>
          </w:rPr>
          <w:t>Banka</w:t>
        </w:r>
      </w:smartTag>
      <w:r>
        <w:rPr>
          <w:szCs w:val="22"/>
        </w:rPr>
        <w:t xml:space="preserve"> për Huamarrësin ose</w:t>
      </w:r>
      <w:r w:rsidRPr="00034463">
        <w:rPr>
          <w:szCs w:val="22"/>
        </w:rPr>
        <w:t xml:space="preserve"> për furniz</w:t>
      </w:r>
      <w:r>
        <w:rPr>
          <w:szCs w:val="22"/>
        </w:rPr>
        <w:t>uesin</w:t>
      </w:r>
      <w:r w:rsidRPr="00034463">
        <w:rPr>
          <w:szCs w:val="22"/>
        </w:rPr>
        <w:t xml:space="preserve"> në emër të Huama</w:t>
      </w:r>
      <w:r>
        <w:rPr>
          <w:szCs w:val="22"/>
        </w:rPr>
        <w:t>rrësit në bazë të progresit të projektit, deri në shumën e h</w:t>
      </w:r>
      <w:r w:rsidRPr="00034463">
        <w:rPr>
          <w:szCs w:val="22"/>
        </w:rPr>
        <w:t xml:space="preserve">uasë, dhe brenda periudhës së disbursimit  të specifikuar në Marrëveshjen </w:t>
      </w:r>
      <w:r>
        <w:rPr>
          <w:szCs w:val="22"/>
        </w:rPr>
        <w:t>e h</w:t>
      </w:r>
      <w:r w:rsidRPr="00034463">
        <w:rPr>
          <w:szCs w:val="22"/>
        </w:rPr>
        <w:t>uasë dhe sipas procedurave të disbursimit të</w:t>
      </w:r>
      <w:r>
        <w:rPr>
          <w:szCs w:val="22"/>
        </w:rPr>
        <w:t xml:space="preserve"> përcaktuara në Marrëveshjen e h</w:t>
      </w:r>
      <w:r w:rsidRPr="00034463">
        <w:rPr>
          <w:szCs w:val="22"/>
        </w:rPr>
        <w:t>uasë.</w:t>
      </w:r>
    </w:p>
    <w:p w:rsidR="00D72E55" w:rsidRDefault="00D72E55" w:rsidP="00D72E55">
      <w:pPr>
        <w:pStyle w:val="NeniNr"/>
        <w:keepNext w:val="0"/>
        <w:rPr>
          <w:szCs w:val="22"/>
        </w:rPr>
      </w:pPr>
    </w:p>
    <w:p w:rsidR="00D72E55" w:rsidRPr="00034463" w:rsidRDefault="00D72E55" w:rsidP="00D72E55">
      <w:pPr>
        <w:pStyle w:val="NeniNr"/>
        <w:keepNext w:val="0"/>
        <w:rPr>
          <w:szCs w:val="22"/>
        </w:rPr>
      </w:pPr>
      <w:r w:rsidRPr="00034463">
        <w:rPr>
          <w:szCs w:val="22"/>
        </w:rPr>
        <w:t>Neni 6</w:t>
      </w:r>
    </w:p>
    <w:p w:rsidR="00D72E55" w:rsidRPr="00034463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Paragrafi"/>
        <w:rPr>
          <w:szCs w:val="22"/>
        </w:rPr>
      </w:pPr>
      <w:r w:rsidRPr="00034463">
        <w:rPr>
          <w:szCs w:val="22"/>
        </w:rPr>
        <w:t>Te</w:t>
      </w:r>
      <w:r>
        <w:rPr>
          <w:szCs w:val="22"/>
        </w:rPr>
        <w:t>r</w:t>
      </w:r>
      <w:r w:rsidRPr="00034463">
        <w:rPr>
          <w:szCs w:val="22"/>
        </w:rPr>
        <w:t>mat dhe kushtet e tjera për t’u specifikuar në Marrë</w:t>
      </w:r>
      <w:r>
        <w:rPr>
          <w:szCs w:val="22"/>
        </w:rPr>
        <w:t>veshjen e h</w:t>
      </w:r>
      <w:r w:rsidRPr="00034463">
        <w:rPr>
          <w:szCs w:val="22"/>
        </w:rPr>
        <w:t>uasë do të përcaktohen nëpërmjet bisedimeve ndërmjet Huamarrësit dhe Ba</w:t>
      </w:r>
      <w:r>
        <w:rPr>
          <w:szCs w:val="22"/>
        </w:rPr>
        <w:t>n</w:t>
      </w:r>
      <w:r w:rsidRPr="00034463">
        <w:rPr>
          <w:szCs w:val="22"/>
        </w:rPr>
        <w:t>kës.</w:t>
      </w:r>
    </w:p>
    <w:p w:rsidR="00D72E55" w:rsidRPr="00034463" w:rsidRDefault="00D72E55" w:rsidP="00D72E55">
      <w:pPr>
        <w:pStyle w:val="NeniNr"/>
        <w:keepNext w:val="0"/>
        <w:rPr>
          <w:szCs w:val="22"/>
        </w:rPr>
      </w:pPr>
    </w:p>
    <w:p w:rsidR="00D72E55" w:rsidRPr="00034463" w:rsidRDefault="00D72E55" w:rsidP="00D72E55">
      <w:pPr>
        <w:pStyle w:val="NeniNr"/>
        <w:keepNext w:val="0"/>
        <w:rPr>
          <w:szCs w:val="22"/>
        </w:rPr>
      </w:pPr>
      <w:r w:rsidRPr="00034463">
        <w:rPr>
          <w:szCs w:val="22"/>
        </w:rPr>
        <w:t>Neni 7</w:t>
      </w:r>
    </w:p>
    <w:p w:rsidR="00D72E55" w:rsidRPr="00034463" w:rsidRDefault="00D72E55" w:rsidP="00D72E55">
      <w:pPr>
        <w:pStyle w:val="Paragrafi"/>
        <w:rPr>
          <w:szCs w:val="22"/>
        </w:rPr>
      </w:pPr>
    </w:p>
    <w:p w:rsidR="00D72E55" w:rsidRPr="00034463" w:rsidRDefault="00D72E55" w:rsidP="00D72E55">
      <w:pPr>
        <w:pStyle w:val="Paragrafi"/>
        <w:rPr>
          <w:szCs w:val="22"/>
        </w:rPr>
      </w:pPr>
      <w:r w:rsidRPr="00034463">
        <w:rPr>
          <w:szCs w:val="22"/>
        </w:rPr>
        <w:t>Kjo Marrëveshje do të hyjë në fuqi në datën e marrjes së njo</w:t>
      </w:r>
      <w:r>
        <w:rPr>
          <w:szCs w:val="22"/>
        </w:rPr>
        <w:t>ftimit të fundit me shkrim nga Palët K</w:t>
      </w:r>
      <w:r w:rsidRPr="00034463">
        <w:rPr>
          <w:szCs w:val="22"/>
        </w:rPr>
        <w:t>ontraktuese, që njoftojnë njëra-tjetrën për përfundimin e procedurave të brendshme ligjore të tyre për hyrjen në fuqi të Marrëveshjes dhe do të mbetet efektive, veç nëse do të bihet dak</w:t>
      </w:r>
      <w:r>
        <w:rPr>
          <w:szCs w:val="22"/>
        </w:rPr>
        <w:t>o</w:t>
      </w:r>
      <w:r w:rsidRPr="00034463">
        <w:rPr>
          <w:szCs w:val="22"/>
        </w:rPr>
        <w:t xml:space="preserve">rd </w:t>
      </w:r>
      <w:r>
        <w:rPr>
          <w:szCs w:val="22"/>
        </w:rPr>
        <w:t>ndryshe nga P</w:t>
      </w:r>
      <w:r w:rsidRPr="00034463">
        <w:rPr>
          <w:szCs w:val="22"/>
        </w:rPr>
        <w:t xml:space="preserve">alët </w:t>
      </w:r>
      <w:r>
        <w:rPr>
          <w:szCs w:val="22"/>
        </w:rPr>
        <w:t>K</w:t>
      </w:r>
      <w:r w:rsidRPr="00034463">
        <w:rPr>
          <w:szCs w:val="22"/>
        </w:rPr>
        <w:t>ontraktuese, derisa Huamarrësi të kryejë të gjitha detyrimet sipas M</w:t>
      </w:r>
      <w:r>
        <w:rPr>
          <w:szCs w:val="22"/>
        </w:rPr>
        <w:t>a</w:t>
      </w:r>
      <w:r w:rsidRPr="00034463">
        <w:rPr>
          <w:szCs w:val="22"/>
        </w:rPr>
        <w:t xml:space="preserve">rrëveshjes së </w:t>
      </w:r>
      <w:r>
        <w:rPr>
          <w:szCs w:val="22"/>
        </w:rPr>
        <w:t>h</w:t>
      </w:r>
      <w:r w:rsidRPr="00034463">
        <w:rPr>
          <w:szCs w:val="22"/>
        </w:rPr>
        <w:t>uasë.</w:t>
      </w:r>
    </w:p>
    <w:p w:rsidR="00D72E55" w:rsidRPr="00034463" w:rsidRDefault="00D72E55" w:rsidP="00D72E55">
      <w:pPr>
        <w:pStyle w:val="Paragrafi"/>
        <w:rPr>
          <w:szCs w:val="22"/>
        </w:rPr>
      </w:pPr>
      <w:r w:rsidRPr="00034463">
        <w:rPr>
          <w:szCs w:val="22"/>
        </w:rPr>
        <w:t>N</w:t>
      </w:r>
      <w:r>
        <w:rPr>
          <w:szCs w:val="22"/>
        </w:rPr>
        <w:t>ë dëshmi të kësaj, nënshkruesit</w:t>
      </w:r>
      <w:r w:rsidRPr="00034463">
        <w:rPr>
          <w:szCs w:val="22"/>
        </w:rPr>
        <w:t xml:space="preserve"> do të d</w:t>
      </w:r>
      <w:r>
        <w:rPr>
          <w:szCs w:val="22"/>
        </w:rPr>
        <w:t>uhet të jenë të autorizuar nga q</w:t>
      </w:r>
      <w:r w:rsidRPr="00034463">
        <w:rPr>
          <w:szCs w:val="22"/>
        </w:rPr>
        <w:t>everitë respektive për të nënshkruar këtë Marrëveshje.</w:t>
      </w:r>
    </w:p>
    <w:p w:rsidR="00D72E55" w:rsidRPr="00034463" w:rsidRDefault="00D72E55" w:rsidP="00D72E55">
      <w:pPr>
        <w:pStyle w:val="Paragrafi"/>
        <w:rPr>
          <w:szCs w:val="22"/>
        </w:rPr>
      </w:pPr>
      <w:r>
        <w:rPr>
          <w:szCs w:val="22"/>
        </w:rPr>
        <w:t>Bërë në Tiranë, më 26 maj</w:t>
      </w:r>
      <w:r w:rsidRPr="00034463">
        <w:rPr>
          <w:szCs w:val="22"/>
        </w:rPr>
        <w:t xml:space="preserve"> 2004 në </w:t>
      </w:r>
      <w:r>
        <w:rPr>
          <w:szCs w:val="22"/>
        </w:rPr>
        <w:t>gjuhën shqipe, koreane dhe angleze</w:t>
      </w:r>
      <w:r w:rsidRPr="00034463">
        <w:rPr>
          <w:szCs w:val="22"/>
        </w:rPr>
        <w:t xml:space="preserve">, të gjitha </w:t>
      </w:r>
      <w:r>
        <w:rPr>
          <w:szCs w:val="22"/>
        </w:rPr>
        <w:t xml:space="preserve">tekstet </w:t>
      </w:r>
      <w:r w:rsidRPr="00034463">
        <w:rPr>
          <w:szCs w:val="22"/>
        </w:rPr>
        <w:t>do të jenë autentikisht të barabarta. Në rast div</w:t>
      </w:r>
      <w:r>
        <w:rPr>
          <w:szCs w:val="22"/>
        </w:rPr>
        <w:t>e</w:t>
      </w:r>
      <w:r w:rsidRPr="00034463">
        <w:rPr>
          <w:szCs w:val="22"/>
        </w:rPr>
        <w:t>rgjence për mënyrën e interpretimit, teksti në anglisht do të mbizotërojë.</w:t>
      </w:r>
    </w:p>
    <w:p w:rsidR="00D72E55" w:rsidRPr="00034463" w:rsidRDefault="00D72E55" w:rsidP="00D72E55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47F17"/>
    <w:rsid w:val="00D72E55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0C83043-3B2E-40DB-82EF-141F6FE93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1505</Words>
  <Characters>8582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2019-03-14T17:30:00Z</dcterms:created>
  <dcterms:modified xsi:type="dcterms:W3CDTF">2019-03-14T17:30:00Z</dcterms:modified>
</cp:coreProperties>
</file>