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B62" w:rsidRDefault="00A10B62" w:rsidP="00A10B62">
      <w:pPr>
        <w:pStyle w:val="Akti"/>
        <w:tabs>
          <w:tab w:val="left" w:pos="251"/>
          <w:tab w:val="center" w:pos="4535"/>
        </w:tabs>
      </w:pPr>
      <w:bookmarkStart w:id="0" w:name="_GoBack"/>
      <w:bookmarkEnd w:id="0"/>
      <w:r>
        <w:t>VENDIM</w:t>
      </w:r>
    </w:p>
    <w:p w:rsidR="00A10B62" w:rsidRDefault="00A10B62" w:rsidP="00A10B62">
      <w:pPr>
        <w:pStyle w:val="NumriData"/>
      </w:pPr>
      <w:r>
        <w:t>Nr.670, datë 8.10.2004</w:t>
      </w:r>
    </w:p>
    <w:p w:rsidR="00A10B62" w:rsidRDefault="00A10B62" w:rsidP="00A10B62">
      <w:pPr>
        <w:pStyle w:val="Paragrafi"/>
        <w:rPr>
          <w:sz w:val="24"/>
          <w:szCs w:val="24"/>
        </w:rPr>
      </w:pPr>
    </w:p>
    <w:p w:rsidR="00A10B62" w:rsidRDefault="00A10B62" w:rsidP="00A10B62">
      <w:pPr>
        <w:pStyle w:val="Titulli"/>
      </w:pPr>
      <w:r>
        <w:t>PËR NJË NDRYSHIM NË VENDIMIN NR.439, DATë 4.8.2000 TË KËSHILLIT TË MINISTRAVE "PËR HYRJEN, QËNDRIMIN DHE TRAJTIMIN E TË HUAJVE NË REPUBLIKËN E SHQIPËRISË", I NDRYSHUAR</w:t>
      </w:r>
    </w:p>
    <w:p w:rsidR="00A10B62" w:rsidRDefault="00A10B62" w:rsidP="00A10B62">
      <w:pPr>
        <w:pStyle w:val="Paragrafi"/>
        <w:rPr>
          <w:sz w:val="24"/>
          <w:szCs w:val="24"/>
        </w:rPr>
      </w:pPr>
    </w:p>
    <w:p w:rsidR="00A10B62" w:rsidRDefault="00A10B62" w:rsidP="00A10B62">
      <w:pPr>
        <w:pStyle w:val="BazLigjPropozues"/>
      </w:pPr>
      <w:r>
        <w:t>Në mbështetje të nenit 100 të Kushtetutës dhe të nenit 83 të ligjit nr.8492, datë 27.5.1999 "Për të huajt", me propozimin e Ministrit të Rendit Publik, Këshilli i Ministrave</w:t>
      </w:r>
    </w:p>
    <w:p w:rsidR="00A10B62" w:rsidRDefault="00A10B62" w:rsidP="00A10B62">
      <w:pPr>
        <w:pStyle w:val="Paragrafi"/>
        <w:rPr>
          <w:sz w:val="24"/>
          <w:szCs w:val="24"/>
        </w:rPr>
      </w:pPr>
    </w:p>
    <w:p w:rsidR="00A10B62" w:rsidRDefault="00A10B62" w:rsidP="00A10B62">
      <w:pPr>
        <w:pStyle w:val="VENDOSI"/>
      </w:pPr>
      <w:r>
        <w:t>VENDOSI:</w:t>
      </w:r>
    </w:p>
    <w:p w:rsidR="00A10B62" w:rsidRDefault="00A10B62" w:rsidP="00A10B62">
      <w:pPr>
        <w:pStyle w:val="Paragrafi"/>
        <w:rPr>
          <w:sz w:val="24"/>
          <w:szCs w:val="24"/>
        </w:rPr>
      </w:pPr>
    </w:p>
    <w:p w:rsidR="00A10B62" w:rsidRDefault="00A10B62" w:rsidP="00A10B62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Pika 19 e vendimit nr.439, datë 4.8.2000 të Këshillit të Ministrave, i ndryshuar, shfuqizohet.</w:t>
      </w:r>
    </w:p>
    <w:p w:rsidR="00A10B62" w:rsidRDefault="00A10B62" w:rsidP="00A10B62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Ky vendim hyn në fuqi pas botimit në Fletoren Zyrtare.</w:t>
      </w:r>
    </w:p>
    <w:p w:rsidR="00A10B62" w:rsidRDefault="00A10B62" w:rsidP="00A10B62">
      <w:pPr>
        <w:pStyle w:val="Paragrafi"/>
        <w:rPr>
          <w:sz w:val="24"/>
          <w:szCs w:val="24"/>
        </w:rPr>
      </w:pPr>
    </w:p>
    <w:p w:rsidR="00A10B62" w:rsidRDefault="00A10B62" w:rsidP="00A10B62">
      <w:pPr>
        <w:pStyle w:val="Autoriteti"/>
      </w:pPr>
      <w:r>
        <w:t>KRYEMINISTRI</w:t>
      </w:r>
    </w:p>
    <w:p w:rsidR="00A10B62" w:rsidRDefault="00A10B62" w:rsidP="00A10B62">
      <w:pPr>
        <w:pStyle w:val="AutoritetiEmer"/>
      </w:pPr>
      <w:r>
        <w:t>Fatos Nano</w:t>
      </w:r>
    </w:p>
    <w:p w:rsidR="00A10B62" w:rsidRDefault="00A10B62" w:rsidP="00A10B62">
      <w:pPr>
        <w:pStyle w:val="Paragrafi"/>
        <w:rPr>
          <w:sz w:val="24"/>
          <w:szCs w:val="24"/>
        </w:rPr>
      </w:pPr>
    </w:p>
    <w:p w:rsidR="00A10B62" w:rsidRDefault="00A10B62" w:rsidP="00A10B62">
      <w:pPr>
        <w:pStyle w:val="Paragrafi"/>
        <w:rPr>
          <w:sz w:val="24"/>
          <w:szCs w:val="24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528C5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0B62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8592259-8936-45A7-8C91-733DDD97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A10B62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2019-03-14T17:36:00Z</dcterms:created>
  <dcterms:modified xsi:type="dcterms:W3CDTF">2019-03-14T17:36:00Z</dcterms:modified>
</cp:coreProperties>
</file>