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7CA" w:rsidRPr="00C04A83" w:rsidRDefault="001837CA" w:rsidP="001837CA">
      <w:pPr>
        <w:pStyle w:val="Akti"/>
      </w:pPr>
      <w:bookmarkStart w:id="0" w:name="_GoBack"/>
      <w:bookmarkEnd w:id="0"/>
      <w:r>
        <w:t>VENDI</w:t>
      </w:r>
      <w:r w:rsidRPr="00C04A83">
        <w:t xml:space="preserve">M </w:t>
      </w:r>
    </w:p>
    <w:p w:rsidR="001837CA" w:rsidRPr="00C04A83" w:rsidRDefault="001837CA" w:rsidP="001837CA">
      <w:pPr>
        <w:pStyle w:val="NumriData"/>
      </w:pPr>
      <w:r>
        <w:t>Nr.889, datë 22.12.2004</w:t>
      </w:r>
    </w:p>
    <w:p w:rsidR="001837CA" w:rsidRPr="00C04A83" w:rsidRDefault="001837CA" w:rsidP="001837CA">
      <w:pPr>
        <w:pStyle w:val="Paragrafi"/>
      </w:pPr>
    </w:p>
    <w:p w:rsidR="001837CA" w:rsidRPr="00C04A83" w:rsidRDefault="001837CA" w:rsidP="001837CA">
      <w:pPr>
        <w:pStyle w:val="Titulli"/>
      </w:pPr>
      <w:r w:rsidRPr="00C04A83">
        <w:t>PËR</w:t>
      </w:r>
      <w:r>
        <w:t xml:space="preserve"> </w:t>
      </w:r>
      <w:r w:rsidRPr="00C04A83">
        <w:t>Disa ndryshime në</w:t>
      </w:r>
      <w:r>
        <w:t xml:space="preserve"> vendimin nr.440, datë 9.9.1999 të këshillit të ministrave</w:t>
      </w:r>
      <w:r w:rsidRPr="00C04A83">
        <w:t xml:space="preserve"> “për strukturën dhe pagat e punonjësve të policisë së ndërtimit”, të ndryshuar</w:t>
      </w:r>
    </w:p>
    <w:p w:rsidR="001837CA" w:rsidRPr="00C04A83" w:rsidRDefault="001837CA" w:rsidP="001837CA">
      <w:pPr>
        <w:pStyle w:val="Paragrafi"/>
        <w:ind w:firstLine="0"/>
      </w:pPr>
    </w:p>
    <w:p w:rsidR="001837CA" w:rsidRPr="00C04A83" w:rsidRDefault="001837CA" w:rsidP="001837CA">
      <w:pPr>
        <w:pStyle w:val="Paragrafi"/>
      </w:pPr>
      <w:r w:rsidRPr="00C04A83">
        <w:t>Në mbështetje të nenit 100 të Kushtetu</w:t>
      </w:r>
      <w:r>
        <w:t>tës, të shkronjave “ç” dhe “dh” të nenit 5/1</w:t>
      </w:r>
      <w:r w:rsidRPr="00C04A83">
        <w:t xml:space="preserve"> të</w:t>
      </w:r>
      <w:r>
        <w:t xml:space="preserve"> ligjit nr.8487, date 13.5.1999</w:t>
      </w:r>
      <w:r w:rsidRPr="00C04A83">
        <w:t xml:space="preserve"> “Për kompetencat për caktimin e pagave të punës</w:t>
      </w:r>
      <w:r>
        <w:t>”, të ndryshuar, dhe të nenit 7</w:t>
      </w:r>
      <w:r w:rsidRPr="00C04A83">
        <w:t xml:space="preserve"> të ligjit nr.9165, datë 23.12.2003</w:t>
      </w:r>
      <w:r>
        <w:t xml:space="preserve"> “Për Buxhetin e Shtetit</w:t>
      </w:r>
      <w:r w:rsidRPr="00C04A83">
        <w:t xml:space="preserve"> t</w:t>
      </w:r>
      <w:r>
        <w:t>ë vitit 2004”, me propozimin e M</w:t>
      </w:r>
      <w:r w:rsidRPr="00C04A83">
        <w:t xml:space="preserve">inistrit  të </w:t>
      </w:r>
      <w:r>
        <w:t>Shtetit për Koordinimin dhe të M</w:t>
      </w:r>
      <w:r w:rsidRPr="00C04A83">
        <w:t>inistrit të Financave, Këshilli i Ministrave</w:t>
      </w:r>
    </w:p>
    <w:p w:rsidR="001837CA" w:rsidRPr="00C04A83" w:rsidRDefault="001837CA" w:rsidP="001837CA">
      <w:pPr>
        <w:pStyle w:val="Paragrafi"/>
        <w:ind w:firstLine="0"/>
      </w:pPr>
    </w:p>
    <w:p w:rsidR="001837CA" w:rsidRPr="00C04A83" w:rsidRDefault="001837CA" w:rsidP="001837CA">
      <w:pPr>
        <w:pStyle w:val="VENDOSI"/>
      </w:pPr>
      <w:r>
        <w:t>VENDOS</w:t>
      </w:r>
      <w:r w:rsidRPr="00C04A83">
        <w:t>I:</w:t>
      </w:r>
    </w:p>
    <w:p w:rsidR="001837CA" w:rsidRDefault="001837CA" w:rsidP="001837CA">
      <w:pPr>
        <w:pStyle w:val="Paragrafi"/>
      </w:pPr>
    </w:p>
    <w:p w:rsidR="001837CA" w:rsidRPr="00C04A83" w:rsidRDefault="001837CA" w:rsidP="001837CA">
      <w:pPr>
        <w:pStyle w:val="Paragrafi"/>
      </w:pPr>
    </w:p>
    <w:p w:rsidR="001837CA" w:rsidRPr="00C04A83" w:rsidRDefault="001837CA" w:rsidP="001837CA">
      <w:pPr>
        <w:pStyle w:val="Paragrafi"/>
      </w:pPr>
      <w:r>
        <w:t xml:space="preserve">1. </w:t>
      </w:r>
      <w:r w:rsidRPr="00C04A83">
        <w:t>Në</w:t>
      </w:r>
      <w:r>
        <w:t xml:space="preserve"> vendimin nr.440, datë 9.9.1999</w:t>
      </w:r>
      <w:r w:rsidRPr="00C04A83">
        <w:t xml:space="preserve"> të Këshillit të Ministrave, të ndryshuar të bëhen këto ndryshime:</w:t>
      </w:r>
    </w:p>
    <w:p w:rsidR="001837CA" w:rsidRPr="00C04A83" w:rsidRDefault="001837CA" w:rsidP="001837CA">
      <w:pPr>
        <w:pStyle w:val="Paragrafi"/>
      </w:pPr>
      <w:r>
        <w:t>a) Tabelat nr.2</w:t>
      </w:r>
      <w:r w:rsidRPr="00C04A83">
        <w:t xml:space="preserve"> “Pasqyra e pagave për punonjësit e Drejtorisë së Policisë së Ndërtimit në qendër” dhe “Pasqyra e pagave për punonjësit e degëve të P</w:t>
      </w:r>
      <w:r>
        <w:t>olicisë së Ndërtimit në rrethe”</w:t>
      </w:r>
      <w:r w:rsidRPr="00C04A83">
        <w:t xml:space="preserve"> zëvendësohen me tabelat me të njëjtin numër dhe emërtim, që i bashkëlidhen këtij vendimi dhe janë pjesë përbërëse e tij.</w:t>
      </w:r>
    </w:p>
    <w:p w:rsidR="001837CA" w:rsidRPr="00C04A83" w:rsidRDefault="001837CA" w:rsidP="001837CA">
      <w:pPr>
        <w:pStyle w:val="Paragrafi"/>
      </w:pPr>
      <w:r>
        <w:t xml:space="preserve">b) </w:t>
      </w:r>
      <w:r w:rsidRPr="00C04A83">
        <w:t>Niveli më i ulët i pagës (Klasa I), për punonjësit e Policisë së Ndërtimit, bëhet 10 800 (dhjetë mijë e tetëqind) lekë në muaj, kurse niveli më i lartë (Kryetar dege / Klasa XXII) bëhet 28 000 (njëzet e tetë mijë) lekë në muaj.</w:t>
      </w:r>
    </w:p>
    <w:p w:rsidR="001837CA" w:rsidRPr="00C04A83" w:rsidRDefault="001837CA" w:rsidP="001837CA">
      <w:pPr>
        <w:pStyle w:val="Paragrafi"/>
      </w:pPr>
      <w:r>
        <w:t xml:space="preserve">2. </w:t>
      </w:r>
      <w:r w:rsidRPr="00C04A83">
        <w:t>Efektet financiare, që rrjedhin nga zbatimi i këtij vendimi, për vitin 2004, të përballohen nga fondet buxhetore të miratuara për këtë vit</w:t>
      </w:r>
      <w:r>
        <w:t>,</w:t>
      </w:r>
      <w:r w:rsidRPr="00C04A83">
        <w:t xml:space="preserve"> për paga e sigurime shoqërore, për Policinë e Ndërtimit.</w:t>
      </w:r>
    </w:p>
    <w:p w:rsidR="001837CA" w:rsidRPr="00C04A83" w:rsidRDefault="001837CA" w:rsidP="001837CA">
      <w:pPr>
        <w:pStyle w:val="Paragrafi"/>
      </w:pPr>
      <w:r w:rsidRPr="00C04A83">
        <w:t>Ky ven</w:t>
      </w:r>
      <w:r>
        <w:t>dim hyn në fuqi pas botimit në Fletoren Zyrtare</w:t>
      </w:r>
      <w:r w:rsidRPr="00C04A83">
        <w:t xml:space="preserve"> dhe i shtrin efektet nga data 1.7.2004.</w:t>
      </w:r>
    </w:p>
    <w:p w:rsidR="001837CA" w:rsidRPr="00C04A83" w:rsidRDefault="001837CA" w:rsidP="001837CA">
      <w:pPr>
        <w:pStyle w:val="Paragrafi"/>
      </w:pPr>
    </w:p>
    <w:p w:rsidR="001837CA" w:rsidRPr="0019721C" w:rsidRDefault="001837CA" w:rsidP="001837CA">
      <w:pPr>
        <w:pStyle w:val="Autoriteti"/>
      </w:pPr>
      <w:r>
        <w:t>KRYEMINISTR</w:t>
      </w:r>
      <w:r w:rsidRPr="0019721C">
        <w:t>I</w:t>
      </w:r>
    </w:p>
    <w:p w:rsidR="001837CA" w:rsidRDefault="001837CA" w:rsidP="001837CA">
      <w:pPr>
        <w:pStyle w:val="AutoritetiEmer"/>
      </w:pPr>
      <w:r>
        <w:t xml:space="preserve">Fatos  </w:t>
      </w:r>
      <w:r w:rsidRPr="0019721C">
        <w:t>Nano</w:t>
      </w:r>
    </w:p>
    <w:p w:rsidR="001837CA" w:rsidRDefault="001837CA" w:rsidP="001837CA">
      <w:pPr>
        <w:pStyle w:val="Figure"/>
        <w:rPr>
          <w:lang w:val="en-GB"/>
        </w:rPr>
      </w:pPr>
    </w:p>
    <w:p w:rsidR="001837CA" w:rsidRDefault="001837CA" w:rsidP="001837CA">
      <w:pPr>
        <w:pStyle w:val="Figure"/>
        <w:rPr>
          <w:lang w:val="en-GB"/>
        </w:rPr>
      </w:pPr>
    </w:p>
    <w:p w:rsidR="001837CA" w:rsidRDefault="002F29D1" w:rsidP="001837CA">
      <w:pPr>
        <w:pStyle w:val="Figure"/>
        <w:rPr>
          <w:lang w:val="en-GB"/>
        </w:rPr>
      </w:pPr>
      <w:r w:rsidRPr="006D2865">
        <w:rPr>
          <w:noProof/>
          <w:lang w:val="en-GB" w:eastAsia="en-GB"/>
        </w:rPr>
        <w:lastRenderedPageBreak/>
        <w:drawing>
          <wp:inline distT="0" distB="0" distL="0" distR="0">
            <wp:extent cx="5165725" cy="62820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725" cy="628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7CA" w:rsidRDefault="002F29D1" w:rsidP="001837CA">
      <w:pPr>
        <w:pStyle w:val="Figure"/>
        <w:rPr>
          <w:lang w:val="en-GB"/>
        </w:rPr>
      </w:pPr>
      <w:r w:rsidRPr="006D2865">
        <w:rPr>
          <w:noProof/>
          <w:lang w:val="en-GB" w:eastAsia="en-GB"/>
        </w:rPr>
        <w:lastRenderedPageBreak/>
        <w:drawing>
          <wp:inline distT="0" distB="0" distL="0" distR="0">
            <wp:extent cx="5711825" cy="5723890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572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7CA" w:rsidRDefault="001837CA" w:rsidP="001837CA">
      <w:pPr>
        <w:pStyle w:val="Figure"/>
        <w:rPr>
          <w:lang w:val="en-GB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37CA"/>
    <w:rsid w:val="00187855"/>
    <w:rsid w:val="001A58B2"/>
    <w:rsid w:val="001C7978"/>
    <w:rsid w:val="001D7C94"/>
    <w:rsid w:val="001E3F0B"/>
    <w:rsid w:val="0022170D"/>
    <w:rsid w:val="002C6BAB"/>
    <w:rsid w:val="002D303F"/>
    <w:rsid w:val="002F29D1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574629A-9CE6-4352-BDA0-4AF74B0D7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2019-03-14T17:44:00Z</dcterms:created>
  <dcterms:modified xsi:type="dcterms:W3CDTF">2019-03-14T17:44:00Z</dcterms:modified>
</cp:coreProperties>
</file>