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030" w:rsidRPr="00033F3D" w:rsidRDefault="002E3030" w:rsidP="002E3030">
      <w:pPr>
        <w:pStyle w:val="Akti"/>
      </w:pPr>
      <w:r w:rsidRPr="00033F3D">
        <w:t>VENDIM</w:t>
      </w:r>
    </w:p>
    <w:p w:rsidR="002E3030" w:rsidRPr="00033F3D" w:rsidRDefault="002E3030" w:rsidP="002E3030">
      <w:pPr>
        <w:pStyle w:val="NumriData"/>
      </w:pPr>
      <w:r w:rsidRPr="00033F3D">
        <w:t>Nr.250</w:t>
      </w:r>
      <w:r>
        <w:t xml:space="preserve">, </w:t>
      </w:r>
      <w:proofErr w:type="spellStart"/>
      <w:r>
        <w:t>datë</w:t>
      </w:r>
      <w:proofErr w:type="spellEnd"/>
      <w:r>
        <w:t xml:space="preserve"> 15.4.2005</w:t>
      </w:r>
    </w:p>
    <w:p w:rsidR="002E3030" w:rsidRPr="00033F3D" w:rsidRDefault="002E3030" w:rsidP="002E3030">
      <w:pPr>
        <w:pStyle w:val="Paragrafi0"/>
      </w:pPr>
    </w:p>
    <w:p w:rsidR="002E3030" w:rsidRDefault="002E3030" w:rsidP="002E3030">
      <w:pPr>
        <w:pStyle w:val="Titulli0"/>
      </w:pPr>
      <w:r w:rsidRPr="00033F3D">
        <w:t>P</w:t>
      </w:r>
      <w:r>
        <w:t>Ë</w:t>
      </w:r>
      <w:r w:rsidRPr="00033F3D">
        <w:t>R MIRATIMIN E MANUALIT KONTAB</w:t>
      </w:r>
      <w:r>
        <w:t>Ë</w:t>
      </w:r>
      <w:r w:rsidRPr="00033F3D">
        <w:t>L T</w:t>
      </w:r>
      <w:r>
        <w:t>Ë</w:t>
      </w:r>
      <w:r w:rsidRPr="00033F3D">
        <w:t xml:space="preserve"> AGJENCIS</w:t>
      </w:r>
      <w:r>
        <w:t>Ë</w:t>
      </w:r>
      <w:r w:rsidRPr="00033F3D">
        <w:t xml:space="preserve"> S</w:t>
      </w:r>
      <w:r>
        <w:t>Ë</w:t>
      </w:r>
      <w:r w:rsidRPr="00033F3D">
        <w:t xml:space="preserve"> SIGURIMIT T</w:t>
      </w:r>
      <w:r>
        <w:t>Ë</w:t>
      </w:r>
      <w:r w:rsidRPr="00033F3D">
        <w:t xml:space="preserve"> DEPOZITAVE</w:t>
      </w:r>
    </w:p>
    <w:p w:rsidR="002E3030" w:rsidRDefault="002E3030" w:rsidP="002E3030">
      <w:pPr>
        <w:pStyle w:val="Paragrafi0"/>
      </w:pPr>
    </w:p>
    <w:p w:rsidR="002E3030" w:rsidRDefault="002E3030" w:rsidP="002E3030">
      <w:pPr>
        <w:pStyle w:val="Paragrafi0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100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3 </w:t>
      </w:r>
      <w:proofErr w:type="spellStart"/>
      <w:r>
        <w:t>shkronja</w:t>
      </w:r>
      <w:proofErr w:type="spellEnd"/>
      <w:r>
        <w:t xml:space="preserve"> “b” </w:t>
      </w:r>
      <w:proofErr w:type="spellStart"/>
      <w:r>
        <w:t>dhe</w:t>
      </w:r>
      <w:proofErr w:type="spellEnd"/>
      <w:r>
        <w:t xml:space="preserve"> 5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nr.7661, </w:t>
      </w:r>
      <w:proofErr w:type="spellStart"/>
      <w:r>
        <w:t>datë</w:t>
      </w:r>
      <w:proofErr w:type="spellEnd"/>
      <w:r>
        <w:t xml:space="preserve"> 19.1.1993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kontabilitetin</w:t>
      </w:r>
      <w:proofErr w:type="spellEnd"/>
      <w:r>
        <w:t xml:space="preserve">”,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Ministrit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Financave</w:t>
      </w:r>
      <w:proofErr w:type="spellEnd"/>
      <w:r>
        <w:t xml:space="preserve">, </w:t>
      </w:r>
      <w:proofErr w:type="spellStart"/>
      <w:r>
        <w:t>Këshilli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Ministrave</w:t>
      </w:r>
      <w:proofErr w:type="spellEnd"/>
    </w:p>
    <w:p w:rsidR="002E3030" w:rsidRDefault="002E3030" w:rsidP="002E3030">
      <w:pPr>
        <w:pStyle w:val="Paragrafi0"/>
      </w:pPr>
    </w:p>
    <w:p w:rsidR="002E3030" w:rsidRDefault="002E3030" w:rsidP="002E3030">
      <w:pPr>
        <w:pStyle w:val="VENDOSI0"/>
      </w:pPr>
      <w:r>
        <w:t>VENDOSI:</w:t>
      </w:r>
    </w:p>
    <w:p w:rsidR="002E3030" w:rsidRDefault="002E3030" w:rsidP="002E3030">
      <w:pPr>
        <w:pStyle w:val="Paragrafi0"/>
      </w:pPr>
    </w:p>
    <w:p w:rsidR="002E3030" w:rsidRDefault="002E3030" w:rsidP="002E3030">
      <w:pPr>
        <w:pStyle w:val="Paragrafi0"/>
      </w:pPr>
      <w:proofErr w:type="spellStart"/>
      <w:r>
        <w:t>Miratimin</w:t>
      </w:r>
      <w:proofErr w:type="spellEnd"/>
      <w:r>
        <w:t xml:space="preserve"> e </w:t>
      </w:r>
      <w:proofErr w:type="spellStart"/>
      <w:r>
        <w:t>manualit</w:t>
      </w:r>
      <w:proofErr w:type="spellEnd"/>
      <w:r>
        <w:t xml:space="preserve"> </w:t>
      </w:r>
      <w:proofErr w:type="spellStart"/>
      <w:r>
        <w:t>kontabël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Agjencisë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Sigurimit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Depozitave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tekstit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bashkëlidhet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>.</w:t>
      </w:r>
    </w:p>
    <w:p w:rsidR="002E3030" w:rsidRDefault="002E3030" w:rsidP="002E3030">
      <w:pPr>
        <w:pStyle w:val="Paragrafi0"/>
      </w:pP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2E3030" w:rsidRDefault="002E3030" w:rsidP="002E3030">
      <w:pPr>
        <w:pStyle w:val="Paragrafi0"/>
      </w:pPr>
    </w:p>
    <w:p w:rsidR="002E3030" w:rsidRDefault="002E3030" w:rsidP="002E3030">
      <w:pPr>
        <w:pStyle w:val="Autoriteti"/>
      </w:pPr>
      <w:r>
        <w:t>KRYEMINISTRI</w:t>
      </w:r>
    </w:p>
    <w:p w:rsidR="002E3030" w:rsidRPr="00033F3D" w:rsidRDefault="002E3030" w:rsidP="002E3030">
      <w:pPr>
        <w:pStyle w:val="AutoritetiEmer"/>
      </w:pPr>
      <w:proofErr w:type="spellStart"/>
      <w:r>
        <w:t>Fatos</w:t>
      </w:r>
      <w:proofErr w:type="spellEnd"/>
      <w:r>
        <w:t xml:space="preserve"> Nano</w:t>
      </w:r>
    </w:p>
    <w:p w:rsidR="002E3030" w:rsidRPr="00033F3D" w:rsidRDefault="002E3030" w:rsidP="002E3030">
      <w:pPr>
        <w:pStyle w:val="Paragrafi0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696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962650" cy="7962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11620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7749" b="45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486400" cy="381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8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62625" cy="78867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886450" cy="27527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62625" cy="78200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62625" cy="790575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38800" cy="78771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867400" cy="45910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38800" cy="71437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419725" cy="8572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72150" cy="80105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23431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8458200"/>
            <wp:effectExtent l="0" t="0" r="0" b="0"/>
            <wp:docPr id="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Pr="003A204E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6866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8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810125" cy="4219575"/>
            <wp:effectExtent l="0" t="0" r="9525" b="9525"/>
            <wp:docPr id="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Pr="00B17CC9" w:rsidRDefault="002E3030" w:rsidP="002E3030">
      <w:pPr>
        <w:pStyle w:val="Figure"/>
      </w:pPr>
    </w:p>
    <w:p w:rsidR="002E3030" w:rsidRPr="00B17CC9" w:rsidRDefault="002E3030" w:rsidP="002E3030">
      <w:pPr>
        <w:pStyle w:val="Figure"/>
      </w:pPr>
    </w:p>
    <w:p w:rsidR="002E3030" w:rsidRPr="00B17CC9" w:rsidRDefault="002E3030" w:rsidP="002E3030">
      <w:pPr>
        <w:pStyle w:val="Figure"/>
      </w:pPr>
    </w:p>
    <w:p w:rsidR="002E3030" w:rsidRPr="00B17CC9" w:rsidRDefault="002E3030" w:rsidP="002E3030">
      <w:pPr>
        <w:pStyle w:val="Figure"/>
      </w:pPr>
    </w:p>
    <w:p w:rsidR="002E3030" w:rsidRPr="00B17CC9" w:rsidRDefault="002E3030" w:rsidP="002E3030">
      <w:pPr>
        <w:pStyle w:val="Figure"/>
      </w:pPr>
    </w:p>
    <w:p w:rsidR="002E3030" w:rsidRPr="00B17CC9" w:rsidRDefault="002E3030" w:rsidP="002E3030">
      <w:pPr>
        <w:pStyle w:val="Figure"/>
      </w:pPr>
    </w:p>
    <w:p w:rsidR="002E3030" w:rsidRPr="00B17CC9" w:rsidRDefault="002E3030" w:rsidP="002E3030">
      <w:pPr>
        <w:pStyle w:val="Figure"/>
      </w:pPr>
    </w:p>
    <w:p w:rsidR="002E3030" w:rsidRPr="00B17CC9" w:rsidRDefault="002E3030" w:rsidP="002E3030">
      <w:pPr>
        <w:pStyle w:val="Figure"/>
      </w:pPr>
    </w:p>
    <w:p w:rsidR="002E3030" w:rsidRPr="00B17CC9" w:rsidRDefault="002E3030" w:rsidP="002E3030">
      <w:pPr>
        <w:pStyle w:val="Figure"/>
      </w:pPr>
    </w:p>
    <w:p w:rsidR="002E3030" w:rsidRPr="00B17CC9" w:rsidRDefault="002E3030" w:rsidP="002E3030">
      <w:pPr>
        <w:pStyle w:val="Figure"/>
      </w:pPr>
    </w:p>
    <w:p w:rsidR="002E3030" w:rsidRPr="00B17CC9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  <w:r>
        <w:tab/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172075" cy="821055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733925" cy="199072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804862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733925" cy="349567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895850" cy="82296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572000" cy="20574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353050" cy="82677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667250" cy="31146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067300" cy="82296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886325" cy="515302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515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267325" cy="8229600"/>
            <wp:effectExtent l="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819650" cy="393382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05475" cy="7715250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71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05475" cy="5514975"/>
            <wp:effectExtent l="0" t="0" r="9525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9438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05475" cy="790575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51522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51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3342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705725"/>
            <wp:effectExtent l="0" t="0" r="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800975"/>
            <wp:effectExtent l="0" t="0" r="0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3533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5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802957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52959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589597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89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80097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57850" cy="7877175"/>
            <wp:effectExtent l="0" t="0" r="0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75335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5819775"/>
            <wp:effectExtent l="0" t="0" r="0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439025"/>
            <wp:effectExtent l="0" t="0" r="0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486400" cy="55245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76875" cy="7753350"/>
            <wp:effectExtent l="0" t="0" r="952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8010525"/>
            <wp:effectExtent l="0" t="0" r="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84860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5819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76875" cy="4838700"/>
            <wp:effectExtent l="0" t="0" r="952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591425"/>
            <wp:effectExtent l="0" t="0" r="0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561975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5343525"/>
            <wp:effectExtent l="0" t="0" r="0" b="952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324725"/>
            <wp:effectExtent l="0" t="0" r="0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6238875"/>
            <wp:effectExtent l="0" t="0" r="0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077075"/>
            <wp:effectExtent l="0" t="0" r="0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07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762875"/>
            <wp:effectExtent l="0" t="0" r="0" b="952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610475"/>
            <wp:effectExtent l="0" t="0" r="0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00700" cy="73152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76875" cy="1657350"/>
            <wp:effectExtent l="0" t="0" r="952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76875" cy="7543800"/>
            <wp:effectExtent l="0" t="0" r="952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689610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550545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634365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34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057775" cy="6781800"/>
            <wp:effectExtent l="0" t="0" r="9525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81675" cy="3028950"/>
            <wp:effectExtent l="0" t="0" r="952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3057525"/>
            <wp:effectExtent l="0" t="0" r="0" b="952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954270" cy="7847965"/>
            <wp:effectExtent l="0" t="0" r="0" b="635"/>
            <wp:docPr id="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270" cy="784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267575"/>
            <wp:effectExtent l="0" t="0" r="0" b="952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26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43575" cy="7800975"/>
            <wp:effectExtent l="0" t="0" r="9525" b="952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69620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48325" cy="7562850"/>
            <wp:effectExtent l="0" t="0" r="9525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0E1A42" w:rsidP="002E303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43575" cy="3933825"/>
            <wp:effectExtent l="0" t="0" r="9525" b="952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</w:p>
    <w:p w:rsidR="002E3030" w:rsidRDefault="002E3030" w:rsidP="002E3030">
      <w:pPr>
        <w:pStyle w:val="Figure"/>
      </w:pPr>
      <w:bookmarkStart w:id="0" w:name="_GoBack"/>
      <w:bookmarkEnd w:id="0"/>
    </w:p>
    <w:sectPr w:rsidR="002E3030" w:rsidSect="002E3030">
      <w:footerReference w:type="even" r:id="rId82"/>
      <w:footerReference w:type="default" r:id="rId83"/>
      <w:pgSz w:w="11907" w:h="16840" w:code="9"/>
      <w:pgMar w:top="1418" w:right="1418" w:bottom="1418" w:left="1418" w:header="1304" w:footer="1134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064" w:rsidRDefault="00706064">
      <w:r>
        <w:separator/>
      </w:r>
    </w:p>
  </w:endnote>
  <w:endnote w:type="continuationSeparator" w:id="0">
    <w:p w:rsidR="00706064" w:rsidRDefault="00706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030" w:rsidRDefault="002E3030" w:rsidP="002E303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E3030" w:rsidRDefault="002E3030" w:rsidP="002E303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030" w:rsidRDefault="002E3030" w:rsidP="002E303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A7364">
      <w:rPr>
        <w:rStyle w:val="PageNumber"/>
        <w:noProof/>
      </w:rPr>
      <w:t>28</w:t>
    </w:r>
    <w:r>
      <w:rPr>
        <w:rStyle w:val="PageNumber"/>
      </w:rPr>
      <w:fldChar w:fldCharType="end"/>
    </w:r>
  </w:p>
  <w:p w:rsidR="002E3030" w:rsidRDefault="002E3030" w:rsidP="002E303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064" w:rsidRDefault="00706064">
      <w:r>
        <w:separator/>
      </w:r>
    </w:p>
  </w:footnote>
  <w:footnote w:type="continuationSeparator" w:id="0">
    <w:p w:rsidR="00706064" w:rsidRDefault="007060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oNotDisplayPageBoundarie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03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1AC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1BC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A42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5FE"/>
    <w:rsid w:val="002E2EA8"/>
    <w:rsid w:val="002E3030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200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30C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E8B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48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064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07E61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03A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A7364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0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9A3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592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111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5C1A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91C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8DE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C44E6D-274E-458E-B79E-B772A610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30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2E303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E3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fontTable" Target="fontTable.xml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5" Type="http://schemas.openxmlformats.org/officeDocument/2006/relationships/footnotes" Target="footnotes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61" Type="http://schemas.openxmlformats.org/officeDocument/2006/relationships/image" Target="media/image55.png"/><Relationship Id="rId8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11</cp:revision>
  <dcterms:created xsi:type="dcterms:W3CDTF">2019-03-17T19:57:00Z</dcterms:created>
  <dcterms:modified xsi:type="dcterms:W3CDTF">2019-03-17T20:43:00Z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8292893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S8.2.2</vt:lpwstr>
  </property>
</Properties>
</file>