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0DB" w:rsidRPr="00A70A1E" w:rsidRDefault="007870DB" w:rsidP="007870DB">
      <w:pPr>
        <w:pStyle w:val="Akti"/>
        <w:keepNext w:val="0"/>
        <w:rPr>
          <w:lang w:val="it-IT"/>
        </w:rPr>
      </w:pPr>
      <w:bookmarkStart w:id="0" w:name="_GoBack"/>
      <w:bookmarkEnd w:id="0"/>
      <w:r w:rsidRPr="00A70A1E">
        <w:rPr>
          <w:lang w:val="it-IT"/>
        </w:rPr>
        <w:t>VENDIM</w:t>
      </w:r>
    </w:p>
    <w:p w:rsidR="007870DB" w:rsidRPr="00A70A1E" w:rsidRDefault="007870DB" w:rsidP="007870DB">
      <w:pPr>
        <w:pStyle w:val="NumriData"/>
        <w:keepNext w:val="0"/>
        <w:rPr>
          <w:lang w:val="it-IT"/>
        </w:rPr>
      </w:pPr>
      <w:r w:rsidRPr="00A70A1E">
        <w:rPr>
          <w:lang w:val="it-IT"/>
        </w:rPr>
        <w:t>Nr. 367, datë 30.5.2005</w:t>
      </w:r>
    </w:p>
    <w:p w:rsidR="007870DB" w:rsidRPr="00A70A1E" w:rsidRDefault="007870DB" w:rsidP="007870DB">
      <w:pPr>
        <w:pStyle w:val="Paragrafi0"/>
        <w:rPr>
          <w:lang w:val="it-IT"/>
        </w:rPr>
      </w:pPr>
    </w:p>
    <w:p w:rsidR="007870DB" w:rsidRPr="00A70A1E" w:rsidRDefault="007870DB" w:rsidP="007870DB">
      <w:pPr>
        <w:pStyle w:val="Titulli0"/>
        <w:keepNext w:val="0"/>
        <w:rPr>
          <w:lang w:val="it-IT"/>
        </w:rPr>
      </w:pPr>
      <w:r w:rsidRPr="00A70A1E">
        <w:rPr>
          <w:lang w:val="it-IT"/>
        </w:rPr>
        <w:t xml:space="preserve">PËR LIRIM NGA DETYRA </w:t>
      </w:r>
    </w:p>
    <w:p w:rsidR="007870DB" w:rsidRPr="00A70A1E" w:rsidRDefault="007870DB" w:rsidP="007870DB">
      <w:pPr>
        <w:pStyle w:val="Paragrafi0"/>
        <w:rPr>
          <w:lang w:val="it-IT"/>
        </w:rPr>
      </w:pPr>
    </w:p>
    <w:p w:rsidR="007870DB" w:rsidRPr="00A70A1E" w:rsidRDefault="007870DB" w:rsidP="007870DB">
      <w:pPr>
        <w:pStyle w:val="Paragrafi0"/>
        <w:rPr>
          <w:lang w:val="it-IT"/>
        </w:rPr>
      </w:pPr>
      <w:r w:rsidRPr="00A70A1E">
        <w:rPr>
          <w:lang w:val="it-IT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7870DB" w:rsidRPr="00A70A1E" w:rsidRDefault="007870DB" w:rsidP="007870DB">
      <w:pPr>
        <w:pStyle w:val="Paragrafi0"/>
        <w:ind w:firstLine="0"/>
        <w:rPr>
          <w:lang w:val="it-IT"/>
        </w:rPr>
      </w:pPr>
    </w:p>
    <w:p w:rsidR="007870DB" w:rsidRPr="00A70A1E" w:rsidRDefault="007870DB" w:rsidP="007870DB">
      <w:pPr>
        <w:pStyle w:val="VENDOSI0"/>
        <w:keepNext w:val="0"/>
        <w:rPr>
          <w:lang w:val="it-IT"/>
        </w:rPr>
      </w:pPr>
      <w:r w:rsidRPr="00A70A1E">
        <w:rPr>
          <w:lang w:val="it-IT"/>
        </w:rPr>
        <w:t>VENDOSI:</w:t>
      </w:r>
    </w:p>
    <w:p w:rsidR="007870DB" w:rsidRPr="00A70A1E" w:rsidRDefault="007870DB" w:rsidP="007870DB">
      <w:pPr>
        <w:pStyle w:val="Paragrafi0"/>
        <w:rPr>
          <w:sz w:val="16"/>
          <w:lang w:val="it-IT"/>
        </w:rPr>
      </w:pPr>
    </w:p>
    <w:p w:rsidR="007870DB" w:rsidRPr="00A70A1E" w:rsidRDefault="007870DB" w:rsidP="007870DB">
      <w:pPr>
        <w:pStyle w:val="Paragrafi0"/>
        <w:rPr>
          <w:lang w:val="it-IT"/>
        </w:rPr>
      </w:pPr>
      <w:r w:rsidRPr="00A70A1E">
        <w:rPr>
          <w:lang w:val="it-IT"/>
        </w:rPr>
        <w:t>1. Znj. Edlira Haxhiymeri, zëvendësministër i Arsimit dhe i Shkencës lirohet nga kjo detyrë.</w:t>
      </w:r>
    </w:p>
    <w:p w:rsidR="007870DB" w:rsidRPr="007870DB" w:rsidRDefault="007870DB" w:rsidP="007870DB">
      <w:pPr>
        <w:pStyle w:val="Paragrafi0"/>
        <w:rPr>
          <w:lang w:val="it-IT"/>
        </w:rPr>
      </w:pPr>
      <w:r w:rsidRPr="007870DB">
        <w:rPr>
          <w:lang w:val="it-IT"/>
        </w:rPr>
        <w:t>Ky vendim hyn në fuqi menjëherë.</w:t>
      </w:r>
    </w:p>
    <w:p w:rsidR="007870DB" w:rsidRPr="00A70A1E" w:rsidRDefault="007870DB" w:rsidP="007870DB">
      <w:pPr>
        <w:pStyle w:val="Autoriteti"/>
        <w:keepNext w:val="0"/>
        <w:rPr>
          <w:lang w:val="it-IT"/>
        </w:rPr>
      </w:pPr>
      <w:r w:rsidRPr="00A70A1E">
        <w:rPr>
          <w:lang w:val="it-IT"/>
        </w:rPr>
        <w:t>KRYEMINISTRI</w:t>
      </w:r>
    </w:p>
    <w:p w:rsidR="007870DB" w:rsidRPr="00A70A1E" w:rsidRDefault="007870DB" w:rsidP="007870DB">
      <w:pPr>
        <w:pStyle w:val="AutoritetiEmer"/>
        <w:rPr>
          <w:lang w:val="it-IT"/>
        </w:rPr>
      </w:pPr>
      <w:r w:rsidRPr="00A70A1E">
        <w:rPr>
          <w:lang w:val="it-IT"/>
        </w:rPr>
        <w:t>Fatos Nano</w:t>
      </w:r>
    </w:p>
    <w:sectPr w:rsidR="007870DB" w:rsidRPr="00A70A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870DB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200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0DB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0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66FC4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C2E18D-A727-4B0C-A6DD-2EE52062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2019-03-17T18:51:00Z</dcterms:created>
  <dcterms:modified xsi:type="dcterms:W3CDTF">2019-03-17T18:51:00Z</dcterms:modified>
</cp:coreProperties>
</file>