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B8B" w:rsidRPr="00261338" w:rsidRDefault="004A7B8B" w:rsidP="004A7B8B">
      <w:pPr>
        <w:pStyle w:val="Akti"/>
        <w:keepNext w:val="0"/>
      </w:pPr>
      <w:bookmarkStart w:id="0" w:name="_GoBack"/>
      <w:bookmarkEnd w:id="0"/>
      <w:r w:rsidRPr="00261338">
        <w:t xml:space="preserve">Vendim </w:t>
      </w:r>
    </w:p>
    <w:p w:rsidR="004A7B8B" w:rsidRPr="00261338" w:rsidRDefault="004A7B8B" w:rsidP="004A7B8B">
      <w:pPr>
        <w:pStyle w:val="NumriData"/>
        <w:keepNext w:val="0"/>
        <w:rPr>
          <w:szCs w:val="22"/>
        </w:rPr>
      </w:pPr>
      <w:r w:rsidRPr="00261338">
        <w:rPr>
          <w:szCs w:val="22"/>
        </w:rPr>
        <w:t>Nr.409, datë 9.6.2005</w:t>
      </w:r>
    </w:p>
    <w:p w:rsidR="004A7B8B" w:rsidRPr="00261338" w:rsidRDefault="004A7B8B" w:rsidP="004A7B8B">
      <w:pPr>
        <w:pStyle w:val="Paragrafi"/>
        <w:rPr>
          <w:szCs w:val="22"/>
        </w:rPr>
      </w:pPr>
    </w:p>
    <w:p w:rsidR="004A7B8B" w:rsidRPr="00261338" w:rsidRDefault="004A7B8B" w:rsidP="004A7B8B">
      <w:pPr>
        <w:pStyle w:val="Titulli"/>
        <w:keepNext w:val="0"/>
      </w:pPr>
      <w:r w:rsidRPr="00261338">
        <w:t>Për miratimin e marrëveshjes, ndërmjet këshillit të ministrave të republikës së shqipërisë dhe qeverisë së republikës federale të gjermani</w:t>
      </w:r>
      <w:r>
        <w:t>së, për bashkëpunimin financiar</w:t>
      </w:r>
      <w:r w:rsidRPr="00261338">
        <w:t xml:space="preserve"> 2000 dhe 2001</w:t>
      </w:r>
    </w:p>
    <w:p w:rsidR="004A7B8B" w:rsidRPr="00261338" w:rsidRDefault="004A7B8B" w:rsidP="004A7B8B">
      <w:pPr>
        <w:pStyle w:val="Paragrafi"/>
        <w:rPr>
          <w:szCs w:val="22"/>
        </w:rPr>
      </w:pPr>
    </w:p>
    <w:p w:rsidR="004A7B8B" w:rsidRPr="00261338" w:rsidRDefault="004A7B8B" w:rsidP="004A7B8B">
      <w:pPr>
        <w:pStyle w:val="BazLigjPropozues"/>
        <w:keepNext w:val="0"/>
      </w:pPr>
      <w:r w:rsidRPr="00261338">
        <w:t>Në mbështetje të nenit 10</w:t>
      </w:r>
      <w:r>
        <w:t>0</w:t>
      </w:r>
      <w:r w:rsidRPr="00261338">
        <w:t xml:space="preserve"> të K</w:t>
      </w:r>
      <w:r>
        <w:t>ushtetutës dhe të neneve 17 e 23</w:t>
      </w:r>
      <w:r w:rsidRPr="00261338">
        <w:t xml:space="preserve"> të ligjit nr.8371, dat</w:t>
      </w:r>
      <w:r>
        <w:t>ë 9.7.1998</w:t>
      </w:r>
      <w:r w:rsidRPr="00261338">
        <w:t xml:space="preserve"> “Për lidhjen e traktateve dhe marrëveshjeve ndërkombëtare”, me propozimin e Ministrit të Punëve të Jashtme, Këshilli i Ministrave </w:t>
      </w:r>
    </w:p>
    <w:p w:rsidR="004A7B8B" w:rsidRPr="00261338" w:rsidRDefault="004A7B8B" w:rsidP="004A7B8B">
      <w:pPr>
        <w:pStyle w:val="Paragrafi"/>
        <w:rPr>
          <w:szCs w:val="22"/>
        </w:rPr>
      </w:pPr>
    </w:p>
    <w:p w:rsidR="004A7B8B" w:rsidRPr="00261338" w:rsidRDefault="004A7B8B" w:rsidP="004A7B8B">
      <w:pPr>
        <w:pStyle w:val="VENDOSI"/>
        <w:keepNext w:val="0"/>
      </w:pPr>
      <w:r w:rsidRPr="00261338">
        <w:t>Vendosi:</w:t>
      </w:r>
    </w:p>
    <w:p w:rsidR="004A7B8B" w:rsidRPr="00261338" w:rsidRDefault="004A7B8B" w:rsidP="004A7B8B">
      <w:pPr>
        <w:pStyle w:val="Paragrafi"/>
        <w:rPr>
          <w:szCs w:val="22"/>
        </w:rPr>
      </w:pPr>
    </w:p>
    <w:p w:rsidR="004A7B8B" w:rsidRPr="00261338" w:rsidRDefault="004A7B8B" w:rsidP="004A7B8B">
      <w:pPr>
        <w:pStyle w:val="Paragrafi"/>
        <w:rPr>
          <w:szCs w:val="22"/>
        </w:rPr>
      </w:pPr>
      <w:r w:rsidRPr="00261338">
        <w:rPr>
          <w:szCs w:val="22"/>
        </w:rPr>
        <w:t>Miratimi i marrëveshjes, ndërmjet Këshillit të Ministrave të Republikës së Shqipërisë dhe Qeverisë së Republikës Federale të Gjermani</w:t>
      </w:r>
      <w:r>
        <w:rPr>
          <w:szCs w:val="22"/>
        </w:rPr>
        <w:t>së, për bashkëpunimin financiar 2000 dhe 2001 në projektin “Linjë transmetimi 400 kV</w:t>
      </w:r>
      <w:r w:rsidRPr="00261338">
        <w:rPr>
          <w:szCs w:val="22"/>
        </w:rPr>
        <w:t xml:space="preserve">, </w:t>
      </w:r>
      <w:r>
        <w:rPr>
          <w:szCs w:val="22"/>
        </w:rPr>
        <w:t>Shqipëri-Mali i Zi”, me një hua 3.</w:t>
      </w:r>
      <w:r w:rsidRPr="00261338">
        <w:rPr>
          <w:szCs w:val="22"/>
        </w:rPr>
        <w:t>579 milionë euro dhe një grant 5.31 milionë euro.</w:t>
      </w:r>
    </w:p>
    <w:p w:rsidR="004A7B8B" w:rsidRPr="00261338" w:rsidRDefault="004A7B8B" w:rsidP="004A7B8B">
      <w:pPr>
        <w:pStyle w:val="Paragrafi"/>
        <w:rPr>
          <w:szCs w:val="22"/>
        </w:rPr>
      </w:pPr>
      <w:r w:rsidRPr="00261338">
        <w:rPr>
          <w:szCs w:val="22"/>
        </w:rPr>
        <w:t>Ky vendim hyn në fuqi pas botimit në Fletoren Zyrtare.</w:t>
      </w:r>
    </w:p>
    <w:p w:rsidR="004A7B8B" w:rsidRPr="00261338" w:rsidRDefault="004A7B8B" w:rsidP="004A7B8B">
      <w:pPr>
        <w:pStyle w:val="Autoriteti"/>
        <w:keepNext w:val="0"/>
      </w:pPr>
      <w:r w:rsidRPr="00261338">
        <w:t>Kryeministri</w:t>
      </w:r>
    </w:p>
    <w:p w:rsidR="004A7B8B" w:rsidRPr="00261338" w:rsidRDefault="004A7B8B" w:rsidP="004A7B8B">
      <w:pPr>
        <w:pStyle w:val="AutoritetiEmer"/>
      </w:pPr>
      <w:r w:rsidRPr="00261338">
        <w:t>Fatos Nano</w:t>
      </w:r>
    </w:p>
    <w:p w:rsidR="004A7B8B" w:rsidRPr="00261338" w:rsidRDefault="004A7B8B" w:rsidP="004A7B8B">
      <w:pPr>
        <w:pStyle w:val="TitulliTitull"/>
        <w:keepNext w:val="0"/>
        <w:rPr>
          <w:b/>
        </w:rPr>
      </w:pPr>
      <w:r w:rsidRPr="00261338">
        <w:rPr>
          <w:b/>
        </w:rPr>
        <w:t xml:space="preserve">Marrëveshje </w:t>
      </w:r>
    </w:p>
    <w:p w:rsidR="004A7B8B" w:rsidRPr="00261338" w:rsidRDefault="004A7B8B" w:rsidP="004A7B8B">
      <w:pPr>
        <w:pStyle w:val="TitulliTitull"/>
        <w:keepNext w:val="0"/>
      </w:pPr>
      <w:r w:rsidRPr="00261338">
        <w:t>Ndërmjet Këshillit të Ministrave të republikës së shqipërisë dhe qeverisë së republikës federale të gjermanisë për bashkëpunim financiar</w:t>
      </w:r>
      <w:r>
        <w:t xml:space="preserve"> 2000-2001</w:t>
      </w:r>
    </w:p>
    <w:p w:rsidR="004A7B8B" w:rsidRPr="00261338" w:rsidRDefault="004A7B8B" w:rsidP="004A7B8B">
      <w:pPr>
        <w:pStyle w:val="Paragrafi"/>
        <w:ind w:firstLine="0"/>
        <w:rPr>
          <w:szCs w:val="22"/>
        </w:rPr>
      </w:pPr>
    </w:p>
    <w:p w:rsidR="004A7B8B" w:rsidRPr="00261338" w:rsidRDefault="004A7B8B" w:rsidP="004A7B8B">
      <w:pPr>
        <w:pStyle w:val="Paragrafi"/>
        <w:rPr>
          <w:szCs w:val="22"/>
        </w:rPr>
      </w:pPr>
      <w:r>
        <w:rPr>
          <w:szCs w:val="22"/>
        </w:rPr>
        <w:t>Këshilli i Ministrave i</w:t>
      </w:r>
      <w:r w:rsidRPr="00261338">
        <w:rPr>
          <w:szCs w:val="22"/>
        </w:rPr>
        <w:t xml:space="preserve"> Republikës së Shqipërisë dhe </w:t>
      </w:r>
      <w:r>
        <w:rPr>
          <w:szCs w:val="22"/>
        </w:rPr>
        <w:t xml:space="preserve">Qeveria e </w:t>
      </w:r>
      <w:r w:rsidRPr="00261338">
        <w:rPr>
          <w:szCs w:val="22"/>
        </w:rPr>
        <w:t>Republikës Federale të Gjermanisë</w:t>
      </w:r>
      <w:r>
        <w:rPr>
          <w:szCs w:val="22"/>
        </w:rPr>
        <w:t>,</w:t>
      </w:r>
    </w:p>
    <w:p w:rsidR="004A7B8B" w:rsidRPr="00261338" w:rsidRDefault="004A7B8B" w:rsidP="004A7B8B">
      <w:pPr>
        <w:pStyle w:val="Paragrafi"/>
        <w:rPr>
          <w:szCs w:val="22"/>
        </w:rPr>
      </w:pPr>
      <w:r w:rsidRPr="00883416">
        <w:rPr>
          <w:i/>
          <w:szCs w:val="22"/>
        </w:rPr>
        <w:t>në frymën e marrëdhënieve</w:t>
      </w:r>
      <w:r w:rsidRPr="00261338">
        <w:rPr>
          <w:szCs w:val="22"/>
        </w:rPr>
        <w:t xml:space="preserve"> ekzistuese miqësore ndërmjet Republikës së Shqipërisë dhe Republikës Federale të Gjermanisë, duke u nisur nga dëshira për t’i forcuar dhe thelluar</w:t>
      </w:r>
      <w:r>
        <w:rPr>
          <w:szCs w:val="22"/>
        </w:rPr>
        <w:t xml:space="preserve"> </w:t>
      </w:r>
      <w:r w:rsidRPr="00261338">
        <w:rPr>
          <w:szCs w:val="22"/>
        </w:rPr>
        <w:t xml:space="preserve">këto </w:t>
      </w:r>
      <w:r>
        <w:rPr>
          <w:szCs w:val="22"/>
        </w:rPr>
        <w:t>marrëdhënie miqësore nëpërmjet bashkëpunimit f</w:t>
      </w:r>
      <w:r w:rsidRPr="00261338">
        <w:rPr>
          <w:szCs w:val="22"/>
        </w:rPr>
        <w:t>inanciar si partnerë,</w:t>
      </w:r>
    </w:p>
    <w:p w:rsidR="004A7B8B" w:rsidRPr="00261338" w:rsidRDefault="004A7B8B" w:rsidP="004A7B8B">
      <w:pPr>
        <w:pStyle w:val="Paragrafi"/>
        <w:rPr>
          <w:szCs w:val="22"/>
        </w:rPr>
      </w:pPr>
      <w:r w:rsidRPr="00B3657B">
        <w:rPr>
          <w:i/>
          <w:szCs w:val="22"/>
        </w:rPr>
        <w:t>të ndërgjegjshëm</w:t>
      </w:r>
      <w:r w:rsidRPr="00261338">
        <w:rPr>
          <w:szCs w:val="22"/>
        </w:rPr>
        <w:t xml:space="preserve"> se ruajtja e këtyre marr</w:t>
      </w:r>
      <w:r>
        <w:rPr>
          <w:szCs w:val="22"/>
        </w:rPr>
        <w:t>ëdhënieve përbën bazën e kësaj M</w:t>
      </w:r>
      <w:r w:rsidRPr="00261338">
        <w:rPr>
          <w:szCs w:val="22"/>
        </w:rPr>
        <w:t>arrëveshjeje,</w:t>
      </w:r>
    </w:p>
    <w:p w:rsidR="004A7B8B" w:rsidRPr="00261338" w:rsidRDefault="004A7B8B" w:rsidP="004A7B8B">
      <w:pPr>
        <w:pStyle w:val="Paragrafi"/>
        <w:rPr>
          <w:szCs w:val="22"/>
        </w:rPr>
      </w:pPr>
      <w:r w:rsidRPr="00883416">
        <w:rPr>
          <w:i/>
          <w:szCs w:val="22"/>
        </w:rPr>
        <w:t>me qëllim</w:t>
      </w:r>
      <w:r w:rsidRPr="00261338">
        <w:rPr>
          <w:szCs w:val="22"/>
        </w:rPr>
        <w:t xml:space="preserve"> për të kontribuar në zhvillimin social dhe ekonomik në Republikën e Shqipërisë</w:t>
      </w:r>
      <w:r>
        <w:rPr>
          <w:szCs w:val="22"/>
        </w:rPr>
        <w:t>,</w:t>
      </w:r>
    </w:p>
    <w:p w:rsidR="004A7B8B" w:rsidRPr="00261338" w:rsidRDefault="004A7B8B" w:rsidP="004A7B8B">
      <w:pPr>
        <w:pStyle w:val="Paragrafi"/>
        <w:rPr>
          <w:szCs w:val="22"/>
        </w:rPr>
      </w:pPr>
      <w:r w:rsidRPr="00B3657B">
        <w:rPr>
          <w:szCs w:val="22"/>
        </w:rPr>
        <w:t>duke iu referuar</w:t>
      </w:r>
      <w:r w:rsidRPr="00261338">
        <w:rPr>
          <w:szCs w:val="22"/>
        </w:rPr>
        <w:t xml:space="preserve"> bisedime</w:t>
      </w:r>
      <w:r>
        <w:rPr>
          <w:szCs w:val="22"/>
        </w:rPr>
        <w:t>ve ndërqeveritare të datave 23 q</w:t>
      </w:r>
      <w:r w:rsidRPr="00261338">
        <w:rPr>
          <w:szCs w:val="22"/>
        </w:rPr>
        <w:t>ershor 2000 dhe 5 dhjetor 2001</w:t>
      </w:r>
      <w:r>
        <w:rPr>
          <w:szCs w:val="22"/>
        </w:rPr>
        <w:t>,</w:t>
      </w:r>
    </w:p>
    <w:p w:rsidR="004A7B8B" w:rsidRPr="00261338" w:rsidRDefault="004A7B8B" w:rsidP="004A7B8B">
      <w:pPr>
        <w:pStyle w:val="Paragrafi"/>
        <w:rPr>
          <w:szCs w:val="22"/>
        </w:rPr>
      </w:pPr>
      <w:r w:rsidRPr="00261338">
        <w:rPr>
          <w:szCs w:val="22"/>
        </w:rPr>
        <w:t>u morë</w:t>
      </w:r>
      <w:r>
        <w:rPr>
          <w:szCs w:val="22"/>
        </w:rPr>
        <w:t>n</w:t>
      </w:r>
      <w:r w:rsidRPr="00261338">
        <w:rPr>
          <w:szCs w:val="22"/>
        </w:rPr>
        <w:t xml:space="preserve"> vesh si vijon:</w:t>
      </w:r>
    </w:p>
    <w:p w:rsidR="004A7B8B" w:rsidRPr="00261338" w:rsidRDefault="004A7B8B" w:rsidP="004A7B8B">
      <w:pPr>
        <w:pStyle w:val="Paragrafi"/>
        <w:rPr>
          <w:szCs w:val="22"/>
        </w:rPr>
      </w:pPr>
    </w:p>
    <w:p w:rsidR="004A7B8B" w:rsidRPr="00261338" w:rsidRDefault="004A7B8B" w:rsidP="004A7B8B">
      <w:pPr>
        <w:pStyle w:val="NeniNr"/>
        <w:keepNext w:val="0"/>
        <w:rPr>
          <w:szCs w:val="22"/>
        </w:rPr>
      </w:pPr>
      <w:r w:rsidRPr="00261338">
        <w:rPr>
          <w:szCs w:val="22"/>
        </w:rPr>
        <w:t>Neni 1</w:t>
      </w:r>
    </w:p>
    <w:p w:rsidR="004A7B8B" w:rsidRPr="00261338" w:rsidRDefault="004A7B8B" w:rsidP="004A7B8B">
      <w:pPr>
        <w:pStyle w:val="Paragrafi"/>
        <w:rPr>
          <w:szCs w:val="22"/>
        </w:rPr>
      </w:pPr>
    </w:p>
    <w:p w:rsidR="004A7B8B" w:rsidRPr="00261338" w:rsidRDefault="004A7B8B" w:rsidP="004A7B8B">
      <w:pPr>
        <w:pStyle w:val="Paragrafi"/>
        <w:rPr>
          <w:szCs w:val="22"/>
        </w:rPr>
      </w:pPr>
      <w:r w:rsidRPr="00261338">
        <w:rPr>
          <w:szCs w:val="22"/>
        </w:rPr>
        <w:t>1) Qeveria e Republikës</w:t>
      </w:r>
      <w:r>
        <w:rPr>
          <w:szCs w:val="22"/>
        </w:rPr>
        <w:t xml:space="preserve"> Federale të Gjermanisë i jep mu</w:t>
      </w:r>
      <w:r w:rsidRPr="00261338">
        <w:rPr>
          <w:szCs w:val="22"/>
        </w:rPr>
        <w:t xml:space="preserve">ndësi Këshillit të Ministrave të Republikës së Shqipërisë dhe marrësve </w:t>
      </w:r>
      <w:r>
        <w:rPr>
          <w:szCs w:val="22"/>
        </w:rPr>
        <w:t>të tjerë që do të zgjidhen bashk</w:t>
      </w:r>
      <w:r w:rsidRPr="00261338">
        <w:rPr>
          <w:szCs w:val="22"/>
        </w:rPr>
        <w:t xml:space="preserve">ërisht nga </w:t>
      </w:r>
      <w:r>
        <w:rPr>
          <w:szCs w:val="22"/>
        </w:rPr>
        <w:t xml:space="preserve">të </w:t>
      </w:r>
      <w:r w:rsidRPr="00261338">
        <w:rPr>
          <w:szCs w:val="22"/>
        </w:rPr>
        <w:t>dy</w:t>
      </w:r>
      <w:r>
        <w:rPr>
          <w:szCs w:val="22"/>
        </w:rPr>
        <w:t>ja P</w:t>
      </w:r>
      <w:r w:rsidRPr="00261338">
        <w:rPr>
          <w:szCs w:val="22"/>
        </w:rPr>
        <w:t>alët Kontraktuese, të marrin nga Kreditanstalt für Wiederaufbau, Frankfurt mbi Majn, shumat e më poshtme:</w:t>
      </w:r>
    </w:p>
    <w:p w:rsidR="004A7B8B" w:rsidRPr="00261338" w:rsidRDefault="004A7B8B" w:rsidP="004A7B8B">
      <w:pPr>
        <w:pStyle w:val="Paragrafi"/>
        <w:rPr>
          <w:szCs w:val="22"/>
        </w:rPr>
      </w:pPr>
      <w:r>
        <w:rPr>
          <w:szCs w:val="22"/>
        </w:rPr>
        <w:t>1. N</w:t>
      </w:r>
      <w:r w:rsidRPr="00261338">
        <w:rPr>
          <w:szCs w:val="22"/>
        </w:rPr>
        <w:t>jë hua me vleftë prej gjithsej deri në 3 579 043,17 eur</w:t>
      </w:r>
      <w:r>
        <w:rPr>
          <w:szCs w:val="22"/>
        </w:rPr>
        <w:t>o</w:t>
      </w:r>
      <w:r w:rsidRPr="00261338">
        <w:rPr>
          <w:szCs w:val="22"/>
        </w:rPr>
        <w:t xml:space="preserve"> (me fjalë: tre milionë e pesëqind e sh</w:t>
      </w:r>
      <w:r>
        <w:rPr>
          <w:szCs w:val="22"/>
        </w:rPr>
        <w:t>tatëdhjetë e nëntë mijë e dyzet</w:t>
      </w:r>
      <w:r w:rsidRPr="00261338">
        <w:rPr>
          <w:szCs w:val="22"/>
        </w:rPr>
        <w:t xml:space="preserve"> e tre euro </w:t>
      </w:r>
      <w:r>
        <w:rPr>
          <w:szCs w:val="22"/>
        </w:rPr>
        <w:t xml:space="preserve">e </w:t>
      </w:r>
      <w:r w:rsidRPr="00261338">
        <w:rPr>
          <w:szCs w:val="22"/>
        </w:rPr>
        <w:t>shtatëmbëdhjet</w:t>
      </w:r>
      <w:r>
        <w:rPr>
          <w:szCs w:val="22"/>
        </w:rPr>
        <w:t>ë</w:t>
      </w:r>
      <w:r w:rsidRPr="00261338">
        <w:rPr>
          <w:szCs w:val="22"/>
        </w:rPr>
        <w:t xml:space="preserve"> cent</w:t>
      </w:r>
      <w:r>
        <w:rPr>
          <w:szCs w:val="22"/>
        </w:rPr>
        <w:t>ë</w:t>
      </w:r>
      <w:r w:rsidRPr="00261338">
        <w:rPr>
          <w:szCs w:val="22"/>
        </w:rPr>
        <w:t>)</w:t>
      </w:r>
      <w:r>
        <w:rPr>
          <w:szCs w:val="22"/>
        </w:rPr>
        <w:t>,</w:t>
      </w:r>
      <w:r w:rsidRPr="00261338">
        <w:rPr>
          <w:szCs w:val="22"/>
        </w:rPr>
        <w:t xml:space="preserve"> si dhe</w:t>
      </w:r>
    </w:p>
    <w:p w:rsidR="004A7B8B" w:rsidRPr="00261338" w:rsidRDefault="004A7B8B" w:rsidP="004A7B8B">
      <w:pPr>
        <w:pStyle w:val="Paragrafi"/>
        <w:rPr>
          <w:szCs w:val="22"/>
        </w:rPr>
      </w:pPr>
      <w:r>
        <w:rPr>
          <w:szCs w:val="22"/>
        </w:rPr>
        <w:t>2. një shumë financimi</w:t>
      </w:r>
      <w:r w:rsidRPr="00261338">
        <w:rPr>
          <w:szCs w:val="22"/>
        </w:rPr>
        <w:t xml:space="preserve"> me vleft</w:t>
      </w:r>
      <w:r>
        <w:rPr>
          <w:szCs w:val="22"/>
        </w:rPr>
        <w:t>ë prej gjithsej</w:t>
      </w:r>
      <w:r w:rsidRPr="00261338">
        <w:rPr>
          <w:szCs w:val="22"/>
        </w:rPr>
        <w:t xml:space="preserve"> deri në 5 317 435</w:t>
      </w:r>
      <w:r>
        <w:rPr>
          <w:szCs w:val="22"/>
        </w:rPr>
        <w:t>,</w:t>
      </w:r>
      <w:r w:rsidRPr="00261338">
        <w:rPr>
          <w:szCs w:val="22"/>
        </w:rPr>
        <w:t xml:space="preserve"> 56 eur</w:t>
      </w:r>
      <w:r>
        <w:rPr>
          <w:szCs w:val="22"/>
        </w:rPr>
        <w:t>o</w:t>
      </w:r>
      <w:r w:rsidRPr="00261338">
        <w:rPr>
          <w:szCs w:val="22"/>
        </w:rPr>
        <w:t xml:space="preserve"> (me fja</w:t>
      </w:r>
      <w:r>
        <w:rPr>
          <w:szCs w:val="22"/>
        </w:rPr>
        <w:t>lë: pesë milionë treqind e shtatë</w:t>
      </w:r>
      <w:r w:rsidRPr="00261338">
        <w:rPr>
          <w:szCs w:val="22"/>
        </w:rPr>
        <w:t xml:space="preserve">mbëdhjetë mijë </w:t>
      </w:r>
      <w:r>
        <w:rPr>
          <w:szCs w:val="22"/>
        </w:rPr>
        <w:t xml:space="preserve">e </w:t>
      </w:r>
      <w:r w:rsidRPr="00261338">
        <w:rPr>
          <w:szCs w:val="22"/>
        </w:rPr>
        <w:t xml:space="preserve">katërqind e tridhjetë e pesë euro </w:t>
      </w:r>
      <w:r>
        <w:rPr>
          <w:szCs w:val="22"/>
        </w:rPr>
        <w:t xml:space="preserve">e </w:t>
      </w:r>
      <w:r w:rsidRPr="00261338">
        <w:rPr>
          <w:szCs w:val="22"/>
        </w:rPr>
        <w:t>pesëdhjetë e gjashtë cent</w:t>
      </w:r>
      <w:r>
        <w:rPr>
          <w:szCs w:val="22"/>
        </w:rPr>
        <w:t>ë</w:t>
      </w:r>
      <w:r w:rsidRPr="00261338">
        <w:rPr>
          <w:szCs w:val="22"/>
        </w:rPr>
        <w:t xml:space="preserve">) për projektin “Linja </w:t>
      </w:r>
      <w:r>
        <w:rPr>
          <w:szCs w:val="22"/>
        </w:rPr>
        <w:t>përcjellëse elektrike 400 kV nga Shqipëria p</w:t>
      </w:r>
      <w:r w:rsidRPr="00261338">
        <w:rPr>
          <w:szCs w:val="22"/>
        </w:rPr>
        <w:t>ë</w:t>
      </w:r>
      <w:r>
        <w:rPr>
          <w:szCs w:val="22"/>
        </w:rPr>
        <w:t>r n</w:t>
      </w:r>
      <w:r w:rsidRPr="00261338">
        <w:rPr>
          <w:szCs w:val="22"/>
        </w:rPr>
        <w:t>ë Malin e Zi”. U konstatua se projekti në fjalë vlen për t’u mbështetur.</w:t>
      </w:r>
    </w:p>
    <w:p w:rsidR="004A7B8B" w:rsidRPr="00261338" w:rsidRDefault="004A7B8B" w:rsidP="004A7B8B">
      <w:pPr>
        <w:pStyle w:val="Paragrafi"/>
        <w:rPr>
          <w:szCs w:val="22"/>
        </w:rPr>
      </w:pPr>
      <w:r w:rsidRPr="00261338">
        <w:rPr>
          <w:szCs w:val="22"/>
        </w:rPr>
        <w:t>2) Q</w:t>
      </w:r>
      <w:r>
        <w:rPr>
          <w:szCs w:val="22"/>
        </w:rPr>
        <w:t>e</w:t>
      </w:r>
      <w:r w:rsidRPr="00261338">
        <w:rPr>
          <w:szCs w:val="22"/>
        </w:rPr>
        <w:t>veria e Republikës Federale të Gjermanisë në parim është e gatshme që</w:t>
      </w:r>
      <w:r>
        <w:rPr>
          <w:szCs w:val="22"/>
        </w:rPr>
        <w:t>,</w:t>
      </w:r>
      <w:r w:rsidRPr="00261338">
        <w:rPr>
          <w:szCs w:val="22"/>
        </w:rPr>
        <w:t xml:space="preserve"> përveç shumave të përmendura në paragrafin 1 në kuadër të dispozitave brendashtetërore që janë në fuqi në Republikën Federale Gj</w:t>
      </w:r>
      <w:r>
        <w:rPr>
          <w:szCs w:val="22"/>
        </w:rPr>
        <w:t>e</w:t>
      </w:r>
      <w:r w:rsidRPr="00261338">
        <w:rPr>
          <w:szCs w:val="22"/>
        </w:rPr>
        <w:t xml:space="preserve">rmane dhe pasi të jenë përmbushur kushtet për mbulim, të marrë përsipër një garanci prej </w:t>
      </w:r>
      <w:r>
        <w:rPr>
          <w:szCs w:val="22"/>
        </w:rPr>
        <w:t xml:space="preserve">deri </w:t>
      </w:r>
      <w:r w:rsidRPr="00261338">
        <w:rPr>
          <w:szCs w:val="22"/>
        </w:rPr>
        <w:t>12 000 000 eur</w:t>
      </w:r>
      <w:r>
        <w:rPr>
          <w:szCs w:val="22"/>
        </w:rPr>
        <w:t>o</w:t>
      </w:r>
      <w:r w:rsidRPr="00261338">
        <w:rPr>
          <w:szCs w:val="22"/>
        </w:rPr>
        <w:t xml:space="preserve"> (me fja</w:t>
      </w:r>
      <w:r>
        <w:rPr>
          <w:szCs w:val="22"/>
        </w:rPr>
        <w:t>lë: dymbëdhjetë milionë euro) për</w:t>
      </w:r>
      <w:r w:rsidRPr="00261338">
        <w:rPr>
          <w:szCs w:val="22"/>
        </w:rPr>
        <w:t xml:space="preserve"> të krijuar mundësi për kredi</w:t>
      </w:r>
      <w:r>
        <w:rPr>
          <w:szCs w:val="22"/>
        </w:rPr>
        <w:t xml:space="preserve"> </w:t>
      </w:r>
      <w:r w:rsidRPr="00261338">
        <w:rPr>
          <w:szCs w:val="22"/>
        </w:rPr>
        <w:t>të palidhura me financim të p</w:t>
      </w:r>
      <w:r>
        <w:rPr>
          <w:szCs w:val="22"/>
        </w:rPr>
        <w:t>ërzier</w:t>
      </w:r>
      <w:r w:rsidRPr="00261338">
        <w:rPr>
          <w:szCs w:val="22"/>
        </w:rPr>
        <w:t xml:space="preserve"> të bashkëpunimit </w:t>
      </w:r>
      <w:r>
        <w:rPr>
          <w:szCs w:val="22"/>
        </w:rPr>
        <w:t>f</w:t>
      </w:r>
      <w:r w:rsidRPr="00261338">
        <w:rPr>
          <w:szCs w:val="22"/>
        </w:rPr>
        <w:t>inanciar nëpërmjet Kreditanstalt für Wiederaufbau për projektin e përmendur në paragrafin 1.</w:t>
      </w:r>
    </w:p>
    <w:p w:rsidR="004A7B8B" w:rsidRPr="00261338" w:rsidRDefault="004A7B8B" w:rsidP="004A7B8B">
      <w:pPr>
        <w:pStyle w:val="Paragrafi"/>
        <w:rPr>
          <w:szCs w:val="22"/>
        </w:rPr>
      </w:pPr>
      <w:r w:rsidRPr="00261338">
        <w:rPr>
          <w:szCs w:val="22"/>
        </w:rPr>
        <w:t xml:space="preserve">3) </w:t>
      </w:r>
      <w:smartTag w:uri="urn:schemas-microsoft-com:office:smarttags" w:element="place">
        <w:r w:rsidRPr="00261338">
          <w:rPr>
            <w:szCs w:val="22"/>
          </w:rPr>
          <w:t>Po</w:t>
        </w:r>
      </w:smartTag>
      <w:r w:rsidRPr="00261338">
        <w:rPr>
          <w:szCs w:val="22"/>
        </w:rPr>
        <w:t xml:space="preserve"> të merren vesh Qeveria e Republikës Federale të Gjermanisë dhe Këshilli i Ministrave i Republikës së Shqipërisë, projekti i përmendur në paragrafin 1 mund të zëvendësohet me projekte të tjera. Në qoftë se projekti</w:t>
      </w:r>
      <w:r>
        <w:rPr>
          <w:szCs w:val="22"/>
        </w:rPr>
        <w:t xml:space="preserve"> </w:t>
      </w:r>
      <w:r w:rsidRPr="00261338">
        <w:rPr>
          <w:szCs w:val="22"/>
        </w:rPr>
        <w:t xml:space="preserve">i përmendur në paragrafin 1 do të zëvendësohet me një projekt, i cili </w:t>
      </w:r>
      <w:r w:rsidRPr="00261338">
        <w:rPr>
          <w:szCs w:val="22"/>
        </w:rPr>
        <w:lastRenderedPageBreak/>
        <w:t>plotëson kushtet e posaçme për mbështetjen nëpërmjet një shume financimi si projekt i mbrojtjes së mjedisit ose in</w:t>
      </w:r>
      <w:r>
        <w:rPr>
          <w:szCs w:val="22"/>
        </w:rPr>
        <w:t>frastrukturës sociale</w:t>
      </w:r>
      <w:r w:rsidRPr="00261338">
        <w:rPr>
          <w:szCs w:val="22"/>
        </w:rPr>
        <w:t xml:space="preserve"> ose si fond garantues</w:t>
      </w:r>
      <w:r>
        <w:rPr>
          <w:szCs w:val="22"/>
        </w:rPr>
        <w:t xml:space="preserve"> </w:t>
      </w:r>
      <w:r w:rsidRPr="00261338">
        <w:rPr>
          <w:szCs w:val="22"/>
        </w:rPr>
        <w:t>të kredive për ndërmarrje të mesme, ose si masë,</w:t>
      </w:r>
      <w:r>
        <w:rPr>
          <w:szCs w:val="22"/>
        </w:rPr>
        <w:t xml:space="preserve"> e cila i shërben përmirësimit të pozitës shoqërore të grave ose si masë,</w:t>
      </w:r>
      <w:r w:rsidRPr="00261338">
        <w:rPr>
          <w:szCs w:val="22"/>
        </w:rPr>
        <w:t xml:space="preserve"> e cila synon luftimin e varfërisë, duke u mbështetur në parimin e vetëndihmës, atëherë mund të jepet një shumë financimi, përndryshe mund të jepet një hua.</w:t>
      </w:r>
    </w:p>
    <w:p w:rsidR="004A7B8B" w:rsidRPr="00261338" w:rsidRDefault="004A7B8B" w:rsidP="004A7B8B">
      <w:pPr>
        <w:pStyle w:val="Paragrafi"/>
        <w:rPr>
          <w:szCs w:val="22"/>
        </w:rPr>
      </w:pPr>
      <w:r>
        <w:rPr>
          <w:szCs w:val="22"/>
        </w:rPr>
        <w:t>4) N</w:t>
      </w:r>
      <w:r w:rsidRPr="00261338">
        <w:rPr>
          <w:szCs w:val="22"/>
        </w:rPr>
        <w:t>ë rast se Qeveria e Republikës Federale të Gjermanisë</w:t>
      </w:r>
      <w:r>
        <w:rPr>
          <w:szCs w:val="22"/>
        </w:rPr>
        <w:t>,</w:t>
      </w:r>
      <w:r w:rsidRPr="00261338">
        <w:rPr>
          <w:szCs w:val="22"/>
        </w:rPr>
        <w:t xml:space="preserve"> në një kohë të mëvonshme</w:t>
      </w:r>
      <w:r>
        <w:rPr>
          <w:szCs w:val="22"/>
        </w:rPr>
        <w:t>,</w:t>
      </w:r>
      <w:r w:rsidRPr="00261338">
        <w:rPr>
          <w:szCs w:val="22"/>
        </w:rPr>
        <w:t xml:space="preserve"> i jep mundësi Këshillit të Ministrave të Republikës së Shqipërisë të marrë nga Kreditanstalt für Wiederaufbau</w:t>
      </w:r>
      <w:r>
        <w:rPr>
          <w:szCs w:val="22"/>
        </w:rPr>
        <w:t xml:space="preserve"> hua ose shuma</w:t>
      </w:r>
      <w:r w:rsidRPr="00261338">
        <w:rPr>
          <w:szCs w:val="22"/>
        </w:rPr>
        <w:t xml:space="preserve"> të tjera financiare për përgatitjen e projektit të përmendur në paragrafin</w:t>
      </w:r>
      <w:r>
        <w:rPr>
          <w:szCs w:val="22"/>
        </w:rPr>
        <w:t xml:space="preserve"> 1 ose shuma të tjera financimi</w:t>
      </w:r>
      <w:r w:rsidRPr="00261338">
        <w:rPr>
          <w:szCs w:val="22"/>
        </w:rPr>
        <w:t xml:space="preserve"> për masa të nevojshme shoqëruese për zbatimin dhe mbik</w:t>
      </w:r>
      <w:r>
        <w:rPr>
          <w:szCs w:val="22"/>
        </w:rPr>
        <w:t>ë</w:t>
      </w:r>
      <w:r w:rsidRPr="00261338">
        <w:rPr>
          <w:szCs w:val="22"/>
        </w:rPr>
        <w:t>qyrjen e projektit të përmendur në paragrafin 1, atëherë gjen zbatim kjo marrëveshje.</w:t>
      </w:r>
    </w:p>
    <w:p w:rsidR="004A7B8B" w:rsidRPr="00261338" w:rsidRDefault="004A7B8B" w:rsidP="004A7B8B">
      <w:pPr>
        <w:pStyle w:val="Paragrafi"/>
        <w:rPr>
          <w:szCs w:val="22"/>
        </w:rPr>
      </w:pPr>
      <w:r w:rsidRPr="00261338">
        <w:rPr>
          <w:szCs w:val="22"/>
        </w:rPr>
        <w:t xml:space="preserve">5) Shuma </w:t>
      </w:r>
      <w:r>
        <w:rPr>
          <w:szCs w:val="22"/>
        </w:rPr>
        <w:t xml:space="preserve">e </w:t>
      </w:r>
      <w:r w:rsidRPr="00261338">
        <w:rPr>
          <w:szCs w:val="22"/>
        </w:rPr>
        <w:t>financimit për masa përgatitore dhe shoqëruese sipas paragr</w:t>
      </w:r>
      <w:r>
        <w:rPr>
          <w:szCs w:val="22"/>
        </w:rPr>
        <w:t>afë</w:t>
      </w:r>
      <w:r w:rsidRPr="00261338">
        <w:rPr>
          <w:szCs w:val="22"/>
        </w:rPr>
        <w:t>ve 3 dhe 4 do të kthehen në hua, kur ato nuk përdoren për masa të tilla.</w:t>
      </w:r>
    </w:p>
    <w:p w:rsidR="004A7B8B" w:rsidRPr="00261338" w:rsidRDefault="004A7B8B" w:rsidP="004A7B8B">
      <w:pPr>
        <w:pStyle w:val="Paragrafi"/>
        <w:rPr>
          <w:szCs w:val="22"/>
        </w:rPr>
      </w:pPr>
    </w:p>
    <w:p w:rsidR="004A7B8B" w:rsidRPr="00261338" w:rsidRDefault="004A7B8B" w:rsidP="004A7B8B">
      <w:pPr>
        <w:pStyle w:val="NeniNr"/>
        <w:keepNext w:val="0"/>
        <w:rPr>
          <w:szCs w:val="22"/>
        </w:rPr>
      </w:pPr>
      <w:r w:rsidRPr="00261338">
        <w:rPr>
          <w:szCs w:val="22"/>
        </w:rPr>
        <w:t>Neni 2</w:t>
      </w:r>
    </w:p>
    <w:p w:rsidR="004A7B8B" w:rsidRPr="00261338" w:rsidRDefault="004A7B8B" w:rsidP="004A7B8B">
      <w:pPr>
        <w:pStyle w:val="Paragrafi"/>
        <w:rPr>
          <w:szCs w:val="22"/>
        </w:rPr>
      </w:pPr>
    </w:p>
    <w:p w:rsidR="004A7B8B" w:rsidRPr="00261338" w:rsidRDefault="004A7B8B" w:rsidP="004A7B8B">
      <w:pPr>
        <w:pStyle w:val="Paragrafi"/>
        <w:rPr>
          <w:szCs w:val="22"/>
        </w:rPr>
      </w:pPr>
      <w:r w:rsidRPr="00261338">
        <w:rPr>
          <w:szCs w:val="22"/>
        </w:rPr>
        <w:t>1. Përdorimi i shumave të përmendura në neni</w:t>
      </w:r>
      <w:r>
        <w:rPr>
          <w:szCs w:val="22"/>
        </w:rPr>
        <w:t xml:space="preserve"> 1, kushtet me të cilat vihen në</w:t>
      </w:r>
      <w:r w:rsidRPr="00261338">
        <w:rPr>
          <w:szCs w:val="22"/>
        </w:rPr>
        <w:t xml:space="preserve"> dispozicion ato, si dhe pr</w:t>
      </w:r>
      <w:r>
        <w:rPr>
          <w:szCs w:val="22"/>
        </w:rPr>
        <w:t xml:space="preserve">ocedurat e dhënies së porosisë </w:t>
      </w:r>
      <w:r w:rsidRPr="00261338">
        <w:rPr>
          <w:szCs w:val="22"/>
        </w:rPr>
        <w:t>përcaktohen në kontratat që do të përfundohen midis Kreditanstalt für Wiederaufbau dhe huam</w:t>
      </w:r>
      <w:r>
        <w:rPr>
          <w:szCs w:val="22"/>
        </w:rPr>
        <w:t>a</w:t>
      </w:r>
      <w:r w:rsidRPr="00261338">
        <w:rPr>
          <w:szCs w:val="22"/>
        </w:rPr>
        <w:t>rrësve respektivë të marrësve të shumës së financimit, kontrata të cilat u nënshtrohen dispozitave ligjore që janë në fuqi në Republikën Federale të Gjermanisë. Premtimi i shumave të përmendura në nenin 1 paragrafi 1 do të zhvleftësohet, në rast se kontratat përkatëse për hua dhe për financim nuk përfundohen brenda një afati prej tetë</w:t>
      </w:r>
      <w:r>
        <w:rPr>
          <w:szCs w:val="22"/>
        </w:rPr>
        <w:t xml:space="preserve"> vjetësh pas vitit të premtimit. Për shumën e financimit</w:t>
      </w:r>
      <w:r w:rsidRPr="00261338">
        <w:rPr>
          <w:szCs w:val="22"/>
        </w:rPr>
        <w:t>,</w:t>
      </w:r>
      <w:r>
        <w:rPr>
          <w:szCs w:val="22"/>
        </w:rPr>
        <w:t xml:space="preserve"> ky afat mbaron në datën 31 dhje</w:t>
      </w:r>
      <w:r w:rsidRPr="00261338">
        <w:rPr>
          <w:szCs w:val="22"/>
        </w:rPr>
        <w:t>tor 2008, ndërsa për shumën e</w:t>
      </w:r>
      <w:r>
        <w:rPr>
          <w:szCs w:val="22"/>
        </w:rPr>
        <w:t xml:space="preserve"> huasë afati mbaron më datë 3</w:t>
      </w:r>
      <w:r w:rsidRPr="00261338">
        <w:rPr>
          <w:szCs w:val="22"/>
        </w:rPr>
        <w:t>1 dhjetor 2009.</w:t>
      </w:r>
    </w:p>
    <w:p w:rsidR="004A7B8B" w:rsidRPr="00261338" w:rsidRDefault="004A7B8B" w:rsidP="004A7B8B">
      <w:pPr>
        <w:pStyle w:val="Paragrafi"/>
        <w:rPr>
          <w:szCs w:val="22"/>
        </w:rPr>
      </w:pPr>
      <w:r w:rsidRPr="00261338">
        <w:rPr>
          <w:szCs w:val="22"/>
        </w:rPr>
        <w:t>2. Kë</w:t>
      </w:r>
      <w:r>
        <w:rPr>
          <w:szCs w:val="22"/>
        </w:rPr>
        <w:t>shilli i Ministrave i Republikës</w:t>
      </w:r>
      <w:r w:rsidRPr="00261338">
        <w:rPr>
          <w:szCs w:val="22"/>
        </w:rPr>
        <w:t xml:space="preserve"> së Shqipërisë, në rastet kur ai vetë nuk është huamarrësi, do të garantojë ndaj Kreditanstalt für Wiederaufbau të gjitha pagesat në euro, për plotësimin e detyrimeve të huam</w:t>
      </w:r>
      <w:r>
        <w:rPr>
          <w:szCs w:val="22"/>
        </w:rPr>
        <w:t>a</w:t>
      </w:r>
      <w:r w:rsidRPr="00261338">
        <w:rPr>
          <w:szCs w:val="22"/>
        </w:rPr>
        <w:t xml:space="preserve">rrësve </w:t>
      </w:r>
      <w:r>
        <w:rPr>
          <w:szCs w:val="22"/>
        </w:rPr>
        <w:t>në bazë të kontratave, të cilat</w:t>
      </w:r>
      <w:r w:rsidRPr="00261338">
        <w:rPr>
          <w:szCs w:val="22"/>
        </w:rPr>
        <w:t xml:space="preserve"> do të përfundohen sipas paragrafit 1.</w:t>
      </w:r>
    </w:p>
    <w:p w:rsidR="004A7B8B" w:rsidRPr="00261338" w:rsidRDefault="004A7B8B" w:rsidP="004A7B8B">
      <w:pPr>
        <w:pStyle w:val="Paragrafi"/>
        <w:rPr>
          <w:szCs w:val="22"/>
        </w:rPr>
      </w:pPr>
      <w:r>
        <w:rPr>
          <w:szCs w:val="22"/>
        </w:rPr>
        <w:t>3. Këshilli i Ministrave</w:t>
      </w:r>
      <w:r w:rsidRPr="00261338">
        <w:rPr>
          <w:szCs w:val="22"/>
        </w:rPr>
        <w:t xml:space="preserve"> i Re</w:t>
      </w:r>
      <w:r>
        <w:rPr>
          <w:szCs w:val="22"/>
        </w:rPr>
        <w:t>publikës së Shqipërisë, në rastet</w:t>
      </w:r>
      <w:r w:rsidRPr="00261338">
        <w:rPr>
          <w:szCs w:val="22"/>
        </w:rPr>
        <w:t xml:space="preserve"> kur ai nuk është marrësi i shumës së financimit, do të garantojë ndaj Kreditanstalt für Wiederaufbau lidhur me pretendimet eventuale të kthimit, të cilat mund të ngrihen në bazë të kontratave të financimit, që do të përfundohen sipas paragrafit 1.</w:t>
      </w:r>
    </w:p>
    <w:p w:rsidR="004A7B8B" w:rsidRPr="00261338" w:rsidRDefault="004A7B8B" w:rsidP="004A7B8B">
      <w:pPr>
        <w:pStyle w:val="Paragrafi"/>
        <w:rPr>
          <w:szCs w:val="22"/>
        </w:rPr>
      </w:pPr>
    </w:p>
    <w:p w:rsidR="004A7B8B" w:rsidRPr="00261338" w:rsidRDefault="004A7B8B" w:rsidP="004A7B8B">
      <w:pPr>
        <w:pStyle w:val="NeniNr"/>
        <w:keepNext w:val="0"/>
        <w:rPr>
          <w:szCs w:val="22"/>
        </w:rPr>
      </w:pPr>
      <w:r w:rsidRPr="00261338">
        <w:rPr>
          <w:szCs w:val="22"/>
        </w:rPr>
        <w:t>Neni 3</w:t>
      </w:r>
    </w:p>
    <w:p w:rsidR="004A7B8B" w:rsidRPr="00261338" w:rsidRDefault="004A7B8B" w:rsidP="004A7B8B">
      <w:pPr>
        <w:pStyle w:val="Paragrafi"/>
        <w:rPr>
          <w:szCs w:val="22"/>
        </w:rPr>
      </w:pPr>
    </w:p>
    <w:p w:rsidR="004A7B8B" w:rsidRPr="00261338" w:rsidRDefault="004A7B8B" w:rsidP="004A7B8B">
      <w:pPr>
        <w:pStyle w:val="Paragrafi"/>
        <w:rPr>
          <w:szCs w:val="22"/>
        </w:rPr>
      </w:pPr>
      <w:r w:rsidRPr="00261338">
        <w:rPr>
          <w:szCs w:val="22"/>
        </w:rPr>
        <w:t>Këshilli i Ministrave i Republiksë së Shqipërisë e liron Kreditanstalt für Wiederaufbau nga të gjitha taksat dhe tatimet e tjera publike, të cilat merren në Republikën e Shqipërisë lidhur me përfundimin dhe zbatimin e kontratave të përmendura në nenin 2 paragrafi 1.</w:t>
      </w:r>
    </w:p>
    <w:p w:rsidR="004A7B8B" w:rsidRPr="00261338" w:rsidRDefault="004A7B8B" w:rsidP="004A7B8B">
      <w:pPr>
        <w:pStyle w:val="Paragrafi"/>
        <w:rPr>
          <w:szCs w:val="22"/>
        </w:rPr>
      </w:pPr>
      <w:r w:rsidRPr="00261338">
        <w:rPr>
          <w:szCs w:val="22"/>
        </w:rPr>
        <w:t xml:space="preserve"> </w:t>
      </w:r>
    </w:p>
    <w:p w:rsidR="004A7B8B" w:rsidRPr="00261338" w:rsidRDefault="004A7B8B" w:rsidP="004A7B8B">
      <w:pPr>
        <w:pStyle w:val="NeniNr"/>
        <w:keepNext w:val="0"/>
        <w:rPr>
          <w:szCs w:val="22"/>
        </w:rPr>
      </w:pPr>
      <w:r w:rsidRPr="00261338">
        <w:rPr>
          <w:szCs w:val="22"/>
        </w:rPr>
        <w:t>Neni 4</w:t>
      </w:r>
    </w:p>
    <w:p w:rsidR="004A7B8B" w:rsidRPr="00261338" w:rsidRDefault="004A7B8B" w:rsidP="004A7B8B">
      <w:pPr>
        <w:pStyle w:val="Paragrafi"/>
        <w:rPr>
          <w:szCs w:val="22"/>
        </w:rPr>
      </w:pPr>
    </w:p>
    <w:p w:rsidR="004A7B8B" w:rsidRPr="00261338" w:rsidRDefault="004A7B8B" w:rsidP="004A7B8B">
      <w:pPr>
        <w:pStyle w:val="Paragrafi"/>
        <w:rPr>
          <w:szCs w:val="22"/>
        </w:rPr>
      </w:pPr>
      <w:r w:rsidRPr="00261338">
        <w:rPr>
          <w:szCs w:val="22"/>
        </w:rPr>
        <w:t>Këshilli i Ministrave i Republiksë së Shqipërisë i lejon pasagjerët dhe furnizuesit të zgjedhin lirisht ndërmarrjet transportuese për transportimin e personave dhe të mallrave në rrugë detare, tokësore dhe ajrore që rezulton nga dhënia e huasë dhe nga dhënia e shumës së financimit, nuk merr asnjë masë e cila përjashton ose vështirëson pjesëmarrjen me të drejta të barabarta të ndërmarrj</w:t>
      </w:r>
      <w:r>
        <w:rPr>
          <w:szCs w:val="22"/>
        </w:rPr>
        <w:t>eve transportuese me qendër në R</w:t>
      </w:r>
      <w:r w:rsidRPr="00261338">
        <w:rPr>
          <w:szCs w:val="22"/>
        </w:rPr>
        <w:t>e</w:t>
      </w:r>
      <w:r>
        <w:rPr>
          <w:szCs w:val="22"/>
        </w:rPr>
        <w:t>publikën Federale të Gjermanisë</w:t>
      </w:r>
      <w:r w:rsidRPr="00261338">
        <w:rPr>
          <w:szCs w:val="22"/>
        </w:rPr>
        <w:t xml:space="preserve"> dhe nxjerr</w:t>
      </w:r>
      <w:r>
        <w:rPr>
          <w:szCs w:val="22"/>
        </w:rPr>
        <w:t>,</w:t>
      </w:r>
      <w:r w:rsidRPr="00261338">
        <w:rPr>
          <w:szCs w:val="22"/>
        </w:rPr>
        <w:t xml:space="preserve"> në rastet e duhura</w:t>
      </w:r>
      <w:r>
        <w:rPr>
          <w:szCs w:val="22"/>
        </w:rPr>
        <w:t>,</w:t>
      </w:r>
      <w:r w:rsidRPr="00261338">
        <w:rPr>
          <w:szCs w:val="22"/>
        </w:rPr>
        <w:t xml:space="preserve"> lejet e nevojshme për pjesëmarrjen e këtyre ndërmarrjeve  transportuese.</w:t>
      </w:r>
    </w:p>
    <w:p w:rsidR="004A7B8B" w:rsidRPr="00261338" w:rsidRDefault="004A7B8B" w:rsidP="004A7B8B">
      <w:pPr>
        <w:pStyle w:val="Paragrafi"/>
        <w:rPr>
          <w:szCs w:val="22"/>
        </w:rPr>
      </w:pPr>
    </w:p>
    <w:p w:rsidR="004A7B8B" w:rsidRPr="00261338" w:rsidRDefault="004A7B8B" w:rsidP="004A7B8B">
      <w:pPr>
        <w:pStyle w:val="NeniNr"/>
        <w:keepNext w:val="0"/>
        <w:rPr>
          <w:szCs w:val="22"/>
        </w:rPr>
      </w:pPr>
      <w:r w:rsidRPr="00261338">
        <w:rPr>
          <w:szCs w:val="22"/>
        </w:rPr>
        <w:t>Neni 5</w:t>
      </w:r>
    </w:p>
    <w:p w:rsidR="004A7B8B" w:rsidRPr="00261338" w:rsidRDefault="004A7B8B" w:rsidP="004A7B8B">
      <w:pPr>
        <w:pStyle w:val="Paragrafi"/>
        <w:rPr>
          <w:szCs w:val="22"/>
        </w:rPr>
      </w:pPr>
    </w:p>
    <w:p w:rsidR="004A7B8B" w:rsidRPr="00261338" w:rsidRDefault="004A7B8B" w:rsidP="004A7B8B">
      <w:pPr>
        <w:pStyle w:val="Paragrafi"/>
        <w:rPr>
          <w:szCs w:val="22"/>
        </w:rPr>
      </w:pPr>
      <w:r>
        <w:rPr>
          <w:szCs w:val="22"/>
        </w:rPr>
        <w:t>Kjo M</w:t>
      </w:r>
      <w:r w:rsidRPr="00261338">
        <w:rPr>
          <w:szCs w:val="22"/>
        </w:rPr>
        <w:t>arrëveshje hyn në fuqi në dit</w:t>
      </w:r>
      <w:r>
        <w:rPr>
          <w:szCs w:val="22"/>
        </w:rPr>
        <w:t>ën, kur Këshilli i Ministrave i</w:t>
      </w:r>
      <w:r w:rsidRPr="00261338">
        <w:rPr>
          <w:szCs w:val="22"/>
        </w:rPr>
        <w:t xml:space="preserve"> Republikës së Shqipërisë njofton Qeverinë Federale të Gjermanisë, se janë për</w:t>
      </w:r>
      <w:r>
        <w:rPr>
          <w:szCs w:val="22"/>
        </w:rPr>
        <w:t>m</w:t>
      </w:r>
      <w:r w:rsidRPr="00261338">
        <w:rPr>
          <w:szCs w:val="22"/>
        </w:rPr>
        <w:t>bushur kushtet brendashtetërore për hyrjen e saj në fuqi. Përcaktuese është dita e marrjes së njoftimit.</w:t>
      </w:r>
    </w:p>
    <w:p w:rsidR="004A7B8B" w:rsidRPr="00261338" w:rsidRDefault="004A7B8B" w:rsidP="004A7B8B">
      <w:pPr>
        <w:pStyle w:val="Paragrafi"/>
        <w:rPr>
          <w:szCs w:val="22"/>
        </w:rPr>
      </w:pPr>
      <w:r w:rsidRPr="00261338">
        <w:rPr>
          <w:szCs w:val="22"/>
        </w:rPr>
        <w:t>Bërë në Tiranë</w:t>
      </w:r>
      <w:r>
        <w:rPr>
          <w:szCs w:val="22"/>
        </w:rPr>
        <w:t>,</w:t>
      </w:r>
      <w:r w:rsidRPr="00261338">
        <w:rPr>
          <w:szCs w:val="22"/>
        </w:rPr>
        <w:t xml:space="preserve"> më</w:t>
      </w:r>
      <w:r>
        <w:rPr>
          <w:szCs w:val="22"/>
        </w:rPr>
        <w:t xml:space="preserve"> datë 17.5.2005 në dy origjinale, secili</w:t>
      </w:r>
      <w:r w:rsidRPr="00261338">
        <w:rPr>
          <w:szCs w:val="22"/>
        </w:rPr>
        <w:t xml:space="preserve"> në gjuhë</w:t>
      </w:r>
      <w:r>
        <w:rPr>
          <w:szCs w:val="22"/>
        </w:rPr>
        <w:t>n</w:t>
      </w:r>
      <w:r w:rsidRPr="00261338">
        <w:rPr>
          <w:szCs w:val="22"/>
        </w:rPr>
        <w:t xml:space="preserve"> shqipe dhe gjermane, duke pasur secili tekst fuqi të barabartë.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A7B8B"/>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26001"/>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B73D5A5-2A77-4373-BABF-AF3799F9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2019-03-16T14:26:00Z</dcterms:created>
  <dcterms:modified xsi:type="dcterms:W3CDTF">2019-03-16T14:26:00Z</dcterms:modified>
</cp:coreProperties>
</file>