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060" w:rsidRPr="008F1376" w:rsidRDefault="006E4060" w:rsidP="006E4060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6E4060" w:rsidRPr="008F1376" w:rsidRDefault="006E4060" w:rsidP="006E4060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Nr.581, datë 24.8.2005</w:t>
      </w:r>
    </w:p>
    <w:p w:rsidR="006E4060" w:rsidRPr="00497E31" w:rsidRDefault="006E4060" w:rsidP="006E4060">
      <w:pPr>
        <w:pStyle w:val="Paragrafi0"/>
        <w:rPr>
          <w:sz w:val="21"/>
          <w:szCs w:val="21"/>
          <w:lang w:val="en-GB"/>
        </w:rPr>
      </w:pPr>
    </w:p>
    <w:p w:rsidR="006E4060" w:rsidRPr="008F1376" w:rsidRDefault="006E4060" w:rsidP="006E4060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LIRIM NGA DETYRA TË PREFEKTIT TË QARKUT TË DIBRËS</w:t>
      </w:r>
    </w:p>
    <w:p w:rsidR="006E4060" w:rsidRPr="00497E31" w:rsidRDefault="006E4060" w:rsidP="006E4060">
      <w:pPr>
        <w:pStyle w:val="Paragrafi0"/>
        <w:rPr>
          <w:sz w:val="21"/>
          <w:szCs w:val="21"/>
          <w:lang w:val="en-GB"/>
        </w:rPr>
      </w:pPr>
    </w:p>
    <w:p w:rsidR="006E4060" w:rsidRPr="00497E31" w:rsidRDefault="006E4060" w:rsidP="006E4060">
      <w:pPr>
        <w:pStyle w:val="Paragrafi0"/>
        <w:rPr>
          <w:sz w:val="21"/>
          <w:szCs w:val="21"/>
          <w:lang w:val="en-GB"/>
        </w:rPr>
      </w:pPr>
      <w:r w:rsidRPr="00497E31">
        <w:rPr>
          <w:sz w:val="21"/>
          <w:szCs w:val="21"/>
          <w:lang w:val="en-GB"/>
        </w:rPr>
        <w:t>Në mbështetje të nenit 100 të Kushtetutës dhe të pikës 2 të nenit 4 të ligjit nr.8927, datë 25.7.2002 “Për prefektin”, me propozimin e Kryeministrit, Këshilli i Ministrave</w:t>
      </w:r>
    </w:p>
    <w:p w:rsidR="006E4060" w:rsidRPr="00497E31" w:rsidRDefault="006E4060" w:rsidP="006E4060">
      <w:pPr>
        <w:pStyle w:val="Paragrafi0"/>
        <w:rPr>
          <w:sz w:val="14"/>
          <w:szCs w:val="21"/>
          <w:lang w:val="en-GB"/>
        </w:rPr>
      </w:pPr>
    </w:p>
    <w:p w:rsidR="006E4060" w:rsidRPr="008F1376" w:rsidRDefault="006E4060" w:rsidP="006E4060">
      <w:pPr>
        <w:pStyle w:val="VENDOSI0"/>
        <w:rPr>
          <w:sz w:val="21"/>
          <w:szCs w:val="21"/>
        </w:rPr>
      </w:pPr>
      <w:r w:rsidRPr="008F1376">
        <w:rPr>
          <w:sz w:val="21"/>
          <w:szCs w:val="21"/>
        </w:rPr>
        <w:t>VENDOSI:</w:t>
      </w:r>
    </w:p>
    <w:p w:rsidR="006E4060" w:rsidRPr="00497E31" w:rsidRDefault="006E4060" w:rsidP="006E4060">
      <w:pPr>
        <w:pStyle w:val="Paragrafi0"/>
        <w:rPr>
          <w:sz w:val="10"/>
          <w:szCs w:val="21"/>
          <w:lang w:val="en-GB"/>
        </w:rPr>
      </w:pPr>
    </w:p>
    <w:p w:rsidR="006E4060" w:rsidRPr="00497E31" w:rsidRDefault="006E4060" w:rsidP="006E4060">
      <w:pPr>
        <w:pStyle w:val="Paragrafi0"/>
        <w:rPr>
          <w:sz w:val="21"/>
          <w:szCs w:val="21"/>
          <w:lang w:val="en-GB"/>
        </w:rPr>
      </w:pPr>
      <w:r w:rsidRPr="00497E31">
        <w:rPr>
          <w:sz w:val="21"/>
          <w:szCs w:val="21"/>
          <w:lang w:val="en-GB"/>
        </w:rPr>
        <w:t>Zoti Petrit Gjoni, prefekt i qarkut të Dibrës, lirohet nga kjo detyrë.</w:t>
      </w:r>
    </w:p>
    <w:p w:rsidR="006E4060" w:rsidRPr="00497E31" w:rsidRDefault="006E4060" w:rsidP="006E4060">
      <w:pPr>
        <w:pStyle w:val="Paragrafi0"/>
        <w:rPr>
          <w:sz w:val="21"/>
          <w:szCs w:val="21"/>
          <w:lang w:val="en-GB"/>
        </w:rPr>
      </w:pPr>
      <w:r w:rsidRPr="00497E31">
        <w:rPr>
          <w:sz w:val="21"/>
          <w:szCs w:val="21"/>
          <w:lang w:val="en-GB"/>
        </w:rPr>
        <w:t>Ky vendim hyn në fuqi menjëherë.</w:t>
      </w:r>
    </w:p>
    <w:p w:rsidR="006E4060" w:rsidRPr="00497E31" w:rsidRDefault="006E4060" w:rsidP="006E4060">
      <w:pPr>
        <w:pStyle w:val="Paragrafi0"/>
        <w:rPr>
          <w:sz w:val="21"/>
          <w:szCs w:val="21"/>
          <w:lang w:val="en-GB"/>
        </w:rPr>
      </w:pPr>
    </w:p>
    <w:p w:rsidR="006E4060" w:rsidRPr="00497E31" w:rsidRDefault="006E4060" w:rsidP="006E4060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6E4060" w:rsidRPr="00497E31" w:rsidRDefault="006E4060" w:rsidP="006E4060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Fatos Nano </w:t>
      </w:r>
    </w:p>
    <w:sectPr w:rsidR="006E4060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406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060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0FFF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6A2684-2CA4-408B-9444-CF8440BB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