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99B" w:rsidRDefault="00B9499B" w:rsidP="00B9499B">
      <w:pPr>
        <w:pStyle w:val="Akti"/>
      </w:pPr>
      <w:bookmarkStart w:id="0" w:name="_GoBack"/>
      <w:bookmarkEnd w:id="0"/>
      <w:r>
        <w:t>Vendim</w:t>
      </w:r>
    </w:p>
    <w:p w:rsidR="00B9499B" w:rsidRDefault="00B9499B" w:rsidP="00B9499B">
      <w:pPr>
        <w:pStyle w:val="NumriData"/>
      </w:pPr>
      <w:r>
        <w:t>Nr.599, datë 22.9.2005</w:t>
      </w:r>
    </w:p>
    <w:p w:rsidR="00B9499B" w:rsidRDefault="00B9499B" w:rsidP="00B9499B">
      <w:pPr>
        <w:pStyle w:val="Paragrafi"/>
      </w:pPr>
    </w:p>
    <w:p w:rsidR="00B9499B" w:rsidRDefault="00B9499B" w:rsidP="00B9499B">
      <w:pPr>
        <w:pStyle w:val="Titulli"/>
      </w:pPr>
      <w:r>
        <w:t xml:space="preserve">Për shfuqizimin </w:t>
      </w:r>
      <w:smartTag w:uri="urn:schemas-microsoft-com:office:smarttags" w:element="place">
        <w:r>
          <w:t>e vendimit</w:t>
        </w:r>
      </w:smartTag>
      <w:r>
        <w:t xml:space="preserve"> nr.548, datë 3.8.2005 të këshillit të ministrave “për hapjen e shkollës universitare publike </w:t>
      </w:r>
    </w:p>
    <w:p w:rsidR="00B9499B" w:rsidRDefault="00B9499B" w:rsidP="00B9499B">
      <w:pPr>
        <w:pStyle w:val="Titulli"/>
      </w:pPr>
      <w:r>
        <w:t>“Universiteti i Durrësit””</w:t>
      </w:r>
    </w:p>
    <w:p w:rsidR="00B9499B" w:rsidRDefault="00B9499B" w:rsidP="00B9499B">
      <w:pPr>
        <w:pStyle w:val="Paragrafi"/>
      </w:pPr>
    </w:p>
    <w:p w:rsidR="00B9499B" w:rsidRDefault="00B9499B" w:rsidP="00B9499B">
      <w:pPr>
        <w:pStyle w:val="BazLigjPropozues"/>
      </w:pPr>
      <w:r>
        <w:t>Në mbështetje të nenit 100 të Kushtetutës dhe të neneve 124 e 125 të ligjit nr.8485, datë 12.5.1999 “Kodi i Procedurave Administrative të Republikës së Shqipërisë”, me propozimin e Ministrit të Arsimit dhe të Shkencës, Këshilli i Ministrave</w:t>
      </w:r>
    </w:p>
    <w:p w:rsidR="00B9499B" w:rsidRDefault="00B9499B" w:rsidP="00B9499B">
      <w:pPr>
        <w:pStyle w:val="Paragrafi"/>
      </w:pPr>
    </w:p>
    <w:p w:rsidR="00B9499B" w:rsidRDefault="00B9499B" w:rsidP="00B9499B">
      <w:pPr>
        <w:pStyle w:val="VENDOSI"/>
      </w:pPr>
      <w:r w:rsidRPr="004900D2">
        <w:t>Vendosi</w:t>
      </w:r>
      <w:r>
        <w:t>:</w:t>
      </w:r>
    </w:p>
    <w:p w:rsidR="00B9499B" w:rsidRDefault="00B9499B" w:rsidP="00B9499B">
      <w:pPr>
        <w:pStyle w:val="Paragrafi"/>
      </w:pPr>
    </w:p>
    <w:p w:rsidR="00B9499B" w:rsidRDefault="00B9499B" w:rsidP="00B9499B">
      <w:pPr>
        <w:pStyle w:val="Paragrafi"/>
      </w:pPr>
      <w:r>
        <w:t>1.Vendimi nr.548, datë 3.8.2005 i Këshillit të Ministrave “Për hapjen e shkollës universitare publike “Universiteti i Durrësit”, shfuqizohet.</w:t>
      </w:r>
    </w:p>
    <w:p w:rsidR="00B9499B" w:rsidRPr="00AB007F" w:rsidRDefault="00B9499B" w:rsidP="00B9499B">
      <w:pPr>
        <w:pStyle w:val="Paragrafi"/>
        <w:rPr>
          <w:lang w:val="it-IT"/>
        </w:rPr>
      </w:pPr>
      <w:r w:rsidRPr="00AB007F">
        <w:rPr>
          <w:lang w:val="it-IT"/>
        </w:rPr>
        <w:t>2. Ngarkohet Ministria e Arsimit dhe e Shkencës për zbatimin e këtij vendimi.</w:t>
      </w:r>
    </w:p>
    <w:p w:rsidR="00B9499B" w:rsidRDefault="00B9499B" w:rsidP="00B9499B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B9499B" w:rsidRDefault="00B9499B" w:rsidP="00B9499B">
      <w:pPr>
        <w:pStyle w:val="Paragrafi"/>
        <w:rPr>
          <w:lang w:val="it-IT"/>
        </w:rPr>
      </w:pPr>
    </w:p>
    <w:p w:rsidR="00B9499B" w:rsidRPr="00C91C7B" w:rsidRDefault="00B9499B" w:rsidP="00B9499B">
      <w:pPr>
        <w:pStyle w:val="Autoriteti"/>
        <w:rPr>
          <w:lang w:val="it-IT"/>
        </w:rPr>
      </w:pPr>
      <w:r w:rsidRPr="00C91C7B">
        <w:rPr>
          <w:lang w:val="it-IT"/>
        </w:rPr>
        <w:t>Kryeministri</w:t>
      </w:r>
    </w:p>
    <w:p w:rsidR="00B9499B" w:rsidRPr="00C91C7B" w:rsidRDefault="00B9499B" w:rsidP="00B9499B">
      <w:pPr>
        <w:pStyle w:val="AutoritetiEmer"/>
        <w:rPr>
          <w:lang w:val="it-IT"/>
        </w:rPr>
      </w:pPr>
      <w:r w:rsidRPr="00C91C7B">
        <w:rPr>
          <w:lang w:val="it-IT"/>
        </w:rPr>
        <w:t xml:space="preserve">Sali Berisha </w:t>
      </w:r>
    </w:p>
    <w:p w:rsidR="00B9499B" w:rsidRPr="00EF1A13" w:rsidRDefault="00B9499B" w:rsidP="00B9499B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8524F"/>
    <w:rsid w:val="00697FDD"/>
    <w:rsid w:val="006A37D8"/>
    <w:rsid w:val="006E35E0"/>
    <w:rsid w:val="00705463"/>
    <w:rsid w:val="0073681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499B"/>
    <w:rsid w:val="00BB3954"/>
    <w:rsid w:val="00BB5AB5"/>
    <w:rsid w:val="00BC6B73"/>
    <w:rsid w:val="00C22BA7"/>
    <w:rsid w:val="00C36B40"/>
    <w:rsid w:val="00C40649"/>
    <w:rsid w:val="00C7710C"/>
    <w:rsid w:val="00CA03BE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C3249BB-7A2B-441F-BDDA-5AB174148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B9499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2019-03-16T18:05:00Z</dcterms:created>
  <dcterms:modified xsi:type="dcterms:W3CDTF">2019-03-16T18:05:00Z</dcterms:modified>
</cp:coreProperties>
</file>