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8F" w:rsidRPr="00440B55" w:rsidRDefault="00B8058F" w:rsidP="00B8058F">
      <w:pPr>
        <w:pStyle w:val="Akti"/>
      </w:pPr>
      <w:bookmarkStart w:id="0" w:name="_GoBack"/>
      <w:bookmarkEnd w:id="0"/>
      <w:r w:rsidRPr="00440B55">
        <w:t xml:space="preserve">Vendim </w:t>
      </w:r>
    </w:p>
    <w:p w:rsidR="00B8058F" w:rsidRPr="00440B55" w:rsidRDefault="00B8058F" w:rsidP="00B8058F">
      <w:pPr>
        <w:pStyle w:val="NumriData"/>
      </w:pPr>
      <w:r w:rsidRPr="00440B55">
        <w:t>Nr.37, datë 18.1.2006</w:t>
      </w:r>
    </w:p>
    <w:p w:rsidR="00B8058F" w:rsidRPr="00440B55" w:rsidRDefault="00B8058F" w:rsidP="00B8058F">
      <w:pPr>
        <w:pStyle w:val="Paragrafi"/>
        <w:rPr>
          <w:sz w:val="24"/>
          <w:szCs w:val="24"/>
        </w:rPr>
      </w:pPr>
    </w:p>
    <w:p w:rsidR="00B8058F" w:rsidRPr="00440B55" w:rsidRDefault="00B8058F" w:rsidP="00B8058F">
      <w:pPr>
        <w:pStyle w:val="Titulli"/>
      </w:pPr>
      <w:r w:rsidRPr="00440B55">
        <w:t>Për shfuqizimin e vendimit nr.675, datë 20.12.2002 të Këshillit të ministrave “për përdorimin e fondeve buxhetore, të planifikuarA për mallrat, shërbimet dhe ndërtimet”, të ndryshuar</w:t>
      </w:r>
    </w:p>
    <w:p w:rsidR="00B8058F" w:rsidRPr="00440B55" w:rsidRDefault="00B8058F" w:rsidP="00B8058F">
      <w:pPr>
        <w:pStyle w:val="Paragrafi"/>
        <w:rPr>
          <w:sz w:val="24"/>
          <w:szCs w:val="24"/>
        </w:rPr>
      </w:pPr>
    </w:p>
    <w:p w:rsidR="00B8058F" w:rsidRPr="00440B55" w:rsidRDefault="00B8058F" w:rsidP="00B8058F">
      <w:pPr>
        <w:pStyle w:val="BazLigjPropozues"/>
      </w:pPr>
      <w:r w:rsidRPr="00440B55">
        <w:t>Në mbështetje të nenit 100 të Kushtetutës, të neneve 124 e 128 të ligjit nr.8485, datë 12.5.1999 “Kodi i Procedurave Administrative të Republikës së Shqipërisë” dhe të nenit 5 të ligjit nr.7971, datë 26.7.1995 “Për prokurimin publik”, të ndryshuar, me propozimin e Kryeministrit, Këshilli i Ministrave</w:t>
      </w:r>
    </w:p>
    <w:p w:rsidR="00B8058F" w:rsidRPr="00440B55" w:rsidRDefault="00B8058F" w:rsidP="00B8058F">
      <w:pPr>
        <w:pStyle w:val="Paragrafi"/>
        <w:rPr>
          <w:szCs w:val="22"/>
        </w:rPr>
      </w:pPr>
    </w:p>
    <w:p w:rsidR="00B8058F" w:rsidRPr="00440B55" w:rsidRDefault="00B8058F" w:rsidP="00B8058F">
      <w:pPr>
        <w:pStyle w:val="VENDOSI"/>
      </w:pPr>
      <w:r w:rsidRPr="00440B55">
        <w:t>Vendosi:</w:t>
      </w:r>
    </w:p>
    <w:p w:rsidR="00B8058F" w:rsidRPr="00440B55" w:rsidRDefault="00B8058F" w:rsidP="00B8058F">
      <w:pPr>
        <w:pStyle w:val="Paragrafi"/>
        <w:rPr>
          <w:szCs w:val="22"/>
        </w:rPr>
      </w:pPr>
    </w:p>
    <w:p w:rsidR="00B8058F" w:rsidRPr="00440B55" w:rsidRDefault="00B8058F" w:rsidP="00B8058F">
      <w:pPr>
        <w:pStyle w:val="Paragrafi"/>
        <w:rPr>
          <w:szCs w:val="22"/>
        </w:rPr>
      </w:pPr>
      <w:r w:rsidRPr="00440B55">
        <w:rPr>
          <w:szCs w:val="22"/>
        </w:rPr>
        <w:t>Vendimi nr.675, datë 20.12.2002 i Këshillit të Ministrave, i ndryshuar, shfuqizohet.</w:t>
      </w:r>
    </w:p>
    <w:p w:rsidR="00B8058F" w:rsidRPr="00440B55" w:rsidRDefault="00B8058F" w:rsidP="00B8058F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B8058F" w:rsidRPr="00440B55" w:rsidRDefault="00B8058F" w:rsidP="00B8058F">
      <w:pPr>
        <w:pStyle w:val="Paragrafi"/>
        <w:rPr>
          <w:szCs w:val="22"/>
        </w:rPr>
      </w:pPr>
    </w:p>
    <w:p w:rsidR="00B8058F" w:rsidRPr="00440B55" w:rsidRDefault="00B8058F" w:rsidP="00B8058F">
      <w:pPr>
        <w:pStyle w:val="Autoriteti"/>
      </w:pPr>
      <w:r w:rsidRPr="00440B55">
        <w:t xml:space="preserve">Kryeministri </w:t>
      </w:r>
    </w:p>
    <w:p w:rsidR="00B8058F" w:rsidRPr="00440B55" w:rsidRDefault="00B8058F" w:rsidP="00B8058F">
      <w:pPr>
        <w:pStyle w:val="AutoritetiEmer"/>
      </w:pPr>
      <w:r w:rsidRPr="00440B55">
        <w:t xml:space="preserve">Sali Berisha </w:t>
      </w: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B8058F" w:rsidRDefault="00B8058F" w:rsidP="00B8058F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8058F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DF03E9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F3B4E0-4D19-4702-A62B-2E6D0CF3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8058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8058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2019-03-16T13:25:00Z</dcterms:created>
  <dcterms:modified xsi:type="dcterms:W3CDTF">2019-03-16T13:25:00Z</dcterms:modified>
</cp:coreProperties>
</file>