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8BB" w:rsidRPr="008666E6" w:rsidRDefault="005528BB" w:rsidP="005528BB">
      <w:pPr>
        <w:pStyle w:val="Akti"/>
        <w:keepNext w:val="0"/>
      </w:pPr>
      <w:bookmarkStart w:id="0" w:name="_GoBack"/>
      <w:bookmarkEnd w:id="0"/>
      <w:r w:rsidRPr="008666E6">
        <w:t>VENDIM</w:t>
      </w:r>
    </w:p>
    <w:p w:rsidR="005528BB" w:rsidRPr="008666E6" w:rsidRDefault="005528BB" w:rsidP="005528BB">
      <w:pPr>
        <w:pStyle w:val="NumriData"/>
        <w:keepNext w:val="0"/>
      </w:pPr>
      <w:r w:rsidRPr="008666E6">
        <w:t>Nr.</w:t>
      </w:r>
      <w:r>
        <w:t>94</w:t>
      </w:r>
      <w:r w:rsidRPr="008666E6">
        <w:t>,</w:t>
      </w:r>
      <w:r>
        <w:t xml:space="preserve"> </w:t>
      </w:r>
      <w:r w:rsidRPr="008666E6">
        <w:t>datë 15.2.2006</w:t>
      </w:r>
    </w:p>
    <w:p w:rsidR="005528BB" w:rsidRPr="00930564" w:rsidRDefault="005528BB" w:rsidP="005528BB">
      <w:pPr>
        <w:pStyle w:val="Paragrafi"/>
        <w:rPr>
          <w:sz w:val="16"/>
          <w:lang w:val="it-IT"/>
        </w:rPr>
      </w:pPr>
    </w:p>
    <w:p w:rsidR="005528BB" w:rsidRPr="008666E6" w:rsidRDefault="005528BB" w:rsidP="005528BB">
      <w:pPr>
        <w:pStyle w:val="Titulli"/>
        <w:keepNext w:val="0"/>
      </w:pPr>
      <w:r w:rsidRPr="008666E6">
        <w:t>P</w:t>
      </w:r>
      <w:r>
        <w:t>Ë</w:t>
      </w:r>
      <w:r w:rsidRPr="008666E6">
        <w:t>R MIRATIMIN E RREGULLORES P</w:t>
      </w:r>
      <w:r>
        <w:t>Ë</w:t>
      </w:r>
      <w:r w:rsidRPr="008666E6">
        <w:t>R FUNKSIONET DHE</w:t>
      </w:r>
      <w:r>
        <w:t xml:space="preserve"> </w:t>
      </w:r>
      <w:r w:rsidRPr="008666E6">
        <w:t>PROCEDURAT E KONTROLLIT T</w:t>
      </w:r>
      <w:r>
        <w:t>Ë</w:t>
      </w:r>
      <w:r w:rsidRPr="008666E6">
        <w:t xml:space="preserve"> BRENDSH</w:t>
      </w:r>
      <w:r>
        <w:t>Ë</w:t>
      </w:r>
      <w:r w:rsidRPr="008666E6">
        <w:t>M</w:t>
      </w:r>
      <w:r>
        <w:t xml:space="preserve"> </w:t>
      </w:r>
      <w:r w:rsidRPr="008666E6">
        <w:t>ADMINISTRATIV DHE ANTIKORRUPSION TË KËSHILLIT T</w:t>
      </w:r>
      <w:r>
        <w:t xml:space="preserve">Ë </w:t>
      </w:r>
      <w:r w:rsidRPr="008666E6">
        <w:t>MINISTRAVE</w:t>
      </w:r>
    </w:p>
    <w:p w:rsidR="005528BB" w:rsidRPr="00930564" w:rsidRDefault="005528BB" w:rsidP="005528BB">
      <w:pPr>
        <w:pStyle w:val="Paragrafi"/>
        <w:rPr>
          <w:sz w:val="12"/>
          <w:lang w:val="it-IT"/>
        </w:rPr>
      </w:pPr>
    </w:p>
    <w:p w:rsidR="005528BB" w:rsidRPr="008666E6" w:rsidRDefault="005528BB" w:rsidP="005528BB">
      <w:pPr>
        <w:pStyle w:val="BazLigjPropozues"/>
        <w:keepNext w:val="0"/>
      </w:pPr>
      <w:r w:rsidRPr="008666E6">
        <w:t>N</w:t>
      </w:r>
      <w:r>
        <w:t>ë mbështetje të</w:t>
      </w:r>
      <w:r w:rsidRPr="008666E6">
        <w:t xml:space="preserve"> nenit 100 të Kushtetutës, me propozimin e Kryeministrit, Këshilli i Ministrave</w:t>
      </w:r>
    </w:p>
    <w:p w:rsidR="005528BB" w:rsidRPr="00930564" w:rsidRDefault="005528BB" w:rsidP="005528BB">
      <w:pPr>
        <w:pStyle w:val="Paragrafi"/>
        <w:rPr>
          <w:sz w:val="14"/>
          <w:lang w:val="it-IT"/>
        </w:rPr>
      </w:pPr>
    </w:p>
    <w:p w:rsidR="005528BB" w:rsidRPr="00F66BB5" w:rsidRDefault="005528BB" w:rsidP="005528BB">
      <w:pPr>
        <w:pStyle w:val="VENDOSI"/>
        <w:keepNext w:val="0"/>
      </w:pPr>
      <w:r w:rsidRPr="00F66BB5">
        <w:t>VENDOSI:</w:t>
      </w:r>
    </w:p>
    <w:p w:rsidR="005528BB" w:rsidRPr="00930564" w:rsidRDefault="005528BB" w:rsidP="005528BB">
      <w:pPr>
        <w:pStyle w:val="Paragrafi"/>
        <w:rPr>
          <w:sz w:val="12"/>
          <w:lang w:val="it-IT"/>
        </w:rPr>
      </w:pP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1. Miratimin e rregullores për funksionet dhe procedurat e kontrollit të brendshëm administrativ dhe antikorrupsion të Këshillit të Ministrave, e cila i bashkëlidhet këtij vendimi.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2. Vendimi nr.731, datë 11.11.1998</w:t>
      </w:r>
      <w:r>
        <w:rPr>
          <w:lang w:val="it-IT"/>
        </w:rPr>
        <w:t xml:space="preserve"> i Këshillit të Ministrave</w:t>
      </w:r>
      <w:r w:rsidRPr="00F66BB5">
        <w:rPr>
          <w:lang w:val="it-IT"/>
        </w:rPr>
        <w:t xml:space="preserve"> </w:t>
      </w:r>
      <w:r>
        <w:rPr>
          <w:lang w:val="it-IT"/>
        </w:rPr>
        <w:t xml:space="preserve">“Për </w:t>
      </w:r>
      <w:r w:rsidRPr="00F66BB5">
        <w:rPr>
          <w:lang w:val="it-IT"/>
        </w:rPr>
        <w:t>krijimin e Drejtorisë së Kontrollit</w:t>
      </w:r>
      <w:r>
        <w:rPr>
          <w:lang w:val="it-IT"/>
        </w:rPr>
        <w:t xml:space="preserve"> të Brendshëm Administrativ”,</w:t>
      </w:r>
      <w:r w:rsidRPr="00F66BB5">
        <w:rPr>
          <w:lang w:val="it-IT"/>
        </w:rPr>
        <w:t xml:space="preserve"> i ndryshuar, dhe urdhri nr.252,  datë 23.9.2002 i Kryeministrit “Për ri</w:t>
      </w:r>
      <w:r>
        <w:rPr>
          <w:lang w:val="it-IT"/>
        </w:rPr>
        <w:t>organizimin dhe funksionimin e grupit të monitorimit a</w:t>
      </w:r>
      <w:r w:rsidRPr="00F66BB5">
        <w:rPr>
          <w:lang w:val="it-IT"/>
        </w:rPr>
        <w:t xml:space="preserve">ntikorrupsion”, shfuqizohen. 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Ky vendim hyn në fuqi pas botimit në Fletoren Zyrtare.</w:t>
      </w:r>
    </w:p>
    <w:p w:rsidR="005528BB" w:rsidRPr="00F66BB5" w:rsidRDefault="005528BB" w:rsidP="005528BB">
      <w:pPr>
        <w:pStyle w:val="Autoriteti"/>
        <w:keepNext w:val="0"/>
      </w:pPr>
      <w:r w:rsidRPr="00F66BB5">
        <w:t>Kryeministri</w:t>
      </w:r>
    </w:p>
    <w:p w:rsidR="005528BB" w:rsidRPr="00F66BB5" w:rsidRDefault="005528BB" w:rsidP="005528BB">
      <w:pPr>
        <w:pStyle w:val="AutoritetiEmer"/>
      </w:pPr>
      <w:r w:rsidRPr="00F66BB5">
        <w:t>Sali Berisha</w:t>
      </w:r>
    </w:p>
    <w:p w:rsidR="005528BB" w:rsidRDefault="005528BB" w:rsidP="005528BB">
      <w:pPr>
        <w:pStyle w:val="TitulliTitull"/>
        <w:keepNext w:val="0"/>
      </w:pPr>
    </w:p>
    <w:p w:rsidR="005528BB" w:rsidRDefault="005528BB" w:rsidP="005528BB">
      <w:pPr>
        <w:pStyle w:val="TitulliTitull"/>
        <w:keepNext w:val="0"/>
      </w:pPr>
    </w:p>
    <w:p w:rsidR="005528BB" w:rsidRPr="00F66BB5" w:rsidRDefault="005528BB" w:rsidP="005528BB">
      <w:pPr>
        <w:pStyle w:val="TitulliTitull"/>
        <w:keepNext w:val="0"/>
      </w:pPr>
      <w:r w:rsidRPr="00F66BB5">
        <w:t>RREGULLORE</w:t>
      </w:r>
    </w:p>
    <w:p w:rsidR="005528BB" w:rsidRPr="00F66BB5" w:rsidRDefault="005528BB" w:rsidP="005528BB">
      <w:pPr>
        <w:pStyle w:val="TitulliTitull"/>
        <w:keepNext w:val="0"/>
      </w:pPr>
      <w:r w:rsidRPr="00F66BB5">
        <w:t>Për funksionet dhe procedurat E KONTROLLIT TË BRENDSHëm ADMINISTRATIV DHE ANTIkORRUPSION TË KËSHILLIT TË MINISTRAVE</w:t>
      </w:r>
    </w:p>
    <w:p w:rsidR="005528BB" w:rsidRPr="00F66BB5" w:rsidRDefault="005528BB" w:rsidP="005528BB">
      <w:pPr>
        <w:pStyle w:val="Paragrafi"/>
        <w:rPr>
          <w:lang w:val="it-IT"/>
        </w:rPr>
      </w:pP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1. Departamenti i Kontrollit të Brendshëm Ad</w:t>
      </w:r>
      <w:r>
        <w:rPr>
          <w:lang w:val="it-IT"/>
        </w:rPr>
        <w:t>ministrativ dhe Antikorrupsionit</w:t>
      </w:r>
      <w:r w:rsidRPr="00F66BB5">
        <w:rPr>
          <w:lang w:val="it-IT"/>
        </w:rPr>
        <w:t xml:space="preserve"> në Këshillin e Ministrave në vijim referuar si “D</w:t>
      </w:r>
      <w:r>
        <w:rPr>
          <w:lang w:val="it-IT"/>
        </w:rPr>
        <w:t>epartamenti”, është struktura pë</w:t>
      </w:r>
      <w:r w:rsidRPr="00F66BB5">
        <w:rPr>
          <w:lang w:val="it-IT"/>
        </w:rPr>
        <w:t>rgjegjëse për kontrol</w:t>
      </w:r>
      <w:r>
        <w:rPr>
          <w:lang w:val="it-IT"/>
        </w:rPr>
        <w:t>lin e brendshëm adm</w:t>
      </w:r>
      <w:r w:rsidRPr="00F66BB5">
        <w:rPr>
          <w:lang w:val="it-IT"/>
        </w:rPr>
        <w:t>inistrativ dhe antikorrupsionin në institucionet dhe entet publike të përcaktuara në këtë rregullore.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 xml:space="preserve">2. Misioni i Departamentit është të </w:t>
      </w:r>
      <w:r>
        <w:rPr>
          <w:lang w:val="it-IT"/>
        </w:rPr>
        <w:t>kryejë verifikimin (hetimin adm</w:t>
      </w:r>
      <w:r w:rsidRPr="00F66BB5">
        <w:rPr>
          <w:lang w:val="it-IT"/>
        </w:rPr>
        <w:t>inistrativ) e zbatimit të ligjshm</w:t>
      </w:r>
      <w:r>
        <w:rPr>
          <w:lang w:val="it-IT"/>
        </w:rPr>
        <w:t>ërisë</w:t>
      </w:r>
      <w:r w:rsidRPr="00F66BB5">
        <w:rPr>
          <w:lang w:val="it-IT"/>
        </w:rPr>
        <w:t xml:space="preserve"> dhe/ose kallëzimeve për praktika abuzive, korruptive a arbitrare, të identifikojë punonjësit e administratës publike, të cilët, me veprime apo mosveprime kanë kryer shk</w:t>
      </w:r>
      <w:r>
        <w:rPr>
          <w:lang w:val="it-IT"/>
        </w:rPr>
        <w:t>elje te akteve ligjore/në</w:t>
      </w:r>
      <w:r w:rsidRPr="00F66BB5">
        <w:rPr>
          <w:lang w:val="it-IT"/>
        </w:rPr>
        <w:t>nligjore në fuqi, të përgatisë rekomandime pë</w:t>
      </w:r>
      <w:r>
        <w:rPr>
          <w:lang w:val="it-IT"/>
        </w:rPr>
        <w:t>r ç</w:t>
      </w:r>
      <w:r w:rsidRPr="00F66BB5">
        <w:rPr>
          <w:lang w:val="it-IT"/>
        </w:rPr>
        <w:t>ështjet përfshi edhe llojin e masave nda</w:t>
      </w:r>
      <w:r>
        <w:rPr>
          <w:lang w:val="it-IT"/>
        </w:rPr>
        <w:t>j autorëve, si dhe të ndërgjegjë</w:t>
      </w:r>
      <w:r w:rsidRPr="00F66BB5">
        <w:rPr>
          <w:lang w:val="it-IT"/>
        </w:rPr>
        <w:t>sojë insitucionet publike në luftë kundër korrupsionit.</w:t>
      </w:r>
    </w:p>
    <w:p w:rsidR="005528BB" w:rsidRPr="00154A46" w:rsidRDefault="005528BB" w:rsidP="005528BB">
      <w:pPr>
        <w:pStyle w:val="Paragrafi"/>
        <w:rPr>
          <w:lang w:val="it-IT"/>
        </w:rPr>
      </w:pPr>
      <w:r w:rsidRPr="00154A46">
        <w:rPr>
          <w:lang w:val="it-IT"/>
        </w:rPr>
        <w:t>3. Departamenti verifikon dhe ushtron kontroll në të gjith</w:t>
      </w:r>
      <w:r>
        <w:rPr>
          <w:lang w:val="it-IT"/>
        </w:rPr>
        <w:t>a</w:t>
      </w:r>
      <w:r w:rsidRPr="00154A46">
        <w:rPr>
          <w:lang w:val="it-IT"/>
        </w:rPr>
        <w:t xml:space="preserve"> ministritë, i</w:t>
      </w:r>
      <w:r>
        <w:rPr>
          <w:lang w:val="it-IT"/>
        </w:rPr>
        <w:t>nstitucionet qe</w:t>
      </w:r>
      <w:r w:rsidRPr="00154A46">
        <w:rPr>
          <w:lang w:val="it-IT"/>
        </w:rPr>
        <w:t>ndrore në varësi të Kryeministri</w:t>
      </w:r>
      <w:r>
        <w:rPr>
          <w:lang w:val="it-IT"/>
        </w:rPr>
        <w:t>t a ministrave, administratës së</w:t>
      </w:r>
      <w:r w:rsidRPr="00154A46">
        <w:rPr>
          <w:lang w:val="it-IT"/>
        </w:rPr>
        <w:t xml:space="preserve"> prefektit</w:t>
      </w:r>
      <w:r>
        <w:rPr>
          <w:lang w:val="it-IT"/>
        </w:rPr>
        <w:t>,</w:t>
      </w:r>
      <w:r w:rsidRPr="00154A46">
        <w:rPr>
          <w:lang w:val="it-IT"/>
        </w:rPr>
        <w:t xml:space="preserve"> si dhe në shoqëritë tregtare, me kapital, pjesërisht a tërësisht, shtetëror, për aq sa nuk bie </w:t>
      </w:r>
      <w:r>
        <w:rPr>
          <w:lang w:val="it-IT"/>
        </w:rPr>
        <w:t>në kundërshtim me aktet e tjera</w:t>
      </w:r>
      <w:r w:rsidRPr="00154A46">
        <w:rPr>
          <w:lang w:val="it-IT"/>
        </w:rPr>
        <w:t xml:space="preserve"> ligjore e nënligjore, që rregullojnë veprimtarinë në këtë fushë.</w:t>
      </w:r>
    </w:p>
    <w:p w:rsidR="005528BB" w:rsidRPr="00154A46" w:rsidRDefault="005528BB" w:rsidP="005528BB">
      <w:pPr>
        <w:pStyle w:val="Paragrafi"/>
        <w:rPr>
          <w:lang w:val="it-IT"/>
        </w:rPr>
      </w:pPr>
      <w:r w:rsidRPr="00154A46">
        <w:rPr>
          <w:lang w:val="it-IT"/>
        </w:rPr>
        <w:t>4.</w:t>
      </w:r>
      <w:r>
        <w:rPr>
          <w:lang w:val="it-IT"/>
        </w:rPr>
        <w:t xml:space="preserve"> </w:t>
      </w:r>
      <w:r w:rsidRPr="00154A46">
        <w:rPr>
          <w:lang w:val="it-IT"/>
        </w:rPr>
        <w:t>Departamenti ka këto të drejta dhe përgjegjësi:</w:t>
      </w:r>
    </w:p>
    <w:p w:rsidR="005528BB" w:rsidRPr="00154A46" w:rsidRDefault="005528BB" w:rsidP="005528BB">
      <w:pPr>
        <w:pStyle w:val="Paragrafi"/>
        <w:rPr>
          <w:lang w:val="it-IT"/>
        </w:rPr>
      </w:pPr>
      <w:r w:rsidRPr="00154A46">
        <w:rPr>
          <w:lang w:val="it-IT"/>
        </w:rPr>
        <w:t xml:space="preserve">a) të ekzaminojë dhe </w:t>
      </w:r>
      <w:r>
        <w:rPr>
          <w:lang w:val="it-IT"/>
        </w:rPr>
        <w:t xml:space="preserve">të analizojë </w:t>
      </w:r>
      <w:r w:rsidRPr="00154A46">
        <w:rPr>
          <w:lang w:val="it-IT"/>
        </w:rPr>
        <w:t>praktikat dhe procedurat e punës në administratën publike, për identifikimin, zvogëlimin dhe parandalimin e mundësive për korrupsion, duke u përqendruar në radhë të parë në fusha të ndjeshme të tij;</w:t>
      </w:r>
    </w:p>
    <w:p w:rsidR="005528BB" w:rsidRPr="00154A46" w:rsidRDefault="005528BB" w:rsidP="005528BB">
      <w:pPr>
        <w:pStyle w:val="Paragrafi"/>
        <w:rPr>
          <w:lang w:val="it-IT"/>
        </w:rPr>
      </w:pPr>
      <w:r w:rsidRPr="00154A46">
        <w:rPr>
          <w:lang w:val="it-IT"/>
        </w:rPr>
        <w:t>b) verifikimin e ligjshmërisë së akteve administrative, të nxjerra nga organet e administratës publike:</w:t>
      </w:r>
    </w:p>
    <w:p w:rsidR="005528BB" w:rsidRPr="00154A46" w:rsidRDefault="005528BB" w:rsidP="005528BB">
      <w:pPr>
        <w:pStyle w:val="Paragrafi"/>
        <w:rPr>
          <w:lang w:val="it-IT"/>
        </w:rPr>
      </w:pPr>
      <w:r>
        <w:rPr>
          <w:lang w:val="it-IT"/>
        </w:rPr>
        <w:t>c) propozimin, pranë Krye</w:t>
      </w:r>
      <w:r w:rsidRPr="00154A46">
        <w:rPr>
          <w:lang w:val="it-IT"/>
        </w:rPr>
        <w:t>ministrit, të masave administrative të përgjithshme a individuale në përputhje me rezultatet e verifikimeve të kryera;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ç) ndjekjen dhe zbatimin e detyrave</w:t>
      </w:r>
      <w:r>
        <w:rPr>
          <w:lang w:val="it-IT"/>
        </w:rPr>
        <w:t>, të</w:t>
      </w:r>
      <w:r w:rsidRPr="00F66BB5">
        <w:rPr>
          <w:lang w:val="it-IT"/>
        </w:rPr>
        <w:t xml:space="preserve"> p</w:t>
      </w:r>
      <w:r>
        <w:rPr>
          <w:lang w:val="it-IT"/>
        </w:rPr>
        <w:t>ë</w:t>
      </w:r>
      <w:r w:rsidRPr="00F66BB5">
        <w:rPr>
          <w:lang w:val="it-IT"/>
        </w:rPr>
        <w:t>rcaktuara nga Këshilli i Ministrave apo nga Krye</w:t>
      </w:r>
      <w:r>
        <w:rPr>
          <w:lang w:val="it-IT"/>
        </w:rPr>
        <w:t>mini</w:t>
      </w:r>
      <w:r w:rsidRPr="00F66BB5">
        <w:rPr>
          <w:lang w:val="it-IT"/>
        </w:rPr>
        <w:t>stri;</w:t>
      </w:r>
    </w:p>
    <w:p w:rsidR="005528BB" w:rsidRDefault="005528BB" w:rsidP="005528BB">
      <w:pPr>
        <w:pStyle w:val="Paragrafi"/>
        <w:rPr>
          <w:lang w:val="it-IT"/>
        </w:rPr>
      </w:pPr>
      <w:r>
        <w:rPr>
          <w:lang w:val="it-IT"/>
        </w:rPr>
        <w:t>d)</w:t>
      </w:r>
      <w:r w:rsidRPr="00F66BB5">
        <w:rPr>
          <w:lang w:val="it-IT"/>
        </w:rPr>
        <w:t xml:space="preserve"> ofrimin e shërbimeve</w:t>
      </w:r>
      <w:r>
        <w:rPr>
          <w:lang w:val="it-IT"/>
        </w:rPr>
        <w:t xml:space="preserve"> të kë</w:t>
      </w:r>
      <w:r w:rsidRPr="00F66BB5">
        <w:rPr>
          <w:lang w:val="it-IT"/>
        </w:rPr>
        <w:t>shillimit, të ekspertiz</w:t>
      </w:r>
      <w:r>
        <w:rPr>
          <w:lang w:val="it-IT"/>
        </w:rPr>
        <w:t>ë</w:t>
      </w:r>
      <w:r w:rsidRPr="00F66BB5">
        <w:rPr>
          <w:lang w:val="it-IT"/>
        </w:rPr>
        <w:t>s e</w:t>
      </w:r>
      <w:r>
        <w:rPr>
          <w:lang w:val="it-IT"/>
        </w:rPr>
        <w:t xml:space="preserve"> të traj</w:t>
      </w:r>
      <w:r w:rsidRPr="00F66BB5">
        <w:rPr>
          <w:lang w:val="it-IT"/>
        </w:rPr>
        <w:t>nimit, në bashk</w:t>
      </w:r>
      <w:r>
        <w:rPr>
          <w:lang w:val="it-IT"/>
        </w:rPr>
        <w:t>ë</w:t>
      </w:r>
      <w:r w:rsidRPr="00F66BB5">
        <w:rPr>
          <w:lang w:val="it-IT"/>
        </w:rPr>
        <w:t>punim me Depart</w:t>
      </w:r>
      <w:r>
        <w:rPr>
          <w:lang w:val="it-IT"/>
        </w:rPr>
        <w:t>amentin</w:t>
      </w:r>
      <w:r w:rsidRPr="00F66BB5">
        <w:rPr>
          <w:lang w:val="it-IT"/>
        </w:rPr>
        <w:t xml:space="preserve"> e</w:t>
      </w:r>
      <w:r>
        <w:rPr>
          <w:lang w:val="it-IT"/>
        </w:rPr>
        <w:t xml:space="preserve"> Administratë</w:t>
      </w:r>
      <w:r w:rsidRPr="00F66BB5">
        <w:rPr>
          <w:lang w:val="it-IT"/>
        </w:rPr>
        <w:t>s Publike, në seminaret dhe takimet e pun</w:t>
      </w:r>
      <w:r>
        <w:rPr>
          <w:lang w:val="it-IT"/>
        </w:rPr>
        <w:t>ë</w:t>
      </w:r>
      <w:r w:rsidRPr="00F66BB5">
        <w:rPr>
          <w:lang w:val="it-IT"/>
        </w:rPr>
        <w:t>s p</w:t>
      </w:r>
      <w:r>
        <w:rPr>
          <w:lang w:val="it-IT"/>
        </w:rPr>
        <w:t>ë</w:t>
      </w:r>
      <w:r w:rsidRPr="00F66BB5">
        <w:rPr>
          <w:lang w:val="it-IT"/>
        </w:rPr>
        <w:t>r n</w:t>
      </w:r>
      <w:r>
        <w:rPr>
          <w:lang w:val="it-IT"/>
        </w:rPr>
        <w:t>ë</w:t>
      </w:r>
      <w:r w:rsidRPr="00F66BB5">
        <w:rPr>
          <w:lang w:val="it-IT"/>
        </w:rPr>
        <w:t>pun</w:t>
      </w:r>
      <w:r>
        <w:rPr>
          <w:lang w:val="it-IT"/>
        </w:rPr>
        <w:t>ësit civilë</w:t>
      </w:r>
      <w:r w:rsidRPr="00F66BB5">
        <w:rPr>
          <w:lang w:val="it-IT"/>
        </w:rPr>
        <w:t xml:space="preserve"> të institucioneve t</w:t>
      </w:r>
      <w:r>
        <w:rPr>
          <w:lang w:val="it-IT"/>
        </w:rPr>
        <w:t>ë</w:t>
      </w:r>
      <w:r w:rsidRPr="00F66BB5">
        <w:rPr>
          <w:lang w:val="it-IT"/>
        </w:rPr>
        <w:t xml:space="preserve"> administrat</w:t>
      </w:r>
      <w:r>
        <w:rPr>
          <w:lang w:val="it-IT"/>
        </w:rPr>
        <w:t>ë</w:t>
      </w:r>
      <w:r w:rsidRPr="00F66BB5">
        <w:rPr>
          <w:lang w:val="it-IT"/>
        </w:rPr>
        <w:t>s publike, p</w:t>
      </w:r>
      <w:r>
        <w:rPr>
          <w:lang w:val="it-IT"/>
        </w:rPr>
        <w:t>ë</w:t>
      </w:r>
      <w:r w:rsidRPr="00F66BB5">
        <w:rPr>
          <w:lang w:val="it-IT"/>
        </w:rPr>
        <w:t>r njohjen e legjislacionit n</w:t>
      </w:r>
      <w:r>
        <w:rPr>
          <w:lang w:val="it-IT"/>
        </w:rPr>
        <w:t>ë</w:t>
      </w:r>
      <w:r w:rsidRPr="00F66BB5">
        <w:rPr>
          <w:lang w:val="it-IT"/>
        </w:rPr>
        <w:t xml:space="preserve"> fuqi n</w:t>
      </w:r>
      <w:r>
        <w:rPr>
          <w:lang w:val="it-IT"/>
        </w:rPr>
        <w:t>ë</w:t>
      </w:r>
      <w:r w:rsidRPr="00F66BB5">
        <w:rPr>
          <w:lang w:val="it-IT"/>
        </w:rPr>
        <w:t xml:space="preserve"> fushën e</w:t>
      </w:r>
      <w:r>
        <w:rPr>
          <w:lang w:val="it-IT"/>
        </w:rPr>
        <w:t xml:space="preserve"> parandalim</w:t>
      </w:r>
      <w:r w:rsidRPr="00F66BB5">
        <w:rPr>
          <w:lang w:val="it-IT"/>
        </w:rPr>
        <w:t>it dhe të luftës kundër korrupsionit, si dhe promovimin e praktikave të mira p</w:t>
      </w:r>
      <w:r>
        <w:rPr>
          <w:lang w:val="it-IT"/>
        </w:rPr>
        <w:t>ërgjithë</w:t>
      </w:r>
      <w:r w:rsidRPr="00F66BB5">
        <w:rPr>
          <w:lang w:val="it-IT"/>
        </w:rPr>
        <w:t>suese;</w:t>
      </w:r>
    </w:p>
    <w:p w:rsidR="005528BB" w:rsidRPr="00F66BB5" w:rsidRDefault="005528BB" w:rsidP="005528BB">
      <w:pPr>
        <w:pStyle w:val="Paragrafi"/>
        <w:rPr>
          <w:lang w:val="it-IT"/>
        </w:rPr>
      </w:pP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e</w:t>
      </w:r>
      <w:r>
        <w:rPr>
          <w:lang w:val="it-IT"/>
        </w:rPr>
        <w:t>) ndë</w:t>
      </w:r>
      <w:r w:rsidRPr="00F66BB5">
        <w:rPr>
          <w:lang w:val="it-IT"/>
        </w:rPr>
        <w:t>rgje</w:t>
      </w:r>
      <w:r>
        <w:rPr>
          <w:lang w:val="it-IT"/>
        </w:rPr>
        <w:t>gjësim</w:t>
      </w:r>
      <w:r w:rsidRPr="00F66BB5">
        <w:rPr>
          <w:lang w:val="it-IT"/>
        </w:rPr>
        <w:t>in e</w:t>
      </w:r>
      <w:r>
        <w:rPr>
          <w:lang w:val="it-IT"/>
        </w:rPr>
        <w:t xml:space="preserve"> administratë</w:t>
      </w:r>
      <w:r w:rsidRPr="00F66BB5">
        <w:rPr>
          <w:lang w:val="it-IT"/>
        </w:rPr>
        <w:t>s publike p</w:t>
      </w:r>
      <w:r>
        <w:rPr>
          <w:lang w:val="it-IT"/>
        </w:rPr>
        <w:t>ër çë</w:t>
      </w:r>
      <w:r w:rsidRPr="00F66BB5">
        <w:rPr>
          <w:lang w:val="it-IT"/>
        </w:rPr>
        <w:t>shtje t</w:t>
      </w:r>
      <w:r>
        <w:rPr>
          <w:lang w:val="it-IT"/>
        </w:rPr>
        <w:t>ë</w:t>
      </w:r>
      <w:r w:rsidRPr="00F66BB5">
        <w:rPr>
          <w:lang w:val="it-IT"/>
        </w:rPr>
        <w:t xml:space="preserve"> luft</w:t>
      </w:r>
      <w:r>
        <w:rPr>
          <w:lang w:val="it-IT"/>
        </w:rPr>
        <w:t>ë</w:t>
      </w:r>
      <w:r w:rsidRPr="00F66BB5">
        <w:rPr>
          <w:lang w:val="it-IT"/>
        </w:rPr>
        <w:t>s antikorrupsion dhe</w:t>
      </w:r>
      <w:r>
        <w:rPr>
          <w:lang w:val="it-IT"/>
        </w:rPr>
        <w:t xml:space="preserve"> shmangien e praktikave abuzive;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lastRenderedPageBreak/>
        <w:t>ë</w:t>
      </w:r>
      <w:r w:rsidRPr="00F66BB5">
        <w:rPr>
          <w:lang w:val="it-IT"/>
        </w:rPr>
        <w:t>) informimin, p</w:t>
      </w:r>
      <w:r>
        <w:rPr>
          <w:lang w:val="it-IT"/>
        </w:rPr>
        <w:t>ë</w:t>
      </w:r>
      <w:r w:rsidRPr="00F66BB5">
        <w:rPr>
          <w:lang w:val="it-IT"/>
        </w:rPr>
        <w:t>rgatitjen e raporteve periodike p</w:t>
      </w:r>
      <w:r>
        <w:rPr>
          <w:lang w:val="it-IT"/>
        </w:rPr>
        <w:t>ërmbl</w:t>
      </w:r>
      <w:r w:rsidRPr="00F66BB5">
        <w:rPr>
          <w:lang w:val="it-IT"/>
        </w:rPr>
        <w:t>edh</w:t>
      </w:r>
      <w:r>
        <w:rPr>
          <w:lang w:val="it-IT"/>
        </w:rPr>
        <w:t>ë</w:t>
      </w:r>
      <w:r w:rsidRPr="00F66BB5">
        <w:rPr>
          <w:lang w:val="it-IT"/>
        </w:rPr>
        <w:t>se p</w:t>
      </w:r>
      <w:r>
        <w:rPr>
          <w:lang w:val="it-IT"/>
        </w:rPr>
        <w:t>ë</w:t>
      </w:r>
      <w:r w:rsidRPr="00F66BB5">
        <w:rPr>
          <w:lang w:val="it-IT"/>
        </w:rPr>
        <w:t>r masat antikorrupsion n</w:t>
      </w:r>
      <w:r>
        <w:rPr>
          <w:lang w:val="it-IT"/>
        </w:rPr>
        <w:t>ga</w:t>
      </w:r>
      <w:r w:rsidRPr="00F66BB5">
        <w:rPr>
          <w:lang w:val="it-IT"/>
        </w:rPr>
        <w:t xml:space="preserve"> ministritë dhe institucionet n</w:t>
      </w:r>
      <w:r>
        <w:rPr>
          <w:lang w:val="it-IT"/>
        </w:rPr>
        <w:t>ë</w:t>
      </w:r>
      <w:r w:rsidRPr="00F66BB5">
        <w:rPr>
          <w:lang w:val="it-IT"/>
        </w:rPr>
        <w:t xml:space="preserve"> var</w:t>
      </w:r>
      <w:r>
        <w:rPr>
          <w:lang w:val="it-IT"/>
        </w:rPr>
        <w:t>ësi të</w:t>
      </w:r>
      <w:r w:rsidRPr="00F66BB5">
        <w:rPr>
          <w:lang w:val="it-IT"/>
        </w:rPr>
        <w:t xml:space="preserve"> tyre.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>5</w:t>
      </w:r>
      <w:r w:rsidRPr="00F66BB5">
        <w:rPr>
          <w:lang w:val="it-IT"/>
        </w:rPr>
        <w:t>. Departame</w:t>
      </w:r>
      <w:r>
        <w:rPr>
          <w:lang w:val="it-IT"/>
        </w:rPr>
        <w:t>nti në</w:t>
      </w:r>
      <w:r w:rsidRPr="00F66BB5">
        <w:rPr>
          <w:lang w:val="it-IT"/>
        </w:rPr>
        <w:t xml:space="preserve"> nj</w:t>
      </w:r>
      <w:r>
        <w:rPr>
          <w:lang w:val="it-IT"/>
        </w:rPr>
        <w:t>ë</w:t>
      </w:r>
      <w:r w:rsidRPr="00F66BB5">
        <w:rPr>
          <w:lang w:val="it-IT"/>
        </w:rPr>
        <w:t xml:space="preserve"> procedur</w:t>
      </w:r>
      <w:r>
        <w:rPr>
          <w:lang w:val="it-IT"/>
        </w:rPr>
        <w:t>ë</w:t>
      </w:r>
      <w:r w:rsidRPr="00F66BB5">
        <w:rPr>
          <w:lang w:val="it-IT"/>
        </w:rPr>
        <w:t xml:space="preserve"> kontrolli n</w:t>
      </w:r>
      <w:r>
        <w:rPr>
          <w:lang w:val="it-IT"/>
        </w:rPr>
        <w:t>ë</w:t>
      </w:r>
      <w:r w:rsidRPr="00F66BB5">
        <w:rPr>
          <w:lang w:val="it-IT"/>
        </w:rPr>
        <w:t xml:space="preserve"> institucionet e p</w:t>
      </w:r>
      <w:r>
        <w:rPr>
          <w:lang w:val="it-IT"/>
        </w:rPr>
        <w:t>ë</w:t>
      </w:r>
      <w:r w:rsidRPr="00F66BB5">
        <w:rPr>
          <w:lang w:val="it-IT"/>
        </w:rPr>
        <w:t>rme</w:t>
      </w:r>
      <w:r>
        <w:rPr>
          <w:lang w:val="it-IT"/>
        </w:rPr>
        <w:t>ndura në pikën 3</w:t>
      </w:r>
      <w:r w:rsidRPr="00F66BB5">
        <w:rPr>
          <w:lang w:val="it-IT"/>
        </w:rPr>
        <w:t xml:space="preserve"> të kësaj rregulloreje p</w:t>
      </w:r>
      <w:r>
        <w:rPr>
          <w:lang w:val="it-IT"/>
        </w:rPr>
        <w:t>ë</w:t>
      </w:r>
      <w:r w:rsidRPr="00F66BB5">
        <w:rPr>
          <w:lang w:val="it-IT"/>
        </w:rPr>
        <w:t>rqendrohet n</w:t>
      </w:r>
      <w:r>
        <w:rPr>
          <w:lang w:val="it-IT"/>
        </w:rPr>
        <w:t>ë</w:t>
      </w:r>
      <w:r w:rsidRPr="00F66BB5">
        <w:rPr>
          <w:lang w:val="it-IT"/>
        </w:rPr>
        <w:t>: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a) zbatimin e akteve</w:t>
      </w:r>
      <w:r>
        <w:rPr>
          <w:lang w:val="it-IT"/>
        </w:rPr>
        <w:t xml:space="preserve"> l</w:t>
      </w:r>
      <w:r w:rsidRPr="00F66BB5">
        <w:rPr>
          <w:lang w:val="it-IT"/>
        </w:rPr>
        <w:t>igjore, në p</w:t>
      </w:r>
      <w:r>
        <w:rPr>
          <w:lang w:val="it-IT"/>
        </w:rPr>
        <w:t>ë</w:t>
      </w:r>
      <w:r w:rsidRPr="00F66BB5">
        <w:rPr>
          <w:lang w:val="it-IT"/>
        </w:rPr>
        <w:t>rgjith</w:t>
      </w:r>
      <w:r>
        <w:rPr>
          <w:lang w:val="it-IT"/>
        </w:rPr>
        <w:t>ësi, dhe të akteve</w:t>
      </w:r>
      <w:r w:rsidRPr="00F66BB5">
        <w:rPr>
          <w:lang w:val="it-IT"/>
        </w:rPr>
        <w:t xml:space="preserve"> ligjore e nënligjore, të nxjerra nga Këshilli i Ministrave dhe Kryeministri, në veçanti;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b) shkeljet adminis</w:t>
      </w:r>
      <w:r>
        <w:rPr>
          <w:lang w:val="it-IT"/>
        </w:rPr>
        <w:t>trative dhe rastet e abuzimit të</w:t>
      </w:r>
      <w:r w:rsidRPr="00F66BB5">
        <w:rPr>
          <w:lang w:val="it-IT"/>
        </w:rPr>
        <w:t xml:space="preserve"> zyrtarëve me autoritetin publik t</w:t>
      </w:r>
      <w:r>
        <w:rPr>
          <w:lang w:val="it-IT"/>
        </w:rPr>
        <w:t>ë</w:t>
      </w:r>
      <w:r w:rsidRPr="00F66BB5">
        <w:rPr>
          <w:lang w:val="it-IT"/>
        </w:rPr>
        <w:t xml:space="preserve"> parashi</w:t>
      </w:r>
      <w:r>
        <w:rPr>
          <w:lang w:val="it-IT"/>
        </w:rPr>
        <w:t>kuara në legjislacionin në fuqi;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c) zvarritjet, munges</w:t>
      </w:r>
      <w:r>
        <w:rPr>
          <w:lang w:val="it-IT"/>
        </w:rPr>
        <w:t>ë</w:t>
      </w:r>
      <w:r w:rsidRPr="00F66BB5">
        <w:rPr>
          <w:lang w:val="it-IT"/>
        </w:rPr>
        <w:t>n e bashkëren</w:t>
      </w:r>
      <w:r>
        <w:rPr>
          <w:lang w:val="it-IT"/>
        </w:rPr>
        <w:t>dimit dhe rastet e konfliktit të</w:t>
      </w:r>
      <w:r w:rsidRPr="00F66BB5">
        <w:rPr>
          <w:lang w:val="it-IT"/>
        </w:rPr>
        <w:t xml:space="preserve"> interesave, ndërmjet organeve të administratës publike;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>6. Departamenti kryen dety</w:t>
      </w:r>
      <w:r w:rsidRPr="00F66BB5">
        <w:rPr>
          <w:lang w:val="it-IT"/>
        </w:rPr>
        <w:t>rat</w:t>
      </w:r>
      <w:r>
        <w:rPr>
          <w:lang w:val="it-IT"/>
        </w:rPr>
        <w:t xml:space="preserve"> e kontrollit dhe verifikimit në</w:t>
      </w:r>
      <w:r w:rsidRPr="00F66BB5">
        <w:rPr>
          <w:lang w:val="it-IT"/>
        </w:rPr>
        <w:t xml:space="preserve"> institucionet e p</w:t>
      </w:r>
      <w:r>
        <w:rPr>
          <w:lang w:val="it-IT"/>
        </w:rPr>
        <w:t>ërmendura në</w:t>
      </w:r>
      <w:r w:rsidRPr="00F66BB5">
        <w:rPr>
          <w:lang w:val="it-IT"/>
        </w:rPr>
        <w:t xml:space="preserve"> pik</w:t>
      </w:r>
      <w:r>
        <w:rPr>
          <w:lang w:val="it-IT"/>
        </w:rPr>
        <w:t>ën 3 të kë</w:t>
      </w:r>
      <w:r w:rsidRPr="00F66BB5">
        <w:rPr>
          <w:lang w:val="it-IT"/>
        </w:rPr>
        <w:t>tij vendimi: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a) sipas një grafiku dhe plani pune, të miratuar nga Kryeministri;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b) p</w:t>
      </w:r>
      <w:r>
        <w:rPr>
          <w:lang w:val="it-IT"/>
        </w:rPr>
        <w:t>ër raste të veçanta, me urdhë</w:t>
      </w:r>
      <w:r w:rsidRPr="00F66BB5">
        <w:rPr>
          <w:lang w:val="it-IT"/>
        </w:rPr>
        <w:t xml:space="preserve">r </w:t>
      </w:r>
      <w:r>
        <w:rPr>
          <w:lang w:val="it-IT"/>
        </w:rPr>
        <w:t>të</w:t>
      </w:r>
      <w:r w:rsidRPr="00F66BB5">
        <w:rPr>
          <w:lang w:val="it-IT"/>
        </w:rPr>
        <w:t xml:space="preserve"> Kryeministrit ose me porosi të tij.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>Departamenti regjistron në</w:t>
      </w:r>
      <w:r w:rsidRPr="00F66BB5">
        <w:rPr>
          <w:lang w:val="it-IT"/>
        </w:rPr>
        <w:t xml:space="preserve"> një regjist</w:t>
      </w:r>
      <w:r>
        <w:rPr>
          <w:lang w:val="it-IT"/>
        </w:rPr>
        <w:t>ër të veç</w:t>
      </w:r>
      <w:r w:rsidRPr="00F66BB5">
        <w:rPr>
          <w:lang w:val="it-IT"/>
        </w:rPr>
        <w:t>ant</w:t>
      </w:r>
      <w:r>
        <w:rPr>
          <w:lang w:val="it-IT"/>
        </w:rPr>
        <w:t>ë</w:t>
      </w:r>
      <w:r w:rsidRPr="00F66BB5">
        <w:rPr>
          <w:lang w:val="it-IT"/>
        </w:rPr>
        <w:t>, të krijuar sipas këtij vendimi çdo procedur</w:t>
      </w:r>
      <w:r>
        <w:rPr>
          <w:lang w:val="it-IT"/>
        </w:rPr>
        <w:t>ë kontrolli a verifikimi. R</w:t>
      </w:r>
      <w:r w:rsidRPr="00F66BB5">
        <w:rPr>
          <w:lang w:val="it-IT"/>
        </w:rPr>
        <w:t>egjistri ruhet dhe administrohet në p</w:t>
      </w:r>
      <w:r>
        <w:rPr>
          <w:lang w:val="it-IT"/>
        </w:rPr>
        <w:t>ë</w:t>
      </w:r>
      <w:r w:rsidRPr="00F66BB5">
        <w:rPr>
          <w:lang w:val="it-IT"/>
        </w:rPr>
        <w:t>rputhje me ligjin “P</w:t>
      </w:r>
      <w:r>
        <w:rPr>
          <w:lang w:val="it-IT"/>
        </w:rPr>
        <w:t>ë</w:t>
      </w:r>
      <w:r w:rsidRPr="00F66BB5">
        <w:rPr>
          <w:lang w:val="it-IT"/>
        </w:rPr>
        <w:t>r arkivat”.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7. Departamenti harton, p</w:t>
      </w:r>
      <w:r>
        <w:rPr>
          <w:lang w:val="it-IT"/>
        </w:rPr>
        <w:t>ë</w:t>
      </w:r>
      <w:r w:rsidRPr="00F66BB5">
        <w:rPr>
          <w:lang w:val="it-IT"/>
        </w:rPr>
        <w:t>r çdo kontroll, programi</w:t>
      </w:r>
      <w:r>
        <w:rPr>
          <w:lang w:val="it-IT"/>
        </w:rPr>
        <w:t>n e kontrollit dhe të verifikim</w:t>
      </w:r>
      <w:r w:rsidRPr="00F66BB5">
        <w:rPr>
          <w:lang w:val="it-IT"/>
        </w:rPr>
        <w:t>eve, ku p</w:t>
      </w:r>
      <w:r>
        <w:rPr>
          <w:lang w:val="it-IT"/>
        </w:rPr>
        <w:t>ërcaktohen institucionet, që</w:t>
      </w:r>
      <w:r w:rsidRPr="00F66BB5">
        <w:rPr>
          <w:lang w:val="it-IT"/>
        </w:rPr>
        <w:t xml:space="preserve"> do t’i nënshtrohen kontrollit, ç</w:t>
      </w:r>
      <w:r>
        <w:rPr>
          <w:lang w:val="it-IT"/>
        </w:rPr>
        <w:t>ë</w:t>
      </w:r>
      <w:r w:rsidRPr="00F66BB5">
        <w:rPr>
          <w:lang w:val="it-IT"/>
        </w:rPr>
        <w:t>shtjet, p</w:t>
      </w:r>
      <w:r>
        <w:rPr>
          <w:lang w:val="it-IT"/>
        </w:rPr>
        <w:t>ër të</w:t>
      </w:r>
      <w:r w:rsidRPr="00F66BB5">
        <w:rPr>
          <w:lang w:val="it-IT"/>
        </w:rPr>
        <w:t xml:space="preserve"> cilat do të ushtrohet kontro</w:t>
      </w:r>
      <w:r>
        <w:rPr>
          <w:lang w:val="it-IT"/>
        </w:rPr>
        <w:t>ll, dhe veprimtaritë konkrete ligj</w:t>
      </w:r>
      <w:r w:rsidRPr="00F66BB5">
        <w:rPr>
          <w:lang w:val="it-IT"/>
        </w:rPr>
        <w:t>ore, që do të verifikohen. Programi miratohet nga Sekretari i P</w:t>
      </w:r>
      <w:r>
        <w:rPr>
          <w:lang w:val="it-IT"/>
        </w:rPr>
        <w:t>ë</w:t>
      </w:r>
      <w:r w:rsidRPr="00F66BB5">
        <w:rPr>
          <w:lang w:val="it-IT"/>
        </w:rPr>
        <w:t>rgjithsh</w:t>
      </w:r>
      <w:r>
        <w:rPr>
          <w:lang w:val="it-IT"/>
        </w:rPr>
        <w:t>ëm i Kë</w:t>
      </w:r>
      <w:r w:rsidRPr="00F66BB5">
        <w:rPr>
          <w:lang w:val="it-IT"/>
        </w:rPr>
        <w:t>shillit</w:t>
      </w:r>
      <w:r>
        <w:rPr>
          <w:lang w:val="it-IT"/>
        </w:rPr>
        <w:t xml:space="preserve"> të Ministrave. Programi mund të ndryshohet në varësi të rezultateve dhe problemeve të</w:t>
      </w:r>
      <w:r w:rsidRPr="00F66BB5">
        <w:rPr>
          <w:lang w:val="it-IT"/>
        </w:rPr>
        <w:t xml:space="preserve"> ndeshura gjat</w:t>
      </w:r>
      <w:r>
        <w:rPr>
          <w:lang w:val="it-IT"/>
        </w:rPr>
        <w:t>ë</w:t>
      </w:r>
      <w:r w:rsidRPr="00F66BB5">
        <w:rPr>
          <w:lang w:val="it-IT"/>
        </w:rPr>
        <w:t xml:space="preserve"> procesit t</w:t>
      </w:r>
      <w:r>
        <w:rPr>
          <w:lang w:val="it-IT"/>
        </w:rPr>
        <w:t>ë</w:t>
      </w:r>
      <w:r w:rsidRPr="00F66BB5">
        <w:rPr>
          <w:lang w:val="it-IT"/>
        </w:rPr>
        <w:t xml:space="preserve"> kontrollit. P</w:t>
      </w:r>
      <w:r>
        <w:rPr>
          <w:lang w:val="it-IT"/>
        </w:rPr>
        <w:t>ë</w:t>
      </w:r>
      <w:r w:rsidRPr="00F66BB5">
        <w:rPr>
          <w:lang w:val="it-IT"/>
        </w:rPr>
        <w:t>r ndryshimin e programit informohet me shkrim Sekretari i P</w:t>
      </w:r>
      <w:r>
        <w:rPr>
          <w:lang w:val="it-IT"/>
        </w:rPr>
        <w:t>ë</w:t>
      </w:r>
      <w:r w:rsidRPr="00F66BB5">
        <w:rPr>
          <w:lang w:val="it-IT"/>
        </w:rPr>
        <w:t>rgjithsh</w:t>
      </w:r>
      <w:r>
        <w:rPr>
          <w:lang w:val="it-IT"/>
        </w:rPr>
        <w:t>ëm i Këshillit të</w:t>
      </w:r>
      <w:r w:rsidRPr="00F66BB5">
        <w:rPr>
          <w:lang w:val="it-IT"/>
        </w:rPr>
        <w:t xml:space="preserve"> M</w:t>
      </w:r>
      <w:r>
        <w:rPr>
          <w:lang w:val="it-IT"/>
        </w:rPr>
        <w:t>inistrave dhe i kë</w:t>
      </w:r>
      <w:r w:rsidRPr="00F66BB5">
        <w:rPr>
          <w:lang w:val="it-IT"/>
        </w:rPr>
        <w:t>rkohet miratimi i ndryshimit.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8. Drejtuesi i departamentit cakton p</w:t>
      </w:r>
      <w:r>
        <w:rPr>
          <w:lang w:val="it-IT"/>
        </w:rPr>
        <w:t>ër ç</w:t>
      </w:r>
      <w:r w:rsidRPr="00F66BB5">
        <w:rPr>
          <w:lang w:val="it-IT"/>
        </w:rPr>
        <w:t>do procedur</w:t>
      </w:r>
      <w:r>
        <w:rPr>
          <w:lang w:val="it-IT"/>
        </w:rPr>
        <w:t>ë</w:t>
      </w:r>
      <w:r w:rsidRPr="00F66BB5">
        <w:rPr>
          <w:lang w:val="it-IT"/>
        </w:rPr>
        <w:t xml:space="preserve"> kontrolli a verifikimi g</w:t>
      </w:r>
      <w:r>
        <w:rPr>
          <w:lang w:val="it-IT"/>
        </w:rPr>
        <w:t>rupin e kontrollit me inspektorë</w:t>
      </w:r>
      <w:r w:rsidRPr="00F66BB5">
        <w:rPr>
          <w:lang w:val="it-IT"/>
        </w:rPr>
        <w:t xml:space="preserve"> dhe p</w:t>
      </w:r>
      <w:r>
        <w:rPr>
          <w:lang w:val="it-IT"/>
        </w:rPr>
        <w:t>ër shkak të</w:t>
      </w:r>
      <w:r w:rsidRPr="00F66BB5">
        <w:rPr>
          <w:lang w:val="it-IT"/>
        </w:rPr>
        <w:t xml:space="preserve"> njohurive t</w:t>
      </w:r>
      <w:r>
        <w:rPr>
          <w:lang w:val="it-IT"/>
        </w:rPr>
        <w:t>ë veçanta që kë</w:t>
      </w:r>
      <w:r w:rsidRPr="00F66BB5">
        <w:rPr>
          <w:lang w:val="it-IT"/>
        </w:rPr>
        <w:t>rkon kontrolli a ver</w:t>
      </w:r>
      <w:r>
        <w:rPr>
          <w:lang w:val="it-IT"/>
        </w:rPr>
        <w:t>i</w:t>
      </w:r>
      <w:r w:rsidRPr="00F66BB5">
        <w:rPr>
          <w:lang w:val="it-IT"/>
        </w:rPr>
        <w:t>fikimi i nj</w:t>
      </w:r>
      <w:r>
        <w:rPr>
          <w:lang w:val="it-IT"/>
        </w:rPr>
        <w:t>ë çë</w:t>
      </w:r>
      <w:r w:rsidRPr="00F66BB5">
        <w:rPr>
          <w:lang w:val="it-IT"/>
        </w:rPr>
        <w:t>shtje</w:t>
      </w:r>
      <w:r>
        <w:rPr>
          <w:lang w:val="it-IT"/>
        </w:rPr>
        <w:t>je</w:t>
      </w:r>
      <w:r w:rsidRPr="00F66BB5">
        <w:rPr>
          <w:lang w:val="it-IT"/>
        </w:rPr>
        <w:t>, në grup mund</w:t>
      </w:r>
      <w:r>
        <w:rPr>
          <w:lang w:val="it-IT"/>
        </w:rPr>
        <w:t xml:space="preserve"> të pë</w:t>
      </w:r>
      <w:r w:rsidRPr="00F66BB5">
        <w:rPr>
          <w:lang w:val="it-IT"/>
        </w:rPr>
        <w:t>rfshihen ed</w:t>
      </w:r>
      <w:r>
        <w:rPr>
          <w:lang w:val="it-IT"/>
        </w:rPr>
        <w:t>he specialistë</w:t>
      </w:r>
      <w:r w:rsidRPr="00F66BB5">
        <w:rPr>
          <w:lang w:val="it-IT"/>
        </w:rPr>
        <w:t xml:space="preserve"> të ministr</w:t>
      </w:r>
      <w:r>
        <w:rPr>
          <w:lang w:val="it-IT"/>
        </w:rPr>
        <w:t>ive a institucioneve qendrore në varësi të Kryeministrit a ministrave. Kur është e nevojshme</w:t>
      </w:r>
      <w:r w:rsidRPr="00F66BB5">
        <w:rPr>
          <w:lang w:val="it-IT"/>
        </w:rPr>
        <w:t xml:space="preserve"> p</w:t>
      </w:r>
      <w:r>
        <w:rPr>
          <w:lang w:val="it-IT"/>
        </w:rPr>
        <w:t>ërfshirja e special</w:t>
      </w:r>
      <w:r w:rsidRPr="00F66BB5">
        <w:rPr>
          <w:lang w:val="it-IT"/>
        </w:rPr>
        <w:t>ist</w:t>
      </w:r>
      <w:r>
        <w:rPr>
          <w:lang w:val="it-IT"/>
        </w:rPr>
        <w:t>ë</w:t>
      </w:r>
      <w:r w:rsidRPr="00F66BB5">
        <w:rPr>
          <w:lang w:val="it-IT"/>
        </w:rPr>
        <w:t>ve, Sekretari i P</w:t>
      </w:r>
      <w:r>
        <w:rPr>
          <w:lang w:val="it-IT"/>
        </w:rPr>
        <w:t>ërgjithshëm i Këshillit të Ministrave, paraqet kërkesë</w:t>
      </w:r>
      <w:r w:rsidRPr="00F66BB5">
        <w:rPr>
          <w:lang w:val="it-IT"/>
        </w:rPr>
        <w:t>n p</w:t>
      </w:r>
      <w:r>
        <w:rPr>
          <w:lang w:val="it-IT"/>
        </w:rPr>
        <w:t>ër vendosje në</w:t>
      </w:r>
      <w:r w:rsidRPr="00F66BB5">
        <w:rPr>
          <w:lang w:val="it-IT"/>
        </w:rPr>
        <w:t xml:space="preserve"> dispozicion t</w:t>
      </w:r>
      <w:r>
        <w:rPr>
          <w:lang w:val="it-IT"/>
        </w:rPr>
        <w:t>ë d</w:t>
      </w:r>
      <w:r w:rsidRPr="00F66BB5">
        <w:rPr>
          <w:lang w:val="it-IT"/>
        </w:rPr>
        <w:t>eparta</w:t>
      </w:r>
      <w:r>
        <w:rPr>
          <w:lang w:val="it-IT"/>
        </w:rPr>
        <w:t>mentit,</w:t>
      </w:r>
      <w:r w:rsidRPr="00F66BB5">
        <w:rPr>
          <w:lang w:val="it-IT"/>
        </w:rPr>
        <w:t xml:space="preserve"> t</w:t>
      </w:r>
      <w:r>
        <w:rPr>
          <w:lang w:val="it-IT"/>
        </w:rPr>
        <w:t>ë personit, i cili duhet të gëzojë kualifikimet dhe cilësitë e kë</w:t>
      </w:r>
      <w:r w:rsidRPr="00F66BB5">
        <w:rPr>
          <w:lang w:val="it-IT"/>
        </w:rPr>
        <w:t>rkuara</w:t>
      </w:r>
      <w:r>
        <w:rPr>
          <w:lang w:val="it-IT"/>
        </w:rPr>
        <w:t>,</w:t>
      </w:r>
      <w:r w:rsidRPr="00F66BB5">
        <w:rPr>
          <w:lang w:val="it-IT"/>
        </w:rPr>
        <w:t xml:space="preserve"> si dhe afatet e</w:t>
      </w:r>
      <w:r>
        <w:rPr>
          <w:lang w:val="it-IT"/>
        </w:rPr>
        <w:t xml:space="preserve"> kryerjes së misionit. Titullarët brenda afateve të</w:t>
      </w:r>
      <w:r w:rsidRPr="00F66BB5">
        <w:rPr>
          <w:lang w:val="it-IT"/>
        </w:rPr>
        <w:t xml:space="preserve"> p</w:t>
      </w:r>
      <w:r>
        <w:rPr>
          <w:lang w:val="it-IT"/>
        </w:rPr>
        <w:t>ërcaktuara në kërkesë vendosin në dispozicion një specialist i cili përm</w:t>
      </w:r>
      <w:r w:rsidRPr="00F66BB5">
        <w:rPr>
          <w:lang w:val="it-IT"/>
        </w:rPr>
        <w:t>bush kriteret p</w:t>
      </w:r>
      <w:r>
        <w:rPr>
          <w:lang w:val="it-IT"/>
        </w:rPr>
        <w:t>ë</w:t>
      </w:r>
      <w:r w:rsidRPr="00F66BB5">
        <w:rPr>
          <w:lang w:val="it-IT"/>
        </w:rPr>
        <w:t>rkat</w:t>
      </w:r>
      <w:r>
        <w:rPr>
          <w:lang w:val="it-IT"/>
        </w:rPr>
        <w:t>ëse. Veprimtaria e këtyre special</w:t>
      </w:r>
      <w:r w:rsidRPr="00F66BB5">
        <w:rPr>
          <w:lang w:val="it-IT"/>
        </w:rPr>
        <w:t>ist</w:t>
      </w:r>
      <w:r>
        <w:rPr>
          <w:lang w:val="it-IT"/>
        </w:rPr>
        <w:t>ëve në grupin e kontrollit është</w:t>
      </w:r>
      <w:r w:rsidRPr="00F66BB5">
        <w:rPr>
          <w:lang w:val="it-IT"/>
        </w:rPr>
        <w:t xml:space="preserve"> pjes</w:t>
      </w:r>
      <w:r>
        <w:rPr>
          <w:lang w:val="it-IT"/>
        </w:rPr>
        <w:t>ë e detyrës, si punonjës a nëpunë</w:t>
      </w:r>
      <w:r w:rsidRPr="00F66BB5">
        <w:rPr>
          <w:lang w:val="it-IT"/>
        </w:rPr>
        <w:t>s t</w:t>
      </w:r>
      <w:r>
        <w:rPr>
          <w:lang w:val="it-IT"/>
        </w:rPr>
        <w:t>ë administratë</w:t>
      </w:r>
      <w:r w:rsidRPr="00F66BB5">
        <w:rPr>
          <w:lang w:val="it-IT"/>
        </w:rPr>
        <w:t>s publike.</w:t>
      </w:r>
    </w:p>
    <w:p w:rsidR="005528BB" w:rsidRDefault="005528BB" w:rsidP="005528BB">
      <w:pPr>
        <w:pStyle w:val="Paragrafi"/>
      </w:pPr>
      <w:r w:rsidRPr="00F66BB5">
        <w:rPr>
          <w:lang w:val="it-IT"/>
        </w:rPr>
        <w:t>9. P</w:t>
      </w:r>
      <w:r>
        <w:rPr>
          <w:lang w:val="it-IT"/>
        </w:rPr>
        <w:t>ër çdo procedurë</w:t>
      </w:r>
      <w:r w:rsidRPr="00F66BB5">
        <w:rPr>
          <w:lang w:val="it-IT"/>
        </w:rPr>
        <w:t xml:space="preserve"> kontrolli apo </w:t>
      </w:r>
      <w:r>
        <w:rPr>
          <w:lang w:val="it-IT"/>
        </w:rPr>
        <w:t>verifikimi, departamenti hap një dosje të veçantë</w:t>
      </w:r>
      <w:r w:rsidRPr="00F66BB5">
        <w:rPr>
          <w:lang w:val="it-IT"/>
        </w:rPr>
        <w:t>, e cila p</w:t>
      </w:r>
      <w:r>
        <w:rPr>
          <w:lang w:val="it-IT"/>
        </w:rPr>
        <w:t>ërmban çdo dokum</w:t>
      </w:r>
      <w:r w:rsidRPr="00F66BB5">
        <w:rPr>
          <w:lang w:val="it-IT"/>
        </w:rPr>
        <w:t xml:space="preserve">entacion </w:t>
      </w:r>
      <w:r>
        <w:rPr>
          <w:lang w:val="it-IT"/>
        </w:rPr>
        <w:t>të ardhur, të marrë</w:t>
      </w:r>
      <w:r w:rsidRPr="00F66BB5">
        <w:rPr>
          <w:lang w:val="it-IT"/>
        </w:rPr>
        <w:t xml:space="preserve"> apo</w:t>
      </w:r>
      <w:r>
        <w:rPr>
          <w:lang w:val="it-IT"/>
        </w:rPr>
        <w:t xml:space="preserve"> të mbledhur, lidhur me praktikën në fj</w:t>
      </w:r>
      <w:r w:rsidRPr="00F66BB5">
        <w:rPr>
          <w:lang w:val="it-IT"/>
        </w:rPr>
        <w:t>al</w:t>
      </w:r>
      <w:r>
        <w:rPr>
          <w:lang w:val="it-IT"/>
        </w:rPr>
        <w:t>ë</w:t>
      </w:r>
      <w:r w:rsidRPr="00F66BB5">
        <w:rPr>
          <w:lang w:val="it-IT"/>
        </w:rPr>
        <w:t xml:space="preserve">. </w:t>
      </w:r>
      <w:r>
        <w:t>Në</w:t>
      </w:r>
      <w:r w:rsidRPr="006C5887">
        <w:t xml:space="preserve"> p</w:t>
      </w:r>
      <w:r>
        <w:t>ërfundim të</w:t>
      </w:r>
      <w:r w:rsidRPr="006C5887">
        <w:t xml:space="preserve"> kontrollit</w:t>
      </w:r>
      <w:r>
        <w:t>,</w:t>
      </w:r>
      <w:r w:rsidRPr="006C5887">
        <w:t xml:space="preserve"> materiali i dosjes ruhet dhe administ</w:t>
      </w:r>
      <w:r>
        <w:t>r</w:t>
      </w:r>
      <w:r w:rsidRPr="006C5887">
        <w:t xml:space="preserve">ohet </w:t>
      </w:r>
      <w:r>
        <w:t>s</w:t>
      </w:r>
      <w:r w:rsidRPr="006C5887">
        <w:t>ipas ligjit “P</w:t>
      </w:r>
      <w:r>
        <w:t>ë</w:t>
      </w:r>
      <w:r w:rsidRPr="006C5887">
        <w:t>r arkivat”.</w:t>
      </w:r>
    </w:p>
    <w:p w:rsidR="005528BB" w:rsidRPr="006C5887" w:rsidRDefault="005528BB" w:rsidP="005528BB">
      <w:pPr>
        <w:pStyle w:val="Paragrafi"/>
      </w:pPr>
      <w:r w:rsidRPr="006C5887">
        <w:t>10. Dep</w:t>
      </w:r>
      <w:r>
        <w:t>artamenti sipas rrethanave vendos në çmimin e tij, nëse është e nevojshme të</w:t>
      </w:r>
      <w:r w:rsidRPr="006C5887">
        <w:t xml:space="preserve"> njoftohet parap</w:t>
      </w:r>
      <w:r>
        <w:t xml:space="preserve">rakisht organi që do të kontrollohet. </w:t>
      </w:r>
      <w:r w:rsidRPr="00154A46">
        <w:t>Për</w:t>
      </w:r>
      <w:r>
        <w:t>para fillimit të</w:t>
      </w:r>
      <w:r w:rsidRPr="00154A46">
        <w:t xml:space="preserve"> kontrollit, inspektor</w:t>
      </w:r>
      <w:r>
        <w:t>ët i komunikojnë titullarit të kë</w:t>
      </w:r>
      <w:r w:rsidRPr="00154A46">
        <w:t>tij institucioni urdhrin p</w:t>
      </w:r>
      <w:r>
        <w:t>ë</w:t>
      </w:r>
      <w:r w:rsidRPr="00154A46">
        <w:t xml:space="preserve">r fillimin e kontrollit. </w:t>
      </w:r>
      <w:r w:rsidRPr="006C5887">
        <w:t>Titullari i ins</w:t>
      </w:r>
      <w:r>
        <w:t>titucionit ia paraqet inspektorët stafit të</w:t>
      </w:r>
      <w:r w:rsidRPr="006C5887">
        <w:t xml:space="preserve"> tij, si dhe </w:t>
      </w:r>
      <w:r>
        <w:t>u</w:t>
      </w:r>
      <w:r w:rsidRPr="006C5887">
        <w:t>a b</w:t>
      </w:r>
      <w:r>
        <w:t>ën të</w:t>
      </w:r>
      <w:r w:rsidRPr="006C5887">
        <w:t xml:space="preserve"> njohur objektin </w:t>
      </w:r>
      <w:r>
        <w:t xml:space="preserve">e </w:t>
      </w:r>
      <w:r w:rsidRPr="006C5887">
        <w:t>kontrollit. Mungesa e titullarit t</w:t>
      </w:r>
      <w:r>
        <w:t>ë institucionit nuk përbë</w:t>
      </w:r>
      <w:r w:rsidRPr="006C5887">
        <w:t>n shkak p</w:t>
      </w:r>
      <w:r>
        <w:t>ë</w:t>
      </w:r>
      <w:r w:rsidRPr="006C5887">
        <w:t>r pezullim, nd</w:t>
      </w:r>
      <w:r>
        <w:t>ërpre</w:t>
      </w:r>
      <w:r w:rsidRPr="006C5887">
        <w:t>rje apo push</w:t>
      </w:r>
      <w:r>
        <w:t>im</w:t>
      </w:r>
      <w:r w:rsidRPr="006C5887">
        <w:t xml:space="preserve"> kontrolli.</w:t>
      </w:r>
    </w:p>
    <w:p w:rsidR="005528BB" w:rsidRPr="006C5887" w:rsidRDefault="005528BB" w:rsidP="005528BB">
      <w:pPr>
        <w:pStyle w:val="Paragrafi"/>
      </w:pPr>
      <w:r>
        <w:t>11</w:t>
      </w:r>
      <w:r w:rsidRPr="006C5887">
        <w:t>. Gjat</w:t>
      </w:r>
      <w:r>
        <w:t>ë ushtrimit të kontrollit, inspektorët kanë</w:t>
      </w:r>
      <w:r w:rsidRPr="006C5887">
        <w:t xml:space="preserve"> t</w:t>
      </w:r>
      <w:r>
        <w:t>ë drejtë të mbledhin informacion dhe të grumbullojnë prova, të cilat bëhen pjesë</w:t>
      </w:r>
      <w:r w:rsidRPr="006C5887">
        <w:t xml:space="preserve"> e dosjes </w:t>
      </w:r>
      <w:r>
        <w:t>së kontrollit. I</w:t>
      </w:r>
      <w:r w:rsidRPr="006C5887">
        <w:t>nspektor</w:t>
      </w:r>
      <w:r>
        <w:t>ë</w:t>
      </w:r>
      <w:r w:rsidRPr="006C5887">
        <w:t>t n</w:t>
      </w:r>
      <w:r>
        <w:t>ë ushtrimin e</w:t>
      </w:r>
      <w:r w:rsidRPr="006C5887">
        <w:t xml:space="preserve"> p</w:t>
      </w:r>
      <w:r>
        <w:t>ë</w:t>
      </w:r>
      <w:r w:rsidRPr="006C5887">
        <w:t>rgjegj</w:t>
      </w:r>
      <w:r>
        <w:t>ësive të tyre gjatë</w:t>
      </w:r>
      <w:r w:rsidRPr="006C5887">
        <w:t xml:space="preserve"> kry</w:t>
      </w:r>
      <w:r>
        <w:t>erjes së</w:t>
      </w:r>
      <w:r w:rsidRPr="006C5887">
        <w:t xml:space="preserve"> nj</w:t>
      </w:r>
      <w:r>
        <w:t>ë hetimi mbledhin prova edhe tek të</w:t>
      </w:r>
      <w:r w:rsidRPr="006C5887">
        <w:t xml:space="preserve"> tret</w:t>
      </w:r>
      <w:r>
        <w:t>ët.</w:t>
      </w:r>
    </w:p>
    <w:p w:rsidR="005528BB" w:rsidRPr="006C5887" w:rsidRDefault="005528BB" w:rsidP="005528BB">
      <w:pPr>
        <w:pStyle w:val="Paragrafi"/>
      </w:pPr>
      <w:r w:rsidRPr="006C5887">
        <w:t>12. Institucioni nën kontroll ka p</w:t>
      </w:r>
      <w:r>
        <w:t>ë</w:t>
      </w:r>
      <w:r w:rsidRPr="006C5887">
        <w:t>r detyrë të vendos</w:t>
      </w:r>
      <w:r>
        <w:t>ë</w:t>
      </w:r>
      <w:r w:rsidRPr="006C5887">
        <w:t xml:space="preserve"> në dispozicion të inspektorëve t</w:t>
      </w:r>
      <w:r>
        <w:t>ë gjitha dokum</w:t>
      </w:r>
      <w:r w:rsidRPr="006C5887">
        <w:t>entet që ata kërkojnë ose kopj</w:t>
      </w:r>
      <w:r>
        <w:t>e të njehsuara me origjinalin e</w:t>
      </w:r>
      <w:r w:rsidRPr="006C5887">
        <w:t xml:space="preserve"> tyre, n</w:t>
      </w:r>
      <w:r>
        <w:t>ë</w:t>
      </w:r>
      <w:r w:rsidRPr="006C5887">
        <w:t xml:space="preserve"> koh</w:t>
      </w:r>
      <w:r>
        <w:t>ën dhe mënyrë</w:t>
      </w:r>
      <w:r w:rsidRPr="006C5887">
        <w:t>n e kërkuar. N</w:t>
      </w:r>
      <w:r>
        <w:t>ë rastet kur ka pengesë l</w:t>
      </w:r>
      <w:r w:rsidRPr="006C5887">
        <w:t>igjore p</w:t>
      </w:r>
      <w:r>
        <w:t>ë</w:t>
      </w:r>
      <w:r w:rsidRPr="006C5887">
        <w:t>r njohjen e dokumenteve rasti i dokumenteve t</w:t>
      </w:r>
      <w:r>
        <w:t>ë klasifikuara, kë</w:t>
      </w:r>
      <w:r w:rsidRPr="006C5887">
        <w:t>qyrja dhe marrja e tyre nga inspektorët b</w:t>
      </w:r>
      <w:r>
        <w:t>ë</w:t>
      </w:r>
      <w:r w:rsidRPr="006C5887">
        <w:t xml:space="preserve">het </w:t>
      </w:r>
      <w:r>
        <w:t>në</w:t>
      </w:r>
      <w:r w:rsidRPr="006C5887">
        <w:t xml:space="preserve"> p</w:t>
      </w:r>
      <w:r>
        <w:t>ërputhje me dispozitat l</w:t>
      </w:r>
      <w:r w:rsidRPr="006C5887">
        <w:t>igjore p</w:t>
      </w:r>
      <w:r>
        <w:t>ë</w:t>
      </w:r>
      <w:r w:rsidRPr="006C5887">
        <w:t>rkat</w:t>
      </w:r>
      <w:r>
        <w:t>ëse ose, në bazë të kërkesës, me autorizim të</w:t>
      </w:r>
      <w:r w:rsidRPr="006C5887">
        <w:t xml:space="preserve"> organit p</w:t>
      </w:r>
      <w:r>
        <w:t>ë</w:t>
      </w:r>
      <w:r w:rsidRPr="006C5887">
        <w:t>rgjegj</w:t>
      </w:r>
      <w:r>
        <w:t>ës, sipas l</w:t>
      </w:r>
      <w:r w:rsidRPr="006C5887">
        <w:t>igjit.</w:t>
      </w:r>
    </w:p>
    <w:p w:rsidR="005528BB" w:rsidRPr="006C5887" w:rsidRDefault="005528BB" w:rsidP="005528BB">
      <w:pPr>
        <w:pStyle w:val="Paragrafi"/>
      </w:pPr>
      <w:r w:rsidRPr="006C5887">
        <w:t>13. Inspektor</w:t>
      </w:r>
      <w:r>
        <w:t>ë</w:t>
      </w:r>
      <w:r w:rsidRPr="006C5887">
        <w:t>t dokumentojnë çdo veprim, gjat</w:t>
      </w:r>
      <w:r>
        <w:t>ë kërkimit apo marrj</w:t>
      </w:r>
      <w:r w:rsidRPr="006C5887">
        <w:t>es së dokumentacionit t</w:t>
      </w:r>
      <w:r>
        <w:t>ë mësipë</w:t>
      </w:r>
      <w:r w:rsidRPr="006C5887">
        <w:t>rm. Dokumentet e m</w:t>
      </w:r>
      <w:r>
        <w:t>ë</w:t>
      </w:r>
      <w:r w:rsidRPr="006C5887">
        <w:t>sip</w:t>
      </w:r>
      <w:r>
        <w:t>ë</w:t>
      </w:r>
      <w:r w:rsidRPr="006C5887">
        <w:t>rme merren apo pranohen pa pages</w:t>
      </w:r>
      <w:r>
        <w:t>ë. Ç</w:t>
      </w:r>
      <w:r w:rsidRPr="006C5887">
        <w:t>do shkelje e detyrimit t</w:t>
      </w:r>
      <w:r>
        <w:t>ë</w:t>
      </w:r>
      <w:r w:rsidRPr="006C5887">
        <w:t xml:space="preserve"> zyrtarëve p</w:t>
      </w:r>
      <w:r>
        <w:t>ë</w:t>
      </w:r>
      <w:r w:rsidRPr="006C5887">
        <w:t>r dhënie</w:t>
      </w:r>
      <w:r>
        <w:t xml:space="preserve"> dokum</w:t>
      </w:r>
      <w:r w:rsidRPr="006C5887">
        <w:t>entacioni shkresor apo dokume</w:t>
      </w:r>
      <w:r>
        <w:t>nti</w:t>
      </w:r>
      <w:r w:rsidRPr="006C5887">
        <w:t xml:space="preserve"> tjetër provues p</w:t>
      </w:r>
      <w:r>
        <w:t>ë</w:t>
      </w:r>
      <w:r w:rsidRPr="006C5887">
        <w:t>rb</w:t>
      </w:r>
      <w:r>
        <w:t>ë</w:t>
      </w:r>
      <w:r w:rsidRPr="006C5887">
        <w:t>n shkak p</w:t>
      </w:r>
      <w:r>
        <w:t>ër fil</w:t>
      </w:r>
      <w:r w:rsidRPr="006C5887">
        <w:t>limin e proce</w:t>
      </w:r>
      <w:r>
        <w:t>dim</w:t>
      </w:r>
      <w:r w:rsidRPr="006C5887">
        <w:t>it p</w:t>
      </w:r>
      <w:r>
        <w:t>ër dhë</w:t>
      </w:r>
      <w:r w:rsidRPr="006C5887">
        <w:t>nie mase disiplinore.</w:t>
      </w:r>
    </w:p>
    <w:p w:rsidR="005528BB" w:rsidRPr="006C5887" w:rsidRDefault="005528BB" w:rsidP="005528BB">
      <w:pPr>
        <w:pStyle w:val="Paragrafi"/>
      </w:pPr>
      <w:r>
        <w:t>14. Zyrtarë</w:t>
      </w:r>
      <w:r w:rsidRPr="006C5887">
        <w:t>t, veprimtaria e</w:t>
      </w:r>
      <w:r>
        <w:t xml:space="preserve"> të cilëve është nën kontroll, kanë</w:t>
      </w:r>
      <w:r w:rsidRPr="006C5887">
        <w:t xml:space="preserve"> p</w:t>
      </w:r>
      <w:r>
        <w:t>ë</w:t>
      </w:r>
      <w:r w:rsidRPr="006C5887">
        <w:t>r detyr</w:t>
      </w:r>
      <w:r>
        <w:t>ë të</w:t>
      </w:r>
      <w:r w:rsidRPr="006C5887">
        <w:t xml:space="preserve"> japin sqarime e shpjegime, p</w:t>
      </w:r>
      <w:r>
        <w:t>ë</w:t>
      </w:r>
      <w:r w:rsidRPr="006C5887">
        <w:t>r ç</w:t>
      </w:r>
      <w:r>
        <w:t>ështje që</w:t>
      </w:r>
      <w:r w:rsidRPr="006C5887">
        <w:t xml:space="preserve"> lidhen me objektin e kontrollit, si dhe p</w:t>
      </w:r>
      <w:r>
        <w:t>ër fakte e rrethana të tjera që</w:t>
      </w:r>
      <w:r w:rsidRPr="006C5887">
        <w:t xml:space="preserve"> kan</w:t>
      </w:r>
      <w:r>
        <w:t>ë</w:t>
      </w:r>
      <w:r w:rsidRPr="006C5887">
        <w:t xml:space="preserve"> lidh</w:t>
      </w:r>
      <w:r>
        <w:t>je me to. Shpjegimet dhe sqarimet mbahen me procesverbal, i cil</w:t>
      </w:r>
      <w:r w:rsidRPr="006C5887">
        <w:t>i, nënshkruhet nga inspektor</w:t>
      </w:r>
      <w:r>
        <w:t>ë</w:t>
      </w:r>
      <w:r w:rsidRPr="006C5887">
        <w:t>t dhe zyrtari. Inspektor</w:t>
      </w:r>
      <w:r>
        <w:t>ë</w:t>
      </w:r>
      <w:r w:rsidRPr="006C5887">
        <w:t>t kan</w:t>
      </w:r>
      <w:r>
        <w:t>ë të drejtë të procedojnë</w:t>
      </w:r>
      <w:r w:rsidRPr="006C5887">
        <w:t xml:space="preserve"> edhe me</w:t>
      </w:r>
      <w:r>
        <w:t xml:space="preserve"> ballafaqimin e zyrtarëve, të cilë</w:t>
      </w:r>
      <w:r w:rsidRPr="006C5887">
        <w:t>ve u jan</w:t>
      </w:r>
      <w:r>
        <w:t xml:space="preserve">ë </w:t>
      </w:r>
      <w:r>
        <w:lastRenderedPageBreak/>
        <w:t>marrë</w:t>
      </w:r>
      <w:r w:rsidRPr="006C5887">
        <w:t>, paraprakisht, sqarime dhe shpjegime. Inspektor</w:t>
      </w:r>
      <w:r>
        <w:t>ë</w:t>
      </w:r>
      <w:r w:rsidRPr="006C5887">
        <w:t>t gjat</w:t>
      </w:r>
      <w:r>
        <w:t>ë ushtrimit të</w:t>
      </w:r>
      <w:r w:rsidRPr="006C5887">
        <w:t xml:space="preserve"> detyr</w:t>
      </w:r>
      <w:r>
        <w:t>ës dokumentojnë çdo sqarim apo shpjegim, që u jepet nga persona të tretë. Ballafaqimi i personave të tretë me zyrtarë</w:t>
      </w:r>
      <w:r w:rsidRPr="006C5887">
        <w:t>t mund t</w:t>
      </w:r>
      <w:r>
        <w:t>ë bëhet në</w:t>
      </w:r>
      <w:r w:rsidRPr="006C5887">
        <w:t xml:space="preserve"> ras</w:t>
      </w:r>
      <w:r>
        <w:t>tin kur personat e tretë pranojnë dhe kur nuk kë</w:t>
      </w:r>
      <w:r w:rsidRPr="006C5887">
        <w:t>rkojnë t’u ruhet anonimati.</w:t>
      </w:r>
    </w:p>
    <w:p w:rsidR="005528BB" w:rsidRPr="006C5887" w:rsidRDefault="005528BB" w:rsidP="005528BB">
      <w:pPr>
        <w:pStyle w:val="Paragrafi"/>
      </w:pPr>
      <w:r>
        <w:t>15. Gjatë</w:t>
      </w:r>
      <w:r w:rsidRPr="006C5887">
        <w:t xml:space="preserve"> procesit t</w:t>
      </w:r>
      <w:r>
        <w:t>ë kontrollit apo verifikimit, nëse është e nevojshme, që</w:t>
      </w:r>
      <w:r w:rsidRPr="006C5887">
        <w:t>, p</w:t>
      </w:r>
      <w:r>
        <w:t>ër çështje konkrete, të</w:t>
      </w:r>
      <w:r w:rsidRPr="006C5887">
        <w:t xml:space="preserve"> kryhen ekspertime, t</w:t>
      </w:r>
      <w:r>
        <w:t>ë</w:t>
      </w:r>
      <w:r w:rsidRPr="006C5887">
        <w:t xml:space="preserve"> </w:t>
      </w:r>
      <w:r>
        <w:t>natyrave dhe fushave të ndryshm</w:t>
      </w:r>
      <w:r w:rsidRPr="006C5887">
        <w:t>e, departamenti, me miratimin e Sekretarit të P</w:t>
      </w:r>
      <w:r>
        <w:t>ë</w:t>
      </w:r>
      <w:r w:rsidRPr="006C5887">
        <w:t>rgjithsh</w:t>
      </w:r>
      <w:r>
        <w:t>ëm të Këshillit të</w:t>
      </w:r>
      <w:r w:rsidRPr="006C5887">
        <w:t xml:space="preserve"> Ministr</w:t>
      </w:r>
      <w:r>
        <w:t>ave, nëse ekspertimi nuk mund të</w:t>
      </w:r>
      <w:r w:rsidRPr="006C5887">
        <w:t xml:space="preserve"> sigur</w:t>
      </w:r>
      <w:r>
        <w:t>o</w:t>
      </w:r>
      <w:r w:rsidRPr="006C5887">
        <w:t>het nga ekspert</w:t>
      </w:r>
      <w:r>
        <w:t>ë</w:t>
      </w:r>
      <w:r w:rsidRPr="006C5887">
        <w:t xml:space="preserve"> personel i minist</w:t>
      </w:r>
      <w:r>
        <w:t>r</w:t>
      </w:r>
      <w:r w:rsidRPr="006C5887">
        <w:t>ive a institucioneve qendrore n</w:t>
      </w:r>
      <w:r>
        <w:t>ë</w:t>
      </w:r>
      <w:r w:rsidRPr="006C5887">
        <w:t xml:space="preserve"> varësi të Kryeministrit a ministrave, angazhon ekspert</w:t>
      </w:r>
      <w:r>
        <w:t>ë, të licencuar apo të</w:t>
      </w:r>
      <w:r w:rsidRPr="006C5887">
        <w:t xml:space="preserve"> njohur si</w:t>
      </w:r>
      <w:r>
        <w:t xml:space="preserve"> </w:t>
      </w:r>
      <w:r w:rsidRPr="006C5887">
        <w:t>t</w:t>
      </w:r>
      <w:r>
        <w:t>ë</w:t>
      </w:r>
      <w:r w:rsidRPr="006C5887">
        <w:t xml:space="preserve"> till</w:t>
      </w:r>
      <w:r>
        <w:t>ë nga organe shtetërore të</w:t>
      </w:r>
      <w:r w:rsidRPr="006C5887">
        <w:t xml:space="preserve"> specializuara. K</w:t>
      </w:r>
      <w:r>
        <w:t>ë</w:t>
      </w:r>
      <w:r w:rsidRPr="006C5887">
        <w:t>ta ekspert</w:t>
      </w:r>
      <w:r>
        <w:t>ë ofrojnë shë</w:t>
      </w:r>
      <w:r w:rsidRPr="006C5887">
        <w:t>rbimet e tyre k</w:t>
      </w:r>
      <w:r>
        <w:t>undrejt pagesës, sipas akteve l</w:t>
      </w:r>
      <w:r w:rsidRPr="006C5887">
        <w:t>igjore e n</w:t>
      </w:r>
      <w:r>
        <w:t>ënligj</w:t>
      </w:r>
      <w:r w:rsidRPr="006C5887">
        <w:t>ore</w:t>
      </w:r>
      <w:r>
        <w:t xml:space="preserve"> në</w:t>
      </w:r>
      <w:r w:rsidRPr="006C5887">
        <w:t xml:space="preserve"> fuqi.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6C5887">
        <w:t>16. Inspektor</w:t>
      </w:r>
      <w:r>
        <w:t>ët e d</w:t>
      </w:r>
      <w:r w:rsidRPr="006C5887">
        <w:t>epartame</w:t>
      </w:r>
      <w:r>
        <w:t>ntit kanë</w:t>
      </w:r>
      <w:r w:rsidRPr="006C5887">
        <w:t xml:space="preserve"> t</w:t>
      </w:r>
      <w:r>
        <w:t>ë</w:t>
      </w:r>
      <w:r w:rsidRPr="006C5887">
        <w:t xml:space="preserve"> dre</w:t>
      </w:r>
      <w:r>
        <w:t>jtë</w:t>
      </w:r>
      <w:r w:rsidRPr="006C5887">
        <w:t xml:space="preserve"> t</w:t>
      </w:r>
      <w:r>
        <w:t>ë</w:t>
      </w:r>
      <w:r w:rsidRPr="006C5887">
        <w:t xml:space="preserve"> k</w:t>
      </w:r>
      <w:r>
        <w:t>ë</w:t>
      </w:r>
      <w:r w:rsidRPr="006C5887">
        <w:t>qyrin sende, vende apo dokumentacion me</w:t>
      </w:r>
      <w:r>
        <w:t xml:space="preserve"> qël</w:t>
      </w:r>
      <w:r w:rsidRPr="006C5887">
        <w:t>lim fiksimin dhe dokumentimin e veprimeve apo t</w:t>
      </w:r>
      <w:r>
        <w:t>ë</w:t>
      </w:r>
      <w:r w:rsidRPr="006C5887">
        <w:t xml:space="preserve"> pasojave t</w:t>
      </w:r>
      <w:r>
        <w:t>ë</w:t>
      </w:r>
      <w:r w:rsidRPr="006C5887">
        <w:t xml:space="preserve"> veprimtaris</w:t>
      </w:r>
      <w:r>
        <w:t>ë së</w:t>
      </w:r>
      <w:r w:rsidRPr="006C5887">
        <w:t xml:space="preserve"> zyrtar</w:t>
      </w:r>
      <w:r>
        <w:t>ë</w:t>
      </w:r>
      <w:r w:rsidRPr="006C5887">
        <w:t>ve</w:t>
      </w:r>
      <w:r>
        <w:t xml:space="preserve"> që</w:t>
      </w:r>
      <w:r w:rsidRPr="006C5887">
        <w:t xml:space="preserve"> jan</w:t>
      </w:r>
      <w:r>
        <w:t>ë</w:t>
      </w:r>
      <w:r w:rsidRPr="006C5887">
        <w:t xml:space="preserve"> objekt kontrolli a ver</w:t>
      </w:r>
      <w:r>
        <w:t>ifikimi</w:t>
      </w:r>
      <w:r w:rsidRPr="006C5887">
        <w:t xml:space="preserve">. </w:t>
      </w:r>
      <w:r w:rsidRPr="00F66BB5">
        <w:rPr>
          <w:lang w:val="it-IT"/>
        </w:rPr>
        <w:t>Dokume</w:t>
      </w:r>
      <w:r>
        <w:rPr>
          <w:lang w:val="it-IT"/>
        </w:rPr>
        <w:t>ntim</w:t>
      </w:r>
      <w:r w:rsidRPr="00F66BB5">
        <w:rPr>
          <w:lang w:val="it-IT"/>
        </w:rPr>
        <w:t>i mund t</w:t>
      </w:r>
      <w:r>
        <w:rPr>
          <w:lang w:val="it-IT"/>
        </w:rPr>
        <w:t>ë bë</w:t>
      </w:r>
      <w:r w:rsidRPr="00F66BB5">
        <w:rPr>
          <w:lang w:val="it-IT"/>
        </w:rPr>
        <w:t>het me procesverbal, me mjete</w:t>
      </w:r>
      <w:r>
        <w:rPr>
          <w:lang w:val="it-IT"/>
        </w:rPr>
        <w:t xml:space="preserve"> të</w:t>
      </w:r>
      <w:r w:rsidRPr="00F66BB5">
        <w:rPr>
          <w:lang w:val="it-IT"/>
        </w:rPr>
        <w:t xml:space="preserve"> tjera fotografike e filmike</w:t>
      </w:r>
      <w:r>
        <w:rPr>
          <w:lang w:val="it-IT"/>
        </w:rPr>
        <w:t xml:space="preserve"> apo në çdo mënyrë</w:t>
      </w:r>
      <w:r w:rsidRPr="00F66BB5">
        <w:rPr>
          <w:lang w:val="it-IT"/>
        </w:rPr>
        <w:t xml:space="preserve"> tje</w:t>
      </w:r>
      <w:r>
        <w:rPr>
          <w:lang w:val="it-IT"/>
        </w:rPr>
        <w:t>të</w:t>
      </w:r>
      <w:r w:rsidRPr="00F66BB5">
        <w:rPr>
          <w:lang w:val="it-IT"/>
        </w:rPr>
        <w:t>r.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>17. Në</w:t>
      </w:r>
      <w:r w:rsidRPr="00F66BB5">
        <w:rPr>
          <w:lang w:val="it-IT"/>
        </w:rPr>
        <w:t xml:space="preserve"> raste</w:t>
      </w:r>
      <w:r>
        <w:rPr>
          <w:lang w:val="it-IT"/>
        </w:rPr>
        <w:t xml:space="preserve"> të</w:t>
      </w:r>
      <w:r w:rsidRPr="00F66BB5">
        <w:rPr>
          <w:lang w:val="it-IT"/>
        </w:rPr>
        <w:t xml:space="preserve"> veçanta, kur inspe</w:t>
      </w:r>
      <w:r>
        <w:rPr>
          <w:lang w:val="it-IT"/>
        </w:rPr>
        <w:t>ktorë</w:t>
      </w:r>
      <w:r w:rsidRPr="00F66BB5">
        <w:rPr>
          <w:lang w:val="it-IT"/>
        </w:rPr>
        <w:t>t e</w:t>
      </w:r>
      <w:r>
        <w:rPr>
          <w:lang w:val="it-IT"/>
        </w:rPr>
        <w:t xml:space="preserve"> kontrollit vl</w:t>
      </w:r>
      <w:r w:rsidRPr="00F66BB5">
        <w:rPr>
          <w:lang w:val="it-IT"/>
        </w:rPr>
        <w:t>er</w:t>
      </w:r>
      <w:r>
        <w:rPr>
          <w:lang w:val="it-IT"/>
        </w:rPr>
        <w:t>ësojnë</w:t>
      </w:r>
      <w:r w:rsidRPr="00F66BB5">
        <w:rPr>
          <w:lang w:val="it-IT"/>
        </w:rPr>
        <w:t xml:space="preserve"> se e</w:t>
      </w:r>
      <w:r>
        <w:rPr>
          <w:lang w:val="it-IT"/>
        </w:rPr>
        <w:t>kzistojnë</w:t>
      </w:r>
      <w:r w:rsidRPr="00F66BB5">
        <w:rPr>
          <w:lang w:val="it-IT"/>
        </w:rPr>
        <w:t xml:space="preserve"> rrethanat p</w:t>
      </w:r>
      <w:r>
        <w:rPr>
          <w:lang w:val="it-IT"/>
        </w:rPr>
        <w:t>ë</w:t>
      </w:r>
      <w:r w:rsidRPr="00F66BB5">
        <w:rPr>
          <w:lang w:val="it-IT"/>
        </w:rPr>
        <w:t>r manipulimin apo asgj</w:t>
      </w:r>
      <w:r>
        <w:rPr>
          <w:lang w:val="it-IT"/>
        </w:rPr>
        <w:t>ë</w:t>
      </w:r>
      <w:r w:rsidRPr="00F66BB5">
        <w:rPr>
          <w:lang w:val="it-IT"/>
        </w:rPr>
        <w:t>simin e dokumenteve shkresore, inspe</w:t>
      </w:r>
      <w:r>
        <w:rPr>
          <w:lang w:val="it-IT"/>
        </w:rPr>
        <w:t>ktorë</w:t>
      </w:r>
      <w:r w:rsidRPr="00F66BB5">
        <w:rPr>
          <w:lang w:val="it-IT"/>
        </w:rPr>
        <w:t xml:space="preserve">t </w:t>
      </w:r>
      <w:r>
        <w:rPr>
          <w:lang w:val="it-IT"/>
        </w:rPr>
        <w:t>bllokojnë</w:t>
      </w:r>
      <w:r w:rsidRPr="00F66BB5">
        <w:rPr>
          <w:lang w:val="it-IT"/>
        </w:rPr>
        <w:t xml:space="preserve"> </w:t>
      </w:r>
      <w:r>
        <w:rPr>
          <w:lang w:val="it-IT"/>
        </w:rPr>
        <w:t>dokumentacionin apo mjetet e tjera provuese. Zyrtarët pë</w:t>
      </w:r>
      <w:r w:rsidRPr="00F66BB5">
        <w:rPr>
          <w:lang w:val="it-IT"/>
        </w:rPr>
        <w:t>rgjegj</w:t>
      </w:r>
      <w:r>
        <w:rPr>
          <w:lang w:val="it-IT"/>
        </w:rPr>
        <w:t>ë</w:t>
      </w:r>
      <w:r w:rsidRPr="00F66BB5">
        <w:rPr>
          <w:lang w:val="it-IT"/>
        </w:rPr>
        <w:t>s jan</w:t>
      </w:r>
      <w:r>
        <w:rPr>
          <w:lang w:val="it-IT"/>
        </w:rPr>
        <w:t>ë të</w:t>
      </w:r>
      <w:r w:rsidRPr="00F66BB5">
        <w:rPr>
          <w:lang w:val="it-IT"/>
        </w:rPr>
        <w:t xml:space="preserve"> detyruar t</w:t>
      </w:r>
      <w:r>
        <w:rPr>
          <w:lang w:val="it-IT"/>
        </w:rPr>
        <w:t>ë</w:t>
      </w:r>
      <w:r w:rsidRPr="00F66BB5">
        <w:rPr>
          <w:lang w:val="it-IT"/>
        </w:rPr>
        <w:t xml:space="preserve"> mos kryejn</w:t>
      </w:r>
      <w:r>
        <w:rPr>
          <w:lang w:val="it-IT"/>
        </w:rPr>
        <w:t>ë asnjë veprim mbi kë</w:t>
      </w:r>
      <w:r w:rsidRPr="00F66BB5">
        <w:rPr>
          <w:lang w:val="it-IT"/>
        </w:rPr>
        <w:t>to dokume</w:t>
      </w:r>
      <w:r>
        <w:rPr>
          <w:lang w:val="it-IT"/>
        </w:rPr>
        <w:t>nte gjatë gjithë kohës, që</w:t>
      </w:r>
      <w:r w:rsidRPr="00F66BB5">
        <w:rPr>
          <w:lang w:val="it-IT"/>
        </w:rPr>
        <w:t xml:space="preserve"> ato jan</w:t>
      </w:r>
      <w:r>
        <w:rPr>
          <w:lang w:val="it-IT"/>
        </w:rPr>
        <w:t>ë të bllokuara. Në çdo rast mbahet një procesverbal, që nënshkruhet nga inspektorët dhe zyrtarë</w:t>
      </w:r>
      <w:r w:rsidRPr="00F66BB5">
        <w:rPr>
          <w:lang w:val="it-IT"/>
        </w:rPr>
        <w:t>t p</w:t>
      </w:r>
      <w:r>
        <w:rPr>
          <w:lang w:val="it-IT"/>
        </w:rPr>
        <w:t>ë</w:t>
      </w:r>
      <w:r w:rsidRPr="00F66BB5">
        <w:rPr>
          <w:lang w:val="it-IT"/>
        </w:rPr>
        <w:t>rgjegj</w:t>
      </w:r>
      <w:r>
        <w:rPr>
          <w:lang w:val="it-IT"/>
        </w:rPr>
        <w:t>ës. Zhbllokimi i dokumentacionit bë</w:t>
      </w:r>
      <w:r w:rsidRPr="00F66BB5">
        <w:rPr>
          <w:lang w:val="it-IT"/>
        </w:rPr>
        <w:t>het me urdh</w:t>
      </w:r>
      <w:r>
        <w:rPr>
          <w:lang w:val="it-IT"/>
        </w:rPr>
        <w:t>ër të drejtorit të d</w:t>
      </w:r>
      <w:r w:rsidRPr="00F66BB5">
        <w:rPr>
          <w:lang w:val="it-IT"/>
        </w:rPr>
        <w:t>epartamentit.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>18. Gjatë ushtrimit të detyrë</w:t>
      </w:r>
      <w:r w:rsidRPr="00F66BB5">
        <w:rPr>
          <w:lang w:val="it-IT"/>
        </w:rPr>
        <w:t>s inspektor</w:t>
      </w:r>
      <w:r>
        <w:rPr>
          <w:lang w:val="it-IT"/>
        </w:rPr>
        <w:t>ët zbatojnë</w:t>
      </w:r>
      <w:r w:rsidRPr="00F66BB5">
        <w:rPr>
          <w:lang w:val="it-IT"/>
        </w:rPr>
        <w:t>, p</w:t>
      </w:r>
      <w:r>
        <w:rPr>
          <w:lang w:val="it-IT"/>
        </w:rPr>
        <w:t>ër aq sa mund të</w:t>
      </w:r>
      <w:r w:rsidRPr="00F66BB5">
        <w:rPr>
          <w:lang w:val="it-IT"/>
        </w:rPr>
        <w:t xml:space="preserve"> jet</w:t>
      </w:r>
      <w:r>
        <w:rPr>
          <w:lang w:val="it-IT"/>
        </w:rPr>
        <w:t>ë e përshtatshme, të gji</w:t>
      </w:r>
      <w:r w:rsidRPr="00F66BB5">
        <w:rPr>
          <w:lang w:val="it-IT"/>
        </w:rPr>
        <w:t xml:space="preserve">tha mjetet dhe </w:t>
      </w:r>
      <w:r>
        <w:rPr>
          <w:lang w:val="it-IT"/>
        </w:rPr>
        <w:t>më</w:t>
      </w:r>
      <w:r w:rsidRPr="00F66BB5">
        <w:rPr>
          <w:lang w:val="it-IT"/>
        </w:rPr>
        <w:t>n</w:t>
      </w:r>
      <w:r>
        <w:rPr>
          <w:lang w:val="it-IT"/>
        </w:rPr>
        <w:t>yrat provuese të parashikuara në</w:t>
      </w:r>
      <w:r w:rsidRPr="00F66BB5">
        <w:rPr>
          <w:lang w:val="it-IT"/>
        </w:rPr>
        <w:t xml:space="preserve"> Kodin e Procedura</w:t>
      </w:r>
      <w:r>
        <w:rPr>
          <w:lang w:val="it-IT"/>
        </w:rPr>
        <w:t>ve Administrative, pjesa e pestë, kreu IV, nënseksioni I</w:t>
      </w:r>
      <w:r w:rsidRPr="00F66BB5">
        <w:rPr>
          <w:lang w:val="it-IT"/>
        </w:rPr>
        <w:t>.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>19. Në fund të</w:t>
      </w:r>
      <w:r w:rsidRPr="00F66BB5">
        <w:rPr>
          <w:lang w:val="it-IT"/>
        </w:rPr>
        <w:t xml:space="preserve"> kontrollit </w:t>
      </w:r>
      <w:r>
        <w:rPr>
          <w:lang w:val="it-IT"/>
        </w:rPr>
        <w:t>mbahet aktkontrolli, i cili në</w:t>
      </w:r>
      <w:r w:rsidRPr="00F66BB5">
        <w:rPr>
          <w:lang w:val="it-IT"/>
        </w:rPr>
        <w:t>nshkruhe</w:t>
      </w:r>
      <w:r>
        <w:rPr>
          <w:lang w:val="it-IT"/>
        </w:rPr>
        <w:t>t nga inspektorët dhe zyrtarë</w:t>
      </w:r>
      <w:r w:rsidRPr="00F66BB5">
        <w:rPr>
          <w:lang w:val="it-IT"/>
        </w:rPr>
        <w:t xml:space="preserve">t e </w:t>
      </w:r>
      <w:r>
        <w:rPr>
          <w:lang w:val="it-IT"/>
        </w:rPr>
        <w:t xml:space="preserve">titullari i organit nën </w:t>
      </w:r>
      <w:r w:rsidRPr="00F66BB5">
        <w:rPr>
          <w:lang w:val="it-IT"/>
        </w:rPr>
        <w:t>kontrol</w:t>
      </w:r>
      <w:r>
        <w:rPr>
          <w:lang w:val="it-IT"/>
        </w:rPr>
        <w:t>l. Në rast se kë</w:t>
      </w:r>
      <w:r w:rsidRPr="00F66BB5">
        <w:rPr>
          <w:lang w:val="it-IT"/>
        </w:rPr>
        <w:t>ta t</w:t>
      </w:r>
      <w:r>
        <w:rPr>
          <w:lang w:val="it-IT"/>
        </w:rPr>
        <w:t>ë fundit nuk janë dakord me përmbajtjen e aktit të kontrollit, kanë të drejtë të bëjnë vërejtje dhe të paraqesin kundërshtime, të cilat pasqyrohen në pë</w:t>
      </w:r>
      <w:r w:rsidRPr="00F66BB5">
        <w:rPr>
          <w:lang w:val="it-IT"/>
        </w:rPr>
        <w:t>rmbajtje</w:t>
      </w:r>
      <w:r>
        <w:rPr>
          <w:lang w:val="it-IT"/>
        </w:rPr>
        <w:t>n e aktkontro</w:t>
      </w:r>
      <w:r w:rsidRPr="00F66BB5">
        <w:rPr>
          <w:lang w:val="it-IT"/>
        </w:rPr>
        <w:t>llit. Kopje t</w:t>
      </w:r>
      <w:r>
        <w:rPr>
          <w:lang w:val="it-IT"/>
        </w:rPr>
        <w:t>ë argum</w:t>
      </w:r>
      <w:r w:rsidRPr="00F66BB5">
        <w:rPr>
          <w:lang w:val="it-IT"/>
        </w:rPr>
        <w:t>enteve dhe t</w:t>
      </w:r>
      <w:r>
        <w:rPr>
          <w:lang w:val="it-IT"/>
        </w:rPr>
        <w:t>ë dokumenteve kundërshtuese i bashkël</w:t>
      </w:r>
      <w:r w:rsidRPr="00F66BB5">
        <w:rPr>
          <w:lang w:val="it-IT"/>
        </w:rPr>
        <w:t>idhen ak</w:t>
      </w:r>
      <w:r>
        <w:rPr>
          <w:lang w:val="it-IT"/>
        </w:rPr>
        <w:t>tkontrollit. Departamenti, me kërkesë</w:t>
      </w:r>
      <w:r w:rsidRPr="00F66BB5">
        <w:rPr>
          <w:lang w:val="it-IT"/>
        </w:rPr>
        <w:t xml:space="preserve"> me shkrim t</w:t>
      </w:r>
      <w:r>
        <w:rPr>
          <w:lang w:val="it-IT"/>
        </w:rPr>
        <w:t xml:space="preserve">ë titullarit të </w:t>
      </w:r>
      <w:r w:rsidRPr="00F66BB5">
        <w:rPr>
          <w:lang w:val="it-IT"/>
        </w:rPr>
        <w:t>institucionit në kontroll</w:t>
      </w:r>
      <w:r>
        <w:rPr>
          <w:lang w:val="it-IT"/>
        </w:rPr>
        <w:t>, pret brenda 5 ditëve</w:t>
      </w:r>
      <w:r w:rsidRPr="00F66BB5">
        <w:rPr>
          <w:lang w:val="it-IT"/>
        </w:rPr>
        <w:t xml:space="preserve"> pune argumentet, vërejtjet e detajuara rreth p</w:t>
      </w:r>
      <w:r>
        <w:rPr>
          <w:lang w:val="it-IT"/>
        </w:rPr>
        <w:t>ërmbajtjes së</w:t>
      </w:r>
      <w:r w:rsidRPr="00F66BB5">
        <w:rPr>
          <w:lang w:val="it-IT"/>
        </w:rPr>
        <w:t xml:space="preserve"> aktkontrollit.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>20. Inspektorë</w:t>
      </w:r>
      <w:r w:rsidRPr="00F66BB5">
        <w:rPr>
          <w:lang w:val="it-IT"/>
        </w:rPr>
        <w:t>t brenda 5 dit</w:t>
      </w:r>
      <w:r>
        <w:rPr>
          <w:lang w:val="it-IT"/>
        </w:rPr>
        <w:t>ëve</w:t>
      </w:r>
      <w:r w:rsidRPr="00F66BB5">
        <w:rPr>
          <w:lang w:val="it-IT"/>
        </w:rPr>
        <w:t xml:space="preserve"> hartojnë një raport p</w:t>
      </w:r>
      <w:r>
        <w:rPr>
          <w:lang w:val="it-IT"/>
        </w:rPr>
        <w:t>ë</w:t>
      </w:r>
      <w:r w:rsidRPr="00F66BB5">
        <w:rPr>
          <w:lang w:val="it-IT"/>
        </w:rPr>
        <w:t>rmbledh</w:t>
      </w:r>
      <w:r>
        <w:rPr>
          <w:lang w:val="it-IT"/>
        </w:rPr>
        <w:t>ë</w:t>
      </w:r>
      <w:r w:rsidRPr="00F66BB5">
        <w:rPr>
          <w:lang w:val="it-IT"/>
        </w:rPr>
        <w:t>s p</w:t>
      </w:r>
      <w:r>
        <w:rPr>
          <w:lang w:val="it-IT"/>
        </w:rPr>
        <w:t>ë</w:t>
      </w:r>
      <w:r w:rsidRPr="00F66BB5">
        <w:rPr>
          <w:lang w:val="it-IT"/>
        </w:rPr>
        <w:t>r objektin e kontrollit, ecurinë, gjendjen e konstatuar</w:t>
      </w:r>
      <w:r>
        <w:rPr>
          <w:lang w:val="it-IT"/>
        </w:rPr>
        <w:t>,</w:t>
      </w:r>
      <w:r w:rsidRPr="00F66BB5">
        <w:rPr>
          <w:lang w:val="it-IT"/>
        </w:rPr>
        <w:t xml:space="preserve"> si dhe masat që propozohen p</w:t>
      </w:r>
      <w:r>
        <w:rPr>
          <w:lang w:val="it-IT"/>
        </w:rPr>
        <w:t>ër shm</w:t>
      </w:r>
      <w:r w:rsidRPr="00F66BB5">
        <w:rPr>
          <w:lang w:val="it-IT"/>
        </w:rPr>
        <w:t>angien e shkeljeve a të mangësive</w:t>
      </w:r>
      <w:r>
        <w:rPr>
          <w:lang w:val="it-IT"/>
        </w:rPr>
        <w:t>,</w:t>
      </w:r>
      <w:r w:rsidRPr="00F66BB5">
        <w:rPr>
          <w:lang w:val="it-IT"/>
        </w:rPr>
        <w:t xml:space="preserve"> si dhe p</w:t>
      </w:r>
      <w:r>
        <w:rPr>
          <w:lang w:val="it-IT"/>
        </w:rPr>
        <w:t>ë</w:t>
      </w:r>
      <w:r w:rsidRPr="00F66BB5">
        <w:rPr>
          <w:lang w:val="it-IT"/>
        </w:rPr>
        <w:t>rcaktojn</w:t>
      </w:r>
      <w:r>
        <w:rPr>
          <w:lang w:val="it-IT"/>
        </w:rPr>
        <w:t>ë</w:t>
      </w:r>
      <w:r w:rsidRPr="00F66BB5">
        <w:rPr>
          <w:lang w:val="it-IT"/>
        </w:rPr>
        <w:t xml:space="preserve"> punonjësit dhe drejtuesit p</w:t>
      </w:r>
      <w:r>
        <w:rPr>
          <w:lang w:val="it-IT"/>
        </w:rPr>
        <w:t>ë</w:t>
      </w:r>
      <w:r w:rsidRPr="00F66BB5">
        <w:rPr>
          <w:lang w:val="it-IT"/>
        </w:rPr>
        <w:t>rgjegj</w:t>
      </w:r>
      <w:r>
        <w:rPr>
          <w:lang w:val="it-IT"/>
        </w:rPr>
        <w:t>ë</w:t>
      </w:r>
      <w:r w:rsidRPr="00F66BB5">
        <w:rPr>
          <w:lang w:val="it-IT"/>
        </w:rPr>
        <w:t>s p</w:t>
      </w:r>
      <w:r>
        <w:rPr>
          <w:lang w:val="it-IT"/>
        </w:rPr>
        <w:t>ër to, nëse ka. Për çështje ku trajtimi i probl</w:t>
      </w:r>
      <w:r w:rsidRPr="00F66BB5">
        <w:rPr>
          <w:lang w:val="it-IT"/>
        </w:rPr>
        <w:t xml:space="preserve">emit </w:t>
      </w:r>
      <w:r>
        <w:rPr>
          <w:lang w:val="it-IT"/>
        </w:rPr>
        <w:t>është kompleks, drejtuesi i depar</w:t>
      </w:r>
      <w:r w:rsidRPr="00F66BB5">
        <w:rPr>
          <w:lang w:val="it-IT"/>
        </w:rPr>
        <w:t>tame</w:t>
      </w:r>
      <w:r>
        <w:rPr>
          <w:lang w:val="it-IT"/>
        </w:rPr>
        <w:t>ntit ka të drejtë të caktojë një</w:t>
      </w:r>
      <w:r w:rsidRPr="00F66BB5">
        <w:rPr>
          <w:lang w:val="it-IT"/>
        </w:rPr>
        <w:t xml:space="preserve"> afat të ndrysh</w:t>
      </w:r>
      <w:r>
        <w:rPr>
          <w:lang w:val="it-IT"/>
        </w:rPr>
        <w:t>ë</w:t>
      </w:r>
      <w:r w:rsidRPr="00F66BB5">
        <w:rPr>
          <w:lang w:val="it-IT"/>
        </w:rPr>
        <w:t>m</w:t>
      </w:r>
      <w:r>
        <w:rPr>
          <w:lang w:val="it-IT"/>
        </w:rPr>
        <w:t>,</w:t>
      </w:r>
      <w:r w:rsidRPr="00F66BB5">
        <w:rPr>
          <w:lang w:val="it-IT"/>
        </w:rPr>
        <w:t xml:space="preserve"> pasi ka njohur m</w:t>
      </w:r>
      <w:r>
        <w:rPr>
          <w:lang w:val="it-IT"/>
        </w:rPr>
        <w:t>ë</w:t>
      </w:r>
      <w:r w:rsidRPr="00F66BB5">
        <w:rPr>
          <w:lang w:val="it-IT"/>
        </w:rPr>
        <w:t xml:space="preserve"> par</w:t>
      </w:r>
      <w:r>
        <w:rPr>
          <w:lang w:val="it-IT"/>
        </w:rPr>
        <w:t>ë me shkrim Sekretarin e Përgjithshëm</w:t>
      </w:r>
      <w:r w:rsidRPr="00F66BB5">
        <w:rPr>
          <w:lang w:val="it-IT"/>
        </w:rPr>
        <w:t xml:space="preserve"> të K</w:t>
      </w:r>
      <w:r>
        <w:rPr>
          <w:lang w:val="it-IT"/>
        </w:rPr>
        <w:t>ë</w:t>
      </w:r>
      <w:r w:rsidRPr="00F66BB5">
        <w:rPr>
          <w:lang w:val="it-IT"/>
        </w:rPr>
        <w:t>shillit t</w:t>
      </w:r>
      <w:r>
        <w:rPr>
          <w:lang w:val="it-IT"/>
        </w:rPr>
        <w:t>ë Ministrave. Raporti pë</w:t>
      </w:r>
      <w:r w:rsidRPr="00F66BB5">
        <w:rPr>
          <w:lang w:val="it-IT"/>
        </w:rPr>
        <w:t>rmban edhe rekomandime p</w:t>
      </w:r>
      <w:r>
        <w:rPr>
          <w:lang w:val="it-IT"/>
        </w:rPr>
        <w:t>ër pë</w:t>
      </w:r>
      <w:r w:rsidRPr="00F66BB5">
        <w:rPr>
          <w:lang w:val="it-IT"/>
        </w:rPr>
        <w:t>rmirësime t</w:t>
      </w:r>
      <w:r>
        <w:rPr>
          <w:lang w:val="it-IT"/>
        </w:rPr>
        <w:t>ë</w:t>
      </w:r>
      <w:r w:rsidRPr="00F66BB5">
        <w:rPr>
          <w:lang w:val="it-IT"/>
        </w:rPr>
        <w:t xml:space="preserve"> praktikave ose procedurave objekt kontro</w:t>
      </w:r>
      <w:r>
        <w:rPr>
          <w:lang w:val="it-IT"/>
        </w:rPr>
        <w:t>lli. Ky raport nënshkruhet nga drejtori i d</w:t>
      </w:r>
      <w:r w:rsidRPr="00F66BB5">
        <w:rPr>
          <w:lang w:val="it-IT"/>
        </w:rPr>
        <w:t>epartamentit dhe i paraqitet Kryeministrit.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 xml:space="preserve">21. </w:t>
      </w:r>
      <w:r w:rsidRPr="00F66BB5">
        <w:rPr>
          <w:lang w:val="it-IT"/>
        </w:rPr>
        <w:t>Pas konfirmimit nga Kryeministri kopje të aktkontrollit dhe të raportit p</w:t>
      </w:r>
      <w:r>
        <w:rPr>
          <w:lang w:val="it-IT"/>
        </w:rPr>
        <w:t>ë</w:t>
      </w:r>
      <w:r w:rsidRPr="00F66BB5">
        <w:rPr>
          <w:lang w:val="it-IT"/>
        </w:rPr>
        <w:t>rmbledh</w:t>
      </w:r>
      <w:r>
        <w:rPr>
          <w:lang w:val="it-IT"/>
        </w:rPr>
        <w:t>ë</w:t>
      </w:r>
      <w:r w:rsidRPr="00F66BB5">
        <w:rPr>
          <w:lang w:val="it-IT"/>
        </w:rPr>
        <w:t>s, të hartuara sipas pikave 19 dhe 20 të këtij vendimi</w:t>
      </w:r>
      <w:r>
        <w:rPr>
          <w:lang w:val="it-IT"/>
        </w:rPr>
        <w:t>,</w:t>
      </w:r>
      <w:r w:rsidRPr="00F66BB5">
        <w:rPr>
          <w:lang w:val="it-IT"/>
        </w:rPr>
        <w:t xml:space="preserve"> u d</w:t>
      </w:r>
      <w:r>
        <w:rPr>
          <w:lang w:val="it-IT"/>
        </w:rPr>
        <w:t>ë</w:t>
      </w:r>
      <w:r w:rsidRPr="00F66BB5">
        <w:rPr>
          <w:lang w:val="it-IT"/>
        </w:rPr>
        <w:t>rgohen nga Sekretari i P</w:t>
      </w:r>
      <w:r>
        <w:rPr>
          <w:lang w:val="it-IT"/>
        </w:rPr>
        <w:t>ë</w:t>
      </w:r>
      <w:r w:rsidRPr="00F66BB5">
        <w:rPr>
          <w:lang w:val="it-IT"/>
        </w:rPr>
        <w:t>rgjithsh</w:t>
      </w:r>
      <w:r>
        <w:rPr>
          <w:lang w:val="it-IT"/>
        </w:rPr>
        <w:t>ëm i Kë</w:t>
      </w:r>
      <w:r w:rsidRPr="00F66BB5">
        <w:rPr>
          <w:lang w:val="it-IT"/>
        </w:rPr>
        <w:t>shillit të Ministra</w:t>
      </w:r>
      <w:r>
        <w:rPr>
          <w:lang w:val="it-IT"/>
        </w:rPr>
        <w:t>ve organit që kontrollohet dhe çdo organi tjetër, që</w:t>
      </w:r>
      <w:r w:rsidRPr="00F66BB5">
        <w:rPr>
          <w:lang w:val="it-IT"/>
        </w:rPr>
        <w:t xml:space="preserve"> vlerësohet se ka interes p</w:t>
      </w:r>
      <w:r>
        <w:rPr>
          <w:lang w:val="it-IT"/>
        </w:rPr>
        <w:t>ër t’u njohur me të</w:t>
      </w:r>
      <w:r w:rsidRPr="00F66BB5">
        <w:rPr>
          <w:lang w:val="it-IT"/>
        </w:rPr>
        <w:t>, si dhe organit epror t</w:t>
      </w:r>
      <w:r>
        <w:rPr>
          <w:lang w:val="it-IT"/>
        </w:rPr>
        <w:t>ë</w:t>
      </w:r>
      <w:r w:rsidRPr="00F66BB5">
        <w:rPr>
          <w:lang w:val="it-IT"/>
        </w:rPr>
        <w:t xml:space="preserve"> institucionit nën kontroll. N</w:t>
      </w:r>
      <w:r>
        <w:rPr>
          <w:lang w:val="it-IT"/>
        </w:rPr>
        <w:t>ë</w:t>
      </w:r>
      <w:r w:rsidRPr="00F66BB5">
        <w:rPr>
          <w:lang w:val="it-IT"/>
        </w:rPr>
        <w:t xml:space="preserve"> raste t</w:t>
      </w:r>
      <w:r>
        <w:rPr>
          <w:lang w:val="it-IT"/>
        </w:rPr>
        <w:t>ë</w:t>
      </w:r>
      <w:r w:rsidRPr="00F66BB5">
        <w:rPr>
          <w:lang w:val="it-IT"/>
        </w:rPr>
        <w:t xml:space="preserve"> veçanta, p</w:t>
      </w:r>
      <w:r>
        <w:rPr>
          <w:lang w:val="it-IT"/>
        </w:rPr>
        <w:t>ë</w:t>
      </w:r>
      <w:r w:rsidRPr="00F66BB5">
        <w:rPr>
          <w:lang w:val="it-IT"/>
        </w:rPr>
        <w:t>r shkelje të rënda ose p</w:t>
      </w:r>
      <w:r>
        <w:rPr>
          <w:lang w:val="it-IT"/>
        </w:rPr>
        <w:t>ë</w:t>
      </w:r>
      <w:r w:rsidRPr="00F66BB5">
        <w:rPr>
          <w:lang w:val="it-IT"/>
        </w:rPr>
        <w:t>r probleme t</w:t>
      </w:r>
      <w:r>
        <w:rPr>
          <w:lang w:val="it-IT"/>
        </w:rPr>
        <w:t>ë</w:t>
      </w:r>
      <w:r w:rsidRPr="00F66BB5">
        <w:rPr>
          <w:lang w:val="it-IT"/>
        </w:rPr>
        <w:t xml:space="preserve"> një rëndësi</w:t>
      </w:r>
      <w:r>
        <w:rPr>
          <w:lang w:val="it-IT"/>
        </w:rPr>
        <w:t>e të veçantë</w:t>
      </w:r>
      <w:r w:rsidRPr="00F66BB5">
        <w:rPr>
          <w:lang w:val="it-IT"/>
        </w:rPr>
        <w:t>, mund t’i propozohet Kryeministrit, që material</w:t>
      </w:r>
      <w:r>
        <w:rPr>
          <w:lang w:val="it-IT"/>
        </w:rPr>
        <w:t>et e kontrollit të analizohen në mbledhjen e Kë</w:t>
      </w:r>
      <w:r w:rsidRPr="00F66BB5">
        <w:rPr>
          <w:lang w:val="it-IT"/>
        </w:rPr>
        <w:t>shillit të Ministrave.</w:t>
      </w:r>
    </w:p>
    <w:p w:rsidR="005528BB" w:rsidRPr="00397C60" w:rsidRDefault="005528BB" w:rsidP="005528BB">
      <w:pPr>
        <w:pStyle w:val="Paragrafi"/>
        <w:rPr>
          <w:lang w:val="it-IT"/>
        </w:rPr>
      </w:pPr>
      <w:r w:rsidRPr="00397C60">
        <w:rPr>
          <w:lang w:val="it-IT"/>
        </w:rPr>
        <w:t>22. Në</w:t>
      </w:r>
      <w:r>
        <w:rPr>
          <w:lang w:val="it-IT"/>
        </w:rPr>
        <w:t xml:space="preserve"> pë</w:t>
      </w:r>
      <w:r w:rsidRPr="00397C60">
        <w:rPr>
          <w:lang w:val="it-IT"/>
        </w:rPr>
        <w:t>rfundim të kontrollit në raportin përmbledhës rekomandohet: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a)</w:t>
      </w:r>
      <w:r>
        <w:rPr>
          <w:lang w:val="it-IT"/>
        </w:rPr>
        <w:t xml:space="preserve"> të pezullohen veprimet, që kanë</w:t>
      </w:r>
      <w:r w:rsidRPr="00F66BB5">
        <w:rPr>
          <w:lang w:val="it-IT"/>
        </w:rPr>
        <w:t xml:space="preserve"> shkaktuar shkeljen;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>b</w:t>
      </w:r>
      <w:r w:rsidRPr="00F66BB5">
        <w:rPr>
          <w:lang w:val="it-IT"/>
        </w:rPr>
        <w:t>) të propozohen detyra konkrete p</w:t>
      </w:r>
      <w:r>
        <w:rPr>
          <w:lang w:val="it-IT"/>
        </w:rPr>
        <w:t>ë</w:t>
      </w:r>
      <w:r w:rsidRPr="00F66BB5">
        <w:rPr>
          <w:lang w:val="it-IT"/>
        </w:rPr>
        <w:t>r p</w:t>
      </w:r>
      <w:r>
        <w:rPr>
          <w:lang w:val="it-IT"/>
        </w:rPr>
        <w:t>ërmirësimin</w:t>
      </w:r>
      <w:r w:rsidRPr="00F66BB5">
        <w:rPr>
          <w:lang w:val="it-IT"/>
        </w:rPr>
        <w:t xml:space="preserve"> e gjendjes;</w:t>
      </w:r>
    </w:p>
    <w:p w:rsidR="005528BB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c) t’i sugjerohet Kontrollit t</w:t>
      </w:r>
      <w:r>
        <w:rPr>
          <w:lang w:val="it-IT"/>
        </w:rPr>
        <w:t>ë</w:t>
      </w:r>
      <w:r w:rsidRPr="00F66BB5">
        <w:rPr>
          <w:lang w:val="it-IT"/>
        </w:rPr>
        <w:t xml:space="preserve"> Lart</w:t>
      </w:r>
      <w:r>
        <w:rPr>
          <w:lang w:val="it-IT"/>
        </w:rPr>
        <w:t>ë</w:t>
      </w:r>
      <w:r w:rsidRPr="00F66BB5">
        <w:rPr>
          <w:lang w:val="it-IT"/>
        </w:rPr>
        <w:t xml:space="preserve"> t</w:t>
      </w:r>
      <w:r>
        <w:rPr>
          <w:lang w:val="it-IT"/>
        </w:rPr>
        <w:t>ë</w:t>
      </w:r>
      <w:r w:rsidRPr="00F66BB5">
        <w:rPr>
          <w:lang w:val="it-IT"/>
        </w:rPr>
        <w:t xml:space="preserve"> Shtetit t</w:t>
      </w:r>
      <w:r>
        <w:rPr>
          <w:lang w:val="it-IT"/>
        </w:rPr>
        <w:t>ë</w:t>
      </w:r>
      <w:r w:rsidRPr="00F66BB5">
        <w:rPr>
          <w:lang w:val="it-IT"/>
        </w:rPr>
        <w:t xml:space="preserve"> nd</w:t>
      </w:r>
      <w:r>
        <w:rPr>
          <w:lang w:val="it-IT"/>
        </w:rPr>
        <w:t>ë</w:t>
      </w:r>
      <w:r w:rsidRPr="00F66BB5">
        <w:rPr>
          <w:lang w:val="it-IT"/>
        </w:rPr>
        <w:t>rmarr</w:t>
      </w:r>
      <w:r>
        <w:rPr>
          <w:lang w:val="it-IT"/>
        </w:rPr>
        <w:t>ë kontroll, duke i vënë në</w:t>
      </w:r>
      <w:r w:rsidRPr="00F66BB5">
        <w:rPr>
          <w:lang w:val="it-IT"/>
        </w:rPr>
        <w:t xml:space="preserve"> dispozicion aktin e kontrollit dhe raportin p</w:t>
      </w:r>
      <w:r>
        <w:rPr>
          <w:lang w:val="it-IT"/>
        </w:rPr>
        <w:t>ë</w:t>
      </w:r>
      <w:r w:rsidRPr="00F66BB5">
        <w:rPr>
          <w:lang w:val="it-IT"/>
        </w:rPr>
        <w:t>rmbl</w:t>
      </w:r>
      <w:r>
        <w:rPr>
          <w:lang w:val="it-IT"/>
        </w:rPr>
        <w:t>e</w:t>
      </w:r>
      <w:r w:rsidRPr="00F66BB5">
        <w:rPr>
          <w:lang w:val="it-IT"/>
        </w:rPr>
        <w:t>dh</w:t>
      </w:r>
      <w:r>
        <w:rPr>
          <w:lang w:val="it-IT"/>
        </w:rPr>
        <w:t>ë</w:t>
      </w:r>
      <w:r w:rsidRPr="00F66BB5">
        <w:rPr>
          <w:lang w:val="it-IT"/>
        </w:rPr>
        <w:t>s;</w:t>
      </w:r>
    </w:p>
    <w:p w:rsidR="005528BB" w:rsidRPr="00F66BB5" w:rsidRDefault="005528BB" w:rsidP="005528BB">
      <w:pPr>
        <w:pStyle w:val="Paragrafi"/>
        <w:rPr>
          <w:lang w:val="it-IT"/>
        </w:rPr>
      </w:pP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>ç) t’i kë</w:t>
      </w:r>
      <w:r w:rsidRPr="00F66BB5">
        <w:rPr>
          <w:lang w:val="it-IT"/>
        </w:rPr>
        <w:t>rkohet Inspektoratit t</w:t>
      </w:r>
      <w:r>
        <w:rPr>
          <w:lang w:val="it-IT"/>
        </w:rPr>
        <w:t>ë Lartë të Dekl</w:t>
      </w:r>
      <w:r w:rsidRPr="00F66BB5">
        <w:rPr>
          <w:lang w:val="it-IT"/>
        </w:rPr>
        <w:t>arimit dhe t</w:t>
      </w:r>
      <w:r>
        <w:rPr>
          <w:lang w:val="it-IT"/>
        </w:rPr>
        <w:t>ë Kontrollit të</w:t>
      </w:r>
      <w:r w:rsidRPr="00F66BB5">
        <w:rPr>
          <w:lang w:val="it-IT"/>
        </w:rPr>
        <w:t xml:space="preserve"> Pasuriv</w:t>
      </w:r>
      <w:r>
        <w:rPr>
          <w:lang w:val="it-IT"/>
        </w:rPr>
        <w:t>e verifikimin e pasurive dhe, në</w:t>
      </w:r>
      <w:r w:rsidRPr="00F66BB5">
        <w:rPr>
          <w:lang w:val="it-IT"/>
        </w:rPr>
        <w:t>se ka, konfliktin e interesave p</w:t>
      </w:r>
      <w:r>
        <w:rPr>
          <w:lang w:val="it-IT"/>
        </w:rPr>
        <w:t>ë</w:t>
      </w:r>
      <w:r w:rsidRPr="00F66BB5">
        <w:rPr>
          <w:lang w:val="it-IT"/>
        </w:rPr>
        <w:t>r individ</w:t>
      </w:r>
      <w:r>
        <w:rPr>
          <w:lang w:val="it-IT"/>
        </w:rPr>
        <w:t>ë</w:t>
      </w:r>
      <w:r w:rsidRPr="00F66BB5">
        <w:rPr>
          <w:lang w:val="it-IT"/>
        </w:rPr>
        <w:t xml:space="preserve"> t</w:t>
      </w:r>
      <w:r>
        <w:rPr>
          <w:lang w:val="it-IT"/>
        </w:rPr>
        <w:t>ë</w:t>
      </w:r>
      <w:r w:rsidRPr="00F66BB5">
        <w:rPr>
          <w:lang w:val="it-IT"/>
        </w:rPr>
        <w:t xml:space="preserve"> caktuar;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d) t’u njoftohen autoriteteve eprore apo t</w:t>
      </w:r>
      <w:r>
        <w:rPr>
          <w:lang w:val="it-IT"/>
        </w:rPr>
        <w:t>ë</w:t>
      </w:r>
      <w:r w:rsidRPr="00F66BB5">
        <w:rPr>
          <w:lang w:val="it-IT"/>
        </w:rPr>
        <w:t xml:space="preserve"> em</w:t>
      </w:r>
      <w:r>
        <w:rPr>
          <w:lang w:val="it-IT"/>
        </w:rPr>
        <w:t>ë</w:t>
      </w:r>
      <w:r w:rsidRPr="00F66BB5">
        <w:rPr>
          <w:lang w:val="it-IT"/>
        </w:rPr>
        <w:t>rtes</w:t>
      </w:r>
      <w:r>
        <w:rPr>
          <w:lang w:val="it-IT"/>
        </w:rPr>
        <w:t>ë</w:t>
      </w:r>
      <w:r w:rsidRPr="00F66BB5">
        <w:rPr>
          <w:lang w:val="it-IT"/>
        </w:rPr>
        <w:t>s, t</w:t>
      </w:r>
      <w:r>
        <w:rPr>
          <w:lang w:val="it-IT"/>
        </w:rPr>
        <w:t>ë</w:t>
      </w:r>
      <w:r w:rsidRPr="00F66BB5">
        <w:rPr>
          <w:lang w:val="it-IT"/>
        </w:rPr>
        <w:t xml:space="preserve"> cil</w:t>
      </w:r>
      <w:r>
        <w:rPr>
          <w:lang w:val="it-IT"/>
        </w:rPr>
        <w:t>a</w:t>
      </w:r>
      <w:r w:rsidRPr="00F66BB5">
        <w:rPr>
          <w:lang w:val="it-IT"/>
        </w:rPr>
        <w:t>t nuk jan</w:t>
      </w:r>
      <w:r>
        <w:rPr>
          <w:lang w:val="it-IT"/>
        </w:rPr>
        <w:t>ë në</w:t>
      </w:r>
      <w:r w:rsidRPr="00F66BB5">
        <w:rPr>
          <w:lang w:val="it-IT"/>
        </w:rPr>
        <w:t xml:space="preserve"> var</w:t>
      </w:r>
      <w:r>
        <w:rPr>
          <w:lang w:val="it-IT"/>
        </w:rPr>
        <w:t>ë</w:t>
      </w:r>
      <w:r w:rsidRPr="00F66BB5">
        <w:rPr>
          <w:lang w:val="it-IT"/>
        </w:rPr>
        <w:t>si t</w:t>
      </w:r>
      <w:r>
        <w:rPr>
          <w:lang w:val="it-IT"/>
        </w:rPr>
        <w:t>ë Kë</w:t>
      </w:r>
      <w:r w:rsidRPr="00F66BB5">
        <w:rPr>
          <w:lang w:val="it-IT"/>
        </w:rPr>
        <w:t>shillit t</w:t>
      </w:r>
      <w:r>
        <w:rPr>
          <w:lang w:val="it-IT"/>
        </w:rPr>
        <w:t>ë</w:t>
      </w:r>
      <w:r w:rsidRPr="00F66BB5">
        <w:rPr>
          <w:lang w:val="it-IT"/>
        </w:rPr>
        <w:t xml:space="preserve"> Ministrave, informacionin e grumbulluar dhe, me miratim t</w:t>
      </w:r>
      <w:r>
        <w:rPr>
          <w:lang w:val="it-IT"/>
        </w:rPr>
        <w:t>ë</w:t>
      </w:r>
      <w:r w:rsidRPr="00F66BB5">
        <w:rPr>
          <w:lang w:val="it-IT"/>
        </w:rPr>
        <w:t xml:space="preserve"> Kryeministrit, t’u k</w:t>
      </w:r>
      <w:r>
        <w:rPr>
          <w:lang w:val="it-IT"/>
        </w:rPr>
        <w:t>ë</w:t>
      </w:r>
      <w:r w:rsidRPr="00F66BB5">
        <w:rPr>
          <w:lang w:val="it-IT"/>
        </w:rPr>
        <w:t>rkoj</w:t>
      </w:r>
      <w:r>
        <w:rPr>
          <w:lang w:val="it-IT"/>
        </w:rPr>
        <w:t>ë</w:t>
      </w:r>
      <w:r w:rsidRPr="00F66BB5">
        <w:rPr>
          <w:lang w:val="it-IT"/>
        </w:rPr>
        <w:t xml:space="preserve"> t</w:t>
      </w:r>
      <w:r>
        <w:rPr>
          <w:lang w:val="it-IT"/>
        </w:rPr>
        <w:t>ë</w:t>
      </w:r>
      <w:r w:rsidRPr="00F66BB5">
        <w:rPr>
          <w:lang w:val="it-IT"/>
        </w:rPr>
        <w:t xml:space="preserve"> nd</w:t>
      </w:r>
      <w:r>
        <w:rPr>
          <w:lang w:val="it-IT"/>
        </w:rPr>
        <w:t>ërmarrin kontroll mbi këto organe dhe zyrtarë;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>dh) të propozohet</w:t>
      </w:r>
      <w:r w:rsidRPr="00F66BB5">
        <w:rPr>
          <w:lang w:val="it-IT"/>
        </w:rPr>
        <w:t xml:space="preserve"> tek eprori i drejtp</w:t>
      </w:r>
      <w:r>
        <w:rPr>
          <w:lang w:val="it-IT"/>
        </w:rPr>
        <w:t>ë</w:t>
      </w:r>
      <w:r w:rsidRPr="00F66BB5">
        <w:rPr>
          <w:lang w:val="it-IT"/>
        </w:rPr>
        <w:t>rdrejt</w:t>
      </w:r>
      <w:r>
        <w:rPr>
          <w:lang w:val="it-IT"/>
        </w:rPr>
        <w:t>ë</w:t>
      </w:r>
      <w:r w:rsidRPr="00F66BB5">
        <w:rPr>
          <w:lang w:val="it-IT"/>
        </w:rPr>
        <w:t xml:space="preserve"> i n</w:t>
      </w:r>
      <w:r>
        <w:rPr>
          <w:lang w:val="it-IT"/>
        </w:rPr>
        <w:t>ë</w:t>
      </w:r>
      <w:r w:rsidRPr="00F66BB5">
        <w:rPr>
          <w:lang w:val="it-IT"/>
        </w:rPr>
        <w:t>pun</w:t>
      </w:r>
      <w:r>
        <w:rPr>
          <w:lang w:val="it-IT"/>
        </w:rPr>
        <w:t>ë</w:t>
      </w:r>
      <w:r w:rsidRPr="00F66BB5">
        <w:rPr>
          <w:lang w:val="it-IT"/>
        </w:rPr>
        <w:t>sit p</w:t>
      </w:r>
      <w:r>
        <w:rPr>
          <w:lang w:val="it-IT"/>
        </w:rPr>
        <w:t>ë</w:t>
      </w:r>
      <w:r w:rsidRPr="00F66BB5">
        <w:rPr>
          <w:lang w:val="it-IT"/>
        </w:rPr>
        <w:t>rgjegj</w:t>
      </w:r>
      <w:r>
        <w:rPr>
          <w:lang w:val="it-IT"/>
        </w:rPr>
        <w:t>ë</w:t>
      </w:r>
      <w:r w:rsidRPr="00F66BB5">
        <w:rPr>
          <w:lang w:val="it-IT"/>
        </w:rPr>
        <w:t>s, masa disiplinore, d</w:t>
      </w:r>
      <w:r>
        <w:rPr>
          <w:lang w:val="it-IT"/>
        </w:rPr>
        <w:t>eri</w:t>
      </w:r>
      <w:r w:rsidRPr="00F66BB5">
        <w:rPr>
          <w:lang w:val="it-IT"/>
        </w:rPr>
        <w:t xml:space="preserve"> në largimin nga detyra, p</w:t>
      </w:r>
      <w:r>
        <w:rPr>
          <w:lang w:val="it-IT"/>
        </w:rPr>
        <w:t>ër shkeljet l</w:t>
      </w:r>
      <w:r w:rsidRPr="00F66BB5">
        <w:rPr>
          <w:lang w:val="it-IT"/>
        </w:rPr>
        <w:t>igjore apo t</w:t>
      </w:r>
      <w:r>
        <w:rPr>
          <w:lang w:val="it-IT"/>
        </w:rPr>
        <w:t>ë</w:t>
      </w:r>
      <w:r w:rsidRPr="00F66BB5">
        <w:rPr>
          <w:lang w:val="it-IT"/>
        </w:rPr>
        <w:t xml:space="preserve"> meta n</w:t>
      </w:r>
      <w:r>
        <w:rPr>
          <w:lang w:val="it-IT"/>
        </w:rPr>
        <w:t>ë</w:t>
      </w:r>
      <w:r w:rsidRPr="00F66BB5">
        <w:rPr>
          <w:lang w:val="it-IT"/>
        </w:rPr>
        <w:t xml:space="preserve"> pun</w:t>
      </w:r>
      <w:r>
        <w:rPr>
          <w:lang w:val="it-IT"/>
        </w:rPr>
        <w:t>ë të vëna re dhe të</w:t>
      </w:r>
      <w:r w:rsidRPr="00F66BB5">
        <w:rPr>
          <w:lang w:val="it-IT"/>
        </w:rPr>
        <w:t xml:space="preserve"> kontrollojë zbatimin e k</w:t>
      </w:r>
      <w:r>
        <w:rPr>
          <w:lang w:val="it-IT"/>
        </w:rPr>
        <w:t>ëtyre propozimeve;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lastRenderedPageBreak/>
        <w:t>e) n</w:t>
      </w:r>
      <w:r>
        <w:rPr>
          <w:lang w:val="it-IT"/>
        </w:rPr>
        <w:t>ë</w:t>
      </w:r>
      <w:r w:rsidRPr="00F66BB5">
        <w:rPr>
          <w:lang w:val="it-IT"/>
        </w:rPr>
        <w:t xml:space="preserve"> p</w:t>
      </w:r>
      <w:r>
        <w:rPr>
          <w:lang w:val="it-IT"/>
        </w:rPr>
        <w:t>ërputhje me dispozitat l</w:t>
      </w:r>
      <w:r w:rsidRPr="00F66BB5">
        <w:rPr>
          <w:lang w:val="it-IT"/>
        </w:rPr>
        <w:t>igjore n</w:t>
      </w:r>
      <w:r>
        <w:rPr>
          <w:lang w:val="it-IT"/>
        </w:rPr>
        <w:t>ë fuqi, të bëjë</w:t>
      </w:r>
      <w:r w:rsidRPr="00F66BB5">
        <w:rPr>
          <w:lang w:val="it-IT"/>
        </w:rPr>
        <w:t xml:space="preserve"> kall</w:t>
      </w:r>
      <w:r>
        <w:rPr>
          <w:lang w:val="it-IT"/>
        </w:rPr>
        <w:t>ë</w:t>
      </w:r>
      <w:r w:rsidRPr="00F66BB5">
        <w:rPr>
          <w:lang w:val="it-IT"/>
        </w:rPr>
        <w:t>zim penal pran</w:t>
      </w:r>
      <w:r>
        <w:rPr>
          <w:lang w:val="it-IT"/>
        </w:rPr>
        <w:t>ë</w:t>
      </w:r>
      <w:r w:rsidRPr="00F66BB5">
        <w:rPr>
          <w:lang w:val="it-IT"/>
        </w:rPr>
        <w:t xml:space="preserve"> institucioneve p</w:t>
      </w:r>
      <w:r>
        <w:rPr>
          <w:lang w:val="it-IT"/>
        </w:rPr>
        <w:t>ë</w:t>
      </w:r>
      <w:r w:rsidRPr="00F66BB5">
        <w:rPr>
          <w:lang w:val="it-IT"/>
        </w:rPr>
        <w:t>rkatëse p</w:t>
      </w:r>
      <w:r>
        <w:rPr>
          <w:lang w:val="it-IT"/>
        </w:rPr>
        <w:t>ë</w:t>
      </w:r>
      <w:r w:rsidRPr="00F66BB5">
        <w:rPr>
          <w:lang w:val="it-IT"/>
        </w:rPr>
        <w:t>r personat p</w:t>
      </w:r>
      <w:r>
        <w:rPr>
          <w:lang w:val="it-IT"/>
        </w:rPr>
        <w:t>ë</w:t>
      </w:r>
      <w:r w:rsidRPr="00F66BB5">
        <w:rPr>
          <w:lang w:val="it-IT"/>
        </w:rPr>
        <w:t>rgjegj</w:t>
      </w:r>
      <w:r>
        <w:rPr>
          <w:lang w:val="it-IT"/>
        </w:rPr>
        <w:t>ë</w:t>
      </w:r>
      <w:r w:rsidRPr="00F66BB5">
        <w:rPr>
          <w:lang w:val="it-IT"/>
        </w:rPr>
        <w:t>s.</w:t>
      </w:r>
    </w:p>
    <w:p w:rsidR="005528BB" w:rsidRPr="00F66BB5" w:rsidRDefault="005528BB" w:rsidP="005528BB">
      <w:pPr>
        <w:pStyle w:val="Paragrafi"/>
        <w:rPr>
          <w:lang w:val="it-IT"/>
        </w:rPr>
      </w:pPr>
      <w:r w:rsidRPr="00F66BB5">
        <w:rPr>
          <w:lang w:val="it-IT"/>
        </w:rPr>
        <w:t>M</w:t>
      </w:r>
      <w:r>
        <w:rPr>
          <w:lang w:val="it-IT"/>
        </w:rPr>
        <w:t>inistri i linjë</w:t>
      </w:r>
      <w:r w:rsidRPr="00F66BB5">
        <w:rPr>
          <w:lang w:val="it-IT"/>
        </w:rPr>
        <w:t>s p</w:t>
      </w:r>
      <w:r>
        <w:rPr>
          <w:lang w:val="it-IT"/>
        </w:rPr>
        <w:t>ë</w:t>
      </w:r>
      <w:r w:rsidRPr="00F66BB5">
        <w:rPr>
          <w:lang w:val="it-IT"/>
        </w:rPr>
        <w:t>r ministrinë p</w:t>
      </w:r>
      <w:r>
        <w:rPr>
          <w:lang w:val="it-IT"/>
        </w:rPr>
        <w:t>ë</w:t>
      </w:r>
      <w:r w:rsidRPr="00F66BB5">
        <w:rPr>
          <w:lang w:val="it-IT"/>
        </w:rPr>
        <w:t>rkat</w:t>
      </w:r>
      <w:r>
        <w:rPr>
          <w:lang w:val="it-IT"/>
        </w:rPr>
        <w:t>ë</w:t>
      </w:r>
      <w:r w:rsidRPr="00F66BB5">
        <w:rPr>
          <w:lang w:val="it-IT"/>
        </w:rPr>
        <w:t>se a in</w:t>
      </w:r>
      <w:r>
        <w:rPr>
          <w:lang w:val="it-IT"/>
        </w:rPr>
        <w:t>stitucionin qendror në varësi të tij dhe titul</w:t>
      </w:r>
      <w:r w:rsidRPr="00F66BB5">
        <w:rPr>
          <w:lang w:val="it-IT"/>
        </w:rPr>
        <w:t>lari i</w:t>
      </w:r>
      <w:r>
        <w:rPr>
          <w:lang w:val="it-IT"/>
        </w:rPr>
        <w:t xml:space="preserve"> institucionit në varësi të Kryeministrit brenda 10 ditë</w:t>
      </w:r>
      <w:r w:rsidRPr="00F66BB5">
        <w:rPr>
          <w:lang w:val="it-IT"/>
        </w:rPr>
        <w:t>sh njofton Kry</w:t>
      </w:r>
      <w:r>
        <w:rPr>
          <w:lang w:val="it-IT"/>
        </w:rPr>
        <w:t>eministrin</w:t>
      </w:r>
      <w:r w:rsidRPr="00F66BB5">
        <w:rPr>
          <w:lang w:val="it-IT"/>
        </w:rPr>
        <w:t xml:space="preserve"> p</w:t>
      </w:r>
      <w:r>
        <w:rPr>
          <w:lang w:val="it-IT"/>
        </w:rPr>
        <w:t>ër zb</w:t>
      </w:r>
      <w:r w:rsidRPr="00F66BB5">
        <w:rPr>
          <w:lang w:val="it-IT"/>
        </w:rPr>
        <w:t>atimin e</w:t>
      </w:r>
      <w:r>
        <w:rPr>
          <w:lang w:val="it-IT"/>
        </w:rPr>
        <w:t xml:space="preserve"> </w:t>
      </w:r>
      <w:r w:rsidRPr="00F66BB5">
        <w:rPr>
          <w:lang w:val="it-IT"/>
        </w:rPr>
        <w:t>masave konkrete.</w:t>
      </w:r>
    </w:p>
    <w:p w:rsidR="005528BB" w:rsidRPr="00F66BB5" w:rsidRDefault="005528BB" w:rsidP="005528BB">
      <w:pPr>
        <w:pStyle w:val="Paragrafi"/>
        <w:rPr>
          <w:lang w:val="it-IT"/>
        </w:rPr>
      </w:pPr>
      <w:r>
        <w:rPr>
          <w:lang w:val="it-IT"/>
        </w:rPr>
        <w:t>23. Në rastet kur kontrolli vë</w:t>
      </w:r>
      <w:r w:rsidRPr="00F66BB5">
        <w:rPr>
          <w:lang w:val="it-IT"/>
        </w:rPr>
        <w:t>ren se vendimet, urdh</w:t>
      </w:r>
      <w:r>
        <w:rPr>
          <w:lang w:val="it-IT"/>
        </w:rPr>
        <w:t>rat, udhëzimet, rregulloret apo çdo akt tjetë</w:t>
      </w:r>
      <w:r w:rsidRPr="00F66BB5">
        <w:rPr>
          <w:lang w:val="it-IT"/>
        </w:rPr>
        <w:t>r i organeve t</w:t>
      </w:r>
      <w:r>
        <w:rPr>
          <w:lang w:val="it-IT"/>
        </w:rPr>
        <w:t>ë</w:t>
      </w:r>
      <w:r w:rsidRPr="00F66BB5">
        <w:rPr>
          <w:lang w:val="it-IT"/>
        </w:rPr>
        <w:t xml:space="preserve"> administrat</w:t>
      </w:r>
      <w:r>
        <w:rPr>
          <w:lang w:val="it-IT"/>
        </w:rPr>
        <w:t>ës shtetë</w:t>
      </w:r>
      <w:r w:rsidRPr="00F66BB5">
        <w:rPr>
          <w:lang w:val="it-IT"/>
        </w:rPr>
        <w:t>rore nuk p</w:t>
      </w:r>
      <w:r>
        <w:rPr>
          <w:lang w:val="it-IT"/>
        </w:rPr>
        <w:t>ërputhen me aktet ligjore në</w:t>
      </w:r>
      <w:r w:rsidRPr="00F66BB5">
        <w:rPr>
          <w:lang w:val="it-IT"/>
        </w:rPr>
        <w:t xml:space="preserve"> fuqi apo me parimet e administrat</w:t>
      </w:r>
      <w:r>
        <w:rPr>
          <w:lang w:val="it-IT"/>
        </w:rPr>
        <w:t>ës së</w:t>
      </w:r>
      <w:r w:rsidRPr="00F66BB5">
        <w:rPr>
          <w:lang w:val="it-IT"/>
        </w:rPr>
        <w:t xml:space="preserve"> nj</w:t>
      </w:r>
      <w:r>
        <w:rPr>
          <w:lang w:val="it-IT"/>
        </w:rPr>
        <w:t>ë shteti të së</w:t>
      </w:r>
      <w:r w:rsidRPr="00F66BB5">
        <w:rPr>
          <w:lang w:val="it-IT"/>
        </w:rPr>
        <w:t xml:space="preserve"> drejt</w:t>
      </w:r>
      <w:r>
        <w:rPr>
          <w:lang w:val="it-IT"/>
        </w:rPr>
        <w:t>ës, në akt</w:t>
      </w:r>
      <w:r w:rsidRPr="00F66BB5">
        <w:rPr>
          <w:lang w:val="it-IT"/>
        </w:rPr>
        <w:t>kontroll p</w:t>
      </w:r>
      <w:r>
        <w:rPr>
          <w:lang w:val="it-IT"/>
        </w:rPr>
        <w:t>ë</w:t>
      </w:r>
      <w:r w:rsidRPr="00F66BB5">
        <w:rPr>
          <w:lang w:val="it-IT"/>
        </w:rPr>
        <w:t>rfshihet edhe rekomandimi p</w:t>
      </w:r>
      <w:r>
        <w:rPr>
          <w:lang w:val="it-IT"/>
        </w:rPr>
        <w:t>ë</w:t>
      </w:r>
      <w:r w:rsidRPr="00F66BB5">
        <w:rPr>
          <w:lang w:val="it-IT"/>
        </w:rPr>
        <w:t>r shfuqizimin, revokimin ose</w:t>
      </w:r>
      <w:r>
        <w:rPr>
          <w:lang w:val="it-IT"/>
        </w:rPr>
        <w:t xml:space="preserve"> ndryshim</w:t>
      </w:r>
      <w:r w:rsidRPr="00F66BB5">
        <w:rPr>
          <w:lang w:val="it-IT"/>
        </w:rPr>
        <w:t>in e tyre. P</w:t>
      </w:r>
      <w:r>
        <w:rPr>
          <w:lang w:val="it-IT"/>
        </w:rPr>
        <w:t>ër aktet e ministrave, rekomandim</w:t>
      </w:r>
      <w:r w:rsidRPr="00F66BB5">
        <w:rPr>
          <w:lang w:val="it-IT"/>
        </w:rPr>
        <w:t>i i d</w:t>
      </w:r>
      <w:r>
        <w:rPr>
          <w:lang w:val="it-IT"/>
        </w:rPr>
        <w:t>ë</w:t>
      </w:r>
      <w:r w:rsidRPr="00F66BB5">
        <w:rPr>
          <w:lang w:val="it-IT"/>
        </w:rPr>
        <w:t>rgohet Kryeministrit. Gji</w:t>
      </w:r>
      <w:r>
        <w:rPr>
          <w:lang w:val="it-IT"/>
        </w:rPr>
        <w:t>thashtu, kur nga praktika e punës vë</w:t>
      </w:r>
      <w:r w:rsidRPr="00F66BB5">
        <w:rPr>
          <w:lang w:val="it-IT"/>
        </w:rPr>
        <w:t>rehet se p</w:t>
      </w:r>
      <w:r>
        <w:rPr>
          <w:lang w:val="it-IT"/>
        </w:rPr>
        <w:t>ër çështje të caktuara ka mangësi ligjore, si dhe në rastet kur aktet l</w:t>
      </w:r>
      <w:r w:rsidRPr="00F66BB5">
        <w:rPr>
          <w:lang w:val="it-IT"/>
        </w:rPr>
        <w:t>igjore apo n</w:t>
      </w:r>
      <w:r>
        <w:rPr>
          <w:lang w:val="it-IT"/>
        </w:rPr>
        <w:t>ë</w:t>
      </w:r>
      <w:r w:rsidRPr="00F66BB5">
        <w:rPr>
          <w:lang w:val="it-IT"/>
        </w:rPr>
        <w:t>nligjore, nuk sjellin pasojat e pritshme</w:t>
      </w:r>
      <w:r>
        <w:rPr>
          <w:lang w:val="it-IT"/>
        </w:rPr>
        <w:t xml:space="preserve"> si pasojë</w:t>
      </w:r>
      <w:r w:rsidRPr="00F66BB5">
        <w:rPr>
          <w:lang w:val="it-IT"/>
        </w:rPr>
        <w:t xml:space="preserve"> e mangësive, pasakt</w:t>
      </w:r>
      <w:r>
        <w:rPr>
          <w:lang w:val="it-IT"/>
        </w:rPr>
        <w:t>ë</w:t>
      </w:r>
      <w:r w:rsidRPr="00F66BB5">
        <w:rPr>
          <w:lang w:val="it-IT"/>
        </w:rPr>
        <w:t xml:space="preserve">sive, </w:t>
      </w:r>
      <w:r>
        <w:rPr>
          <w:lang w:val="it-IT"/>
        </w:rPr>
        <w:t>mungesës së harmonizim</w:t>
      </w:r>
      <w:r w:rsidRPr="00F66BB5">
        <w:rPr>
          <w:lang w:val="it-IT"/>
        </w:rPr>
        <w:t>it e mosp</w:t>
      </w:r>
      <w:r>
        <w:rPr>
          <w:lang w:val="it-IT"/>
        </w:rPr>
        <w:t>ë</w:t>
      </w:r>
      <w:r w:rsidRPr="00F66BB5">
        <w:rPr>
          <w:lang w:val="it-IT"/>
        </w:rPr>
        <w:t>rputhjes, relacioni i rekomandon Kryeministrit nevoj</w:t>
      </w:r>
      <w:r>
        <w:rPr>
          <w:lang w:val="it-IT"/>
        </w:rPr>
        <w:t>ën</w:t>
      </w:r>
      <w:r w:rsidRPr="00F66BB5">
        <w:rPr>
          <w:lang w:val="it-IT"/>
        </w:rPr>
        <w:t xml:space="preserve"> p</w:t>
      </w:r>
      <w:r>
        <w:rPr>
          <w:lang w:val="it-IT"/>
        </w:rPr>
        <w:t>ë</w:t>
      </w:r>
      <w:r w:rsidRPr="00F66BB5">
        <w:rPr>
          <w:lang w:val="it-IT"/>
        </w:rPr>
        <w:t>r ndryshime s</w:t>
      </w:r>
      <w:r>
        <w:rPr>
          <w:lang w:val="it-IT"/>
        </w:rPr>
        <w:t>ë bashku me sugjerim</w:t>
      </w:r>
      <w:r w:rsidRPr="00F66BB5">
        <w:rPr>
          <w:lang w:val="it-IT"/>
        </w:rPr>
        <w:t>et p</w:t>
      </w:r>
      <w:r>
        <w:rPr>
          <w:lang w:val="it-IT"/>
        </w:rPr>
        <w:t>ër ndryshime në</w:t>
      </w:r>
      <w:r w:rsidRPr="00F66BB5">
        <w:rPr>
          <w:lang w:val="it-IT"/>
        </w:rPr>
        <w:t xml:space="preserve"> aktet p</w:t>
      </w:r>
      <w:r>
        <w:rPr>
          <w:lang w:val="it-IT"/>
        </w:rPr>
        <w:t>ë</w:t>
      </w:r>
      <w:r w:rsidRPr="00F66BB5">
        <w:rPr>
          <w:lang w:val="it-IT"/>
        </w:rPr>
        <w:t>rkat</w:t>
      </w:r>
      <w:r>
        <w:rPr>
          <w:lang w:val="it-IT"/>
        </w:rPr>
        <w:t>ë</w:t>
      </w:r>
      <w:r w:rsidRPr="00F66BB5">
        <w:rPr>
          <w:lang w:val="it-IT"/>
        </w:rPr>
        <w:t>se.</w:t>
      </w:r>
    </w:p>
    <w:p w:rsidR="005528BB" w:rsidRPr="00DC2C56" w:rsidRDefault="005528BB" w:rsidP="005528BB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28BB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6447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A826B2-559B-45CC-A24B-15A82188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528B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2057</Words>
  <Characters>11730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2019-03-16T13:29:00Z</dcterms:created>
  <dcterms:modified xsi:type="dcterms:W3CDTF">2019-03-16T13:29:00Z</dcterms:modified>
</cp:coreProperties>
</file>