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637" w:rsidRPr="00A94E22" w:rsidRDefault="00990637" w:rsidP="00990637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A94E22">
        <w:rPr>
          <w:rFonts w:ascii="Garamond" w:hAnsi="Garamond"/>
          <w:sz w:val="24"/>
          <w:szCs w:val="24"/>
        </w:rPr>
        <w:t>VENDIM</w:t>
      </w:r>
      <w:proofErr w:type="spellEnd"/>
    </w:p>
    <w:p w:rsidR="00990637" w:rsidRPr="00A94E22" w:rsidRDefault="00990637" w:rsidP="00990637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A94E22">
        <w:rPr>
          <w:rFonts w:ascii="Garamond" w:hAnsi="Garamond"/>
          <w:sz w:val="24"/>
          <w:szCs w:val="24"/>
        </w:rPr>
        <w:t>Nr</w:t>
      </w:r>
      <w:proofErr w:type="spellEnd"/>
      <w:r w:rsidRPr="00A94E22">
        <w:rPr>
          <w:rFonts w:ascii="Garamond" w:hAnsi="Garamond"/>
          <w:sz w:val="24"/>
          <w:szCs w:val="24"/>
        </w:rPr>
        <w:t>.</w:t>
      </w:r>
      <w:r w:rsidR="00A94E22" w:rsidRPr="00A94E22">
        <w:rPr>
          <w:rFonts w:ascii="Garamond" w:hAnsi="Garamond"/>
          <w:sz w:val="24"/>
          <w:szCs w:val="24"/>
        </w:rPr>
        <w:t xml:space="preserve"> </w:t>
      </w:r>
      <w:r w:rsidRPr="00A94E22">
        <w:rPr>
          <w:rFonts w:ascii="Garamond" w:hAnsi="Garamond"/>
          <w:sz w:val="24"/>
          <w:szCs w:val="24"/>
        </w:rPr>
        <w:t xml:space="preserve">197, </w:t>
      </w:r>
      <w:proofErr w:type="spellStart"/>
      <w:r w:rsidRPr="00A94E22">
        <w:rPr>
          <w:rFonts w:ascii="Garamond" w:hAnsi="Garamond"/>
          <w:sz w:val="24"/>
          <w:szCs w:val="24"/>
        </w:rPr>
        <w:t>datë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5.4.2006</w:t>
      </w:r>
    </w:p>
    <w:p w:rsidR="00990637" w:rsidRPr="00A94E22" w:rsidRDefault="00990637" w:rsidP="00990637">
      <w:pPr>
        <w:pStyle w:val="Paragrafi"/>
        <w:rPr>
          <w:rFonts w:ascii="Garamond" w:hAnsi="Garamond"/>
          <w:sz w:val="24"/>
          <w:szCs w:val="24"/>
        </w:rPr>
      </w:pPr>
    </w:p>
    <w:p w:rsidR="00A94E22" w:rsidRPr="00A94E22" w:rsidRDefault="00A94E22" w:rsidP="00A94E22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94E22">
        <w:rPr>
          <w:rFonts w:ascii="Garamond" w:hAnsi="Garamond"/>
          <w:b/>
          <w:i/>
          <w:caps/>
          <w:sz w:val="24"/>
          <w:szCs w:val="24"/>
          <w:lang w:val="sq-AL"/>
        </w:rPr>
        <w:t xml:space="preserve">Për hapjen e Ambasadës së Republikës së Shqipërisë në Republikën e Malit të Zi </w:t>
      </w:r>
    </w:p>
    <w:p w:rsidR="00990637" w:rsidRPr="00A94E22" w:rsidRDefault="00A94E22" w:rsidP="00A94E22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94E22">
        <w:rPr>
          <w:rFonts w:ascii="Garamond" w:hAnsi="Garamond"/>
          <w:i/>
          <w:sz w:val="24"/>
          <w:szCs w:val="24"/>
        </w:rPr>
        <w:t>(</w:t>
      </w:r>
      <w:proofErr w:type="spellStart"/>
      <w:r w:rsidRPr="00A94E22">
        <w:rPr>
          <w:rFonts w:ascii="Garamond" w:hAnsi="Garamond"/>
          <w:i/>
          <w:sz w:val="24"/>
          <w:szCs w:val="24"/>
        </w:rPr>
        <w:t>Ndryshuar</w:t>
      </w:r>
      <w:proofErr w:type="spellEnd"/>
      <w:r w:rsidRPr="00A94E2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94E22">
        <w:rPr>
          <w:rFonts w:ascii="Garamond" w:hAnsi="Garamond"/>
          <w:i/>
          <w:sz w:val="24"/>
          <w:szCs w:val="24"/>
        </w:rPr>
        <w:t>VKM</w:t>
      </w:r>
      <w:proofErr w:type="spellEnd"/>
      <w:r w:rsidRPr="00A94E2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i/>
          <w:sz w:val="24"/>
          <w:szCs w:val="24"/>
        </w:rPr>
        <w:t>nr</w:t>
      </w:r>
      <w:proofErr w:type="spellEnd"/>
      <w:r w:rsidRPr="00A94E22">
        <w:rPr>
          <w:rFonts w:ascii="Garamond" w:hAnsi="Garamond"/>
          <w:i/>
          <w:sz w:val="24"/>
          <w:szCs w:val="24"/>
        </w:rPr>
        <w:t xml:space="preserve">. 767, </w:t>
      </w:r>
      <w:proofErr w:type="spellStart"/>
      <w:r w:rsidRPr="00A94E22">
        <w:rPr>
          <w:rFonts w:ascii="Garamond" w:hAnsi="Garamond"/>
          <w:i/>
          <w:sz w:val="24"/>
          <w:szCs w:val="24"/>
        </w:rPr>
        <w:t>datë</w:t>
      </w:r>
      <w:proofErr w:type="spellEnd"/>
      <w:r w:rsidRPr="00A94E22">
        <w:rPr>
          <w:rFonts w:ascii="Garamond" w:hAnsi="Garamond"/>
          <w:i/>
          <w:sz w:val="24"/>
          <w:szCs w:val="24"/>
        </w:rPr>
        <w:t xml:space="preserve"> 16.11.2006)</w:t>
      </w:r>
    </w:p>
    <w:p w:rsidR="00A94E22" w:rsidRDefault="00A94E22" w:rsidP="00A94E22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94E22">
        <w:rPr>
          <w:rFonts w:ascii="Garamond" w:hAnsi="Garamond"/>
          <w:i/>
          <w:sz w:val="24"/>
          <w:szCs w:val="24"/>
        </w:rPr>
        <w:t>(</w:t>
      </w:r>
      <w:proofErr w:type="spellStart"/>
      <w:r w:rsidRPr="00A94E22">
        <w:rPr>
          <w:rFonts w:ascii="Garamond" w:hAnsi="Garamond"/>
          <w:i/>
          <w:sz w:val="24"/>
          <w:szCs w:val="24"/>
        </w:rPr>
        <w:t>i</w:t>
      </w:r>
      <w:proofErr w:type="spellEnd"/>
      <w:r w:rsidRPr="00A94E2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94E22">
        <w:rPr>
          <w:rFonts w:ascii="Garamond" w:hAnsi="Garamond"/>
          <w:i/>
          <w:sz w:val="24"/>
          <w:szCs w:val="24"/>
        </w:rPr>
        <w:t>)</w:t>
      </w:r>
    </w:p>
    <w:p w:rsidR="00A94E22" w:rsidRPr="00A94E22" w:rsidRDefault="00A94E22" w:rsidP="00A94E22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990637" w:rsidRPr="00A94E22" w:rsidRDefault="00990637" w:rsidP="00990637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A94E22">
        <w:rPr>
          <w:rFonts w:ascii="Garamond" w:hAnsi="Garamond"/>
          <w:sz w:val="24"/>
          <w:szCs w:val="24"/>
        </w:rPr>
        <w:t>Në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mbështetje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nenit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100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Kushtetutës</w:t>
      </w:r>
      <w:proofErr w:type="spellEnd"/>
      <w:r w:rsidRPr="00A94E22">
        <w:rPr>
          <w:rFonts w:ascii="Garamond" w:hAnsi="Garamond"/>
          <w:sz w:val="24"/>
          <w:szCs w:val="24"/>
        </w:rPr>
        <w:t xml:space="preserve">,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pikës</w:t>
      </w:r>
      <w:proofErr w:type="spellEnd"/>
      <w:r w:rsidRPr="00A94E22">
        <w:rPr>
          <w:rFonts w:ascii="Garamond" w:hAnsi="Garamond"/>
          <w:sz w:val="24"/>
          <w:szCs w:val="24"/>
        </w:rPr>
        <w:t xml:space="preserve"> 1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nenit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15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ligjit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nr</w:t>
      </w:r>
      <w:proofErr w:type="spellEnd"/>
      <w:r w:rsidRPr="00A94E22">
        <w:rPr>
          <w:rFonts w:ascii="Garamond" w:hAnsi="Garamond"/>
          <w:sz w:val="24"/>
          <w:szCs w:val="24"/>
        </w:rPr>
        <w:t>.</w:t>
      </w:r>
      <w:r w:rsidR="00A94E22">
        <w:rPr>
          <w:rFonts w:ascii="Garamond" w:hAnsi="Garamond"/>
          <w:sz w:val="24"/>
          <w:szCs w:val="24"/>
        </w:rPr>
        <w:t xml:space="preserve"> </w:t>
      </w:r>
      <w:r w:rsidRPr="00A94E22">
        <w:rPr>
          <w:rFonts w:ascii="Garamond" w:hAnsi="Garamond"/>
          <w:sz w:val="24"/>
          <w:szCs w:val="24"/>
        </w:rPr>
        <w:t xml:space="preserve">9095, </w:t>
      </w:r>
      <w:proofErr w:type="spellStart"/>
      <w:r w:rsidRPr="00A94E22">
        <w:rPr>
          <w:rFonts w:ascii="Garamond" w:hAnsi="Garamond"/>
          <w:sz w:val="24"/>
          <w:szCs w:val="24"/>
        </w:rPr>
        <w:t>datë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3.7.2003 “</w:t>
      </w:r>
      <w:proofErr w:type="spellStart"/>
      <w:r w:rsidRPr="00A94E22">
        <w:rPr>
          <w:rFonts w:ascii="Garamond" w:hAnsi="Garamond"/>
          <w:sz w:val="24"/>
          <w:szCs w:val="24"/>
        </w:rPr>
        <w:t>Për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shërbimin</w:t>
      </w:r>
      <w:proofErr w:type="spellEnd"/>
      <w:r w:rsidRPr="00A94E22">
        <w:rPr>
          <w:rFonts w:ascii="Garamond" w:hAnsi="Garamond"/>
          <w:sz w:val="24"/>
          <w:szCs w:val="24"/>
        </w:rPr>
        <w:t xml:space="preserve"> e </w:t>
      </w:r>
      <w:proofErr w:type="spellStart"/>
      <w:r w:rsidRPr="00A94E22">
        <w:rPr>
          <w:rFonts w:ascii="Garamond" w:hAnsi="Garamond"/>
          <w:sz w:val="24"/>
          <w:szCs w:val="24"/>
        </w:rPr>
        <w:t>jashtëm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Republikës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së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Shqipërisë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neneve</w:t>
      </w:r>
      <w:proofErr w:type="spellEnd"/>
      <w:r w:rsidRPr="00A94E22">
        <w:rPr>
          <w:rFonts w:ascii="Garamond" w:hAnsi="Garamond"/>
          <w:sz w:val="24"/>
          <w:szCs w:val="24"/>
        </w:rPr>
        <w:t xml:space="preserve"> 21 e 27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ligjit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nr</w:t>
      </w:r>
      <w:proofErr w:type="spellEnd"/>
      <w:r w:rsidRPr="00A94E22">
        <w:rPr>
          <w:rFonts w:ascii="Garamond" w:hAnsi="Garamond"/>
          <w:sz w:val="24"/>
          <w:szCs w:val="24"/>
        </w:rPr>
        <w:t>.</w:t>
      </w:r>
      <w:r w:rsidR="00A94E22">
        <w:rPr>
          <w:rFonts w:ascii="Garamond" w:hAnsi="Garamond"/>
          <w:sz w:val="24"/>
          <w:szCs w:val="24"/>
        </w:rPr>
        <w:t xml:space="preserve"> </w:t>
      </w:r>
      <w:r w:rsidRPr="00A94E22">
        <w:rPr>
          <w:rFonts w:ascii="Garamond" w:hAnsi="Garamond"/>
          <w:sz w:val="24"/>
          <w:szCs w:val="24"/>
        </w:rPr>
        <w:t xml:space="preserve">8379, </w:t>
      </w:r>
      <w:proofErr w:type="spellStart"/>
      <w:r w:rsidRPr="00A94E22">
        <w:rPr>
          <w:rFonts w:ascii="Garamond" w:hAnsi="Garamond"/>
          <w:sz w:val="24"/>
          <w:szCs w:val="24"/>
        </w:rPr>
        <w:t>datë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29.7.1998 “</w:t>
      </w:r>
      <w:proofErr w:type="spellStart"/>
      <w:r w:rsidRPr="00A94E22">
        <w:rPr>
          <w:rFonts w:ascii="Garamond" w:hAnsi="Garamond"/>
          <w:sz w:val="24"/>
          <w:szCs w:val="24"/>
        </w:rPr>
        <w:t>Për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hartimin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dhe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zbatimin</w:t>
      </w:r>
      <w:proofErr w:type="spellEnd"/>
      <w:r w:rsidRPr="00A94E22">
        <w:rPr>
          <w:rFonts w:ascii="Garamond" w:hAnsi="Garamond"/>
          <w:sz w:val="24"/>
          <w:szCs w:val="24"/>
        </w:rPr>
        <w:t xml:space="preserve"> e </w:t>
      </w:r>
      <w:proofErr w:type="spellStart"/>
      <w:r w:rsidRPr="00A94E22">
        <w:rPr>
          <w:rFonts w:ascii="Garamond" w:hAnsi="Garamond"/>
          <w:sz w:val="24"/>
          <w:szCs w:val="24"/>
        </w:rPr>
        <w:t>Buxhetit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Shtetit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Republikës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së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Shqipërisë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” </w:t>
      </w:r>
      <w:proofErr w:type="spellStart"/>
      <w:r w:rsidRPr="00A94E22">
        <w:rPr>
          <w:rFonts w:ascii="Garamond" w:hAnsi="Garamond"/>
          <w:sz w:val="24"/>
          <w:szCs w:val="24"/>
        </w:rPr>
        <w:t>dhe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nenit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12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ligjit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nr</w:t>
      </w:r>
      <w:proofErr w:type="spellEnd"/>
      <w:r w:rsidRPr="00A94E22">
        <w:rPr>
          <w:rFonts w:ascii="Garamond" w:hAnsi="Garamond"/>
          <w:sz w:val="24"/>
          <w:szCs w:val="24"/>
        </w:rPr>
        <w:t>.</w:t>
      </w:r>
      <w:r w:rsidR="00A94E22">
        <w:rPr>
          <w:rFonts w:ascii="Garamond" w:hAnsi="Garamond"/>
          <w:sz w:val="24"/>
          <w:szCs w:val="24"/>
        </w:rPr>
        <w:t xml:space="preserve"> </w:t>
      </w:r>
      <w:r w:rsidRPr="00A94E22">
        <w:rPr>
          <w:rFonts w:ascii="Garamond" w:hAnsi="Garamond"/>
          <w:sz w:val="24"/>
          <w:szCs w:val="24"/>
        </w:rPr>
        <w:t xml:space="preserve">9464, </w:t>
      </w:r>
      <w:proofErr w:type="spellStart"/>
      <w:r w:rsidRPr="00A94E22">
        <w:rPr>
          <w:rFonts w:ascii="Garamond" w:hAnsi="Garamond"/>
          <w:sz w:val="24"/>
          <w:szCs w:val="24"/>
        </w:rPr>
        <w:t>datë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28.12.2005 “</w:t>
      </w:r>
      <w:proofErr w:type="spellStart"/>
      <w:r w:rsidRPr="00A94E22">
        <w:rPr>
          <w:rFonts w:ascii="Garamond" w:hAnsi="Garamond"/>
          <w:sz w:val="24"/>
          <w:szCs w:val="24"/>
        </w:rPr>
        <w:t>Për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Buxhetin</w:t>
      </w:r>
      <w:proofErr w:type="spellEnd"/>
      <w:r w:rsidRPr="00A94E22">
        <w:rPr>
          <w:rFonts w:ascii="Garamond" w:hAnsi="Garamond"/>
          <w:sz w:val="24"/>
          <w:szCs w:val="24"/>
        </w:rPr>
        <w:t xml:space="preserve"> e </w:t>
      </w:r>
      <w:proofErr w:type="spellStart"/>
      <w:r w:rsidRPr="00A94E22">
        <w:rPr>
          <w:rFonts w:ascii="Garamond" w:hAnsi="Garamond"/>
          <w:sz w:val="24"/>
          <w:szCs w:val="24"/>
        </w:rPr>
        <w:t>Shtetit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vitit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2006” me </w:t>
      </w:r>
      <w:proofErr w:type="spellStart"/>
      <w:r w:rsidRPr="00A94E22">
        <w:rPr>
          <w:rFonts w:ascii="Garamond" w:hAnsi="Garamond"/>
          <w:sz w:val="24"/>
          <w:szCs w:val="24"/>
        </w:rPr>
        <w:t>propozimin</w:t>
      </w:r>
      <w:proofErr w:type="spellEnd"/>
      <w:r w:rsidRPr="00A94E22">
        <w:rPr>
          <w:rFonts w:ascii="Garamond" w:hAnsi="Garamond"/>
          <w:sz w:val="24"/>
          <w:szCs w:val="24"/>
        </w:rPr>
        <w:t xml:space="preserve"> e </w:t>
      </w:r>
      <w:proofErr w:type="spellStart"/>
      <w:r w:rsidRPr="00A94E22">
        <w:rPr>
          <w:rFonts w:ascii="Garamond" w:hAnsi="Garamond"/>
          <w:sz w:val="24"/>
          <w:szCs w:val="24"/>
        </w:rPr>
        <w:t>Ministrit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Punëve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Jashtme</w:t>
      </w:r>
      <w:proofErr w:type="spellEnd"/>
      <w:r w:rsidRPr="00A94E22">
        <w:rPr>
          <w:rFonts w:ascii="Garamond" w:hAnsi="Garamond"/>
          <w:sz w:val="24"/>
          <w:szCs w:val="24"/>
        </w:rPr>
        <w:t xml:space="preserve">, </w:t>
      </w:r>
      <w:proofErr w:type="spellStart"/>
      <w:r w:rsidRPr="00A94E22">
        <w:rPr>
          <w:rFonts w:ascii="Garamond" w:hAnsi="Garamond"/>
          <w:sz w:val="24"/>
          <w:szCs w:val="24"/>
        </w:rPr>
        <w:t>Këshilli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i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Ministrave</w:t>
      </w:r>
      <w:proofErr w:type="spellEnd"/>
    </w:p>
    <w:p w:rsidR="00990637" w:rsidRPr="00A94E22" w:rsidRDefault="00990637" w:rsidP="00990637">
      <w:pPr>
        <w:pStyle w:val="Paragrafi"/>
        <w:rPr>
          <w:rFonts w:ascii="Garamond" w:hAnsi="Garamond"/>
          <w:sz w:val="24"/>
          <w:szCs w:val="24"/>
        </w:rPr>
      </w:pPr>
    </w:p>
    <w:p w:rsidR="00990637" w:rsidRPr="00A94E22" w:rsidRDefault="00990637" w:rsidP="00990637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A94E22">
        <w:rPr>
          <w:rFonts w:ascii="Garamond" w:hAnsi="Garamond"/>
          <w:sz w:val="24"/>
          <w:szCs w:val="24"/>
        </w:rPr>
        <w:t>VENDOSI</w:t>
      </w:r>
      <w:proofErr w:type="spellEnd"/>
      <w:r w:rsidRPr="00A94E22">
        <w:rPr>
          <w:rFonts w:ascii="Garamond" w:hAnsi="Garamond"/>
          <w:sz w:val="24"/>
          <w:szCs w:val="24"/>
        </w:rPr>
        <w:t>:</w:t>
      </w:r>
    </w:p>
    <w:p w:rsidR="00990637" w:rsidRPr="00A94E22" w:rsidRDefault="00990637" w:rsidP="00990637">
      <w:pPr>
        <w:pStyle w:val="Paragrafi"/>
        <w:rPr>
          <w:rFonts w:ascii="Garamond" w:hAnsi="Garamond"/>
          <w:sz w:val="24"/>
          <w:szCs w:val="24"/>
        </w:rPr>
      </w:pPr>
    </w:p>
    <w:p w:rsidR="00A94E22" w:rsidRPr="00A94E22" w:rsidRDefault="00990637" w:rsidP="00990637">
      <w:pPr>
        <w:pStyle w:val="Paragrafi"/>
        <w:rPr>
          <w:rFonts w:ascii="Garamond" w:hAnsi="Garamond"/>
          <w:i/>
          <w:sz w:val="24"/>
          <w:szCs w:val="24"/>
        </w:rPr>
      </w:pPr>
      <w:r w:rsidRPr="00A94E22">
        <w:rPr>
          <w:rFonts w:ascii="Garamond" w:hAnsi="Garamond"/>
          <w:sz w:val="24"/>
          <w:szCs w:val="24"/>
        </w:rPr>
        <w:t>1</w:t>
      </w:r>
      <w:r w:rsidRPr="00A94E22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A94E22" w:rsidRPr="00A94E22">
        <w:rPr>
          <w:rFonts w:ascii="Garamond" w:hAnsi="Garamond"/>
          <w:i/>
          <w:sz w:val="24"/>
          <w:szCs w:val="24"/>
        </w:rPr>
        <w:t>Hapjen</w:t>
      </w:r>
      <w:proofErr w:type="spellEnd"/>
      <w:r w:rsidR="00A94E22" w:rsidRPr="00A94E2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94E22" w:rsidRPr="00A94E22">
        <w:rPr>
          <w:rFonts w:ascii="Garamond" w:hAnsi="Garamond"/>
          <w:i/>
          <w:sz w:val="24"/>
          <w:szCs w:val="24"/>
        </w:rPr>
        <w:t>Ambasadës</w:t>
      </w:r>
      <w:proofErr w:type="spellEnd"/>
      <w:r w:rsidR="00A94E22" w:rsidRPr="00A94E2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94E22" w:rsidRPr="00A94E22">
        <w:rPr>
          <w:rFonts w:ascii="Garamond" w:hAnsi="Garamond"/>
          <w:i/>
          <w:sz w:val="24"/>
          <w:szCs w:val="24"/>
        </w:rPr>
        <w:t>së</w:t>
      </w:r>
      <w:proofErr w:type="spellEnd"/>
      <w:r w:rsidR="00A94E22" w:rsidRPr="00A94E2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94E22" w:rsidRPr="00A94E22">
        <w:rPr>
          <w:rFonts w:ascii="Garamond" w:hAnsi="Garamond"/>
          <w:i/>
          <w:sz w:val="24"/>
          <w:szCs w:val="24"/>
        </w:rPr>
        <w:t>Republikës</w:t>
      </w:r>
      <w:proofErr w:type="spellEnd"/>
      <w:r w:rsidR="00A94E22" w:rsidRPr="00A94E2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94E22" w:rsidRPr="00A94E22">
        <w:rPr>
          <w:rFonts w:ascii="Garamond" w:hAnsi="Garamond"/>
          <w:i/>
          <w:sz w:val="24"/>
          <w:szCs w:val="24"/>
        </w:rPr>
        <w:t>së</w:t>
      </w:r>
      <w:proofErr w:type="spellEnd"/>
      <w:r w:rsidR="00A94E22" w:rsidRPr="00A94E2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94E22" w:rsidRPr="00A94E22">
        <w:rPr>
          <w:rFonts w:ascii="Garamond" w:hAnsi="Garamond"/>
          <w:i/>
          <w:sz w:val="24"/>
          <w:szCs w:val="24"/>
        </w:rPr>
        <w:t>Shqipërisë</w:t>
      </w:r>
      <w:proofErr w:type="spellEnd"/>
      <w:r w:rsidR="00A94E22" w:rsidRPr="00A94E2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94E22" w:rsidRPr="00A94E22">
        <w:rPr>
          <w:rFonts w:ascii="Garamond" w:hAnsi="Garamond"/>
          <w:i/>
          <w:sz w:val="24"/>
          <w:szCs w:val="24"/>
        </w:rPr>
        <w:t>në</w:t>
      </w:r>
      <w:proofErr w:type="spellEnd"/>
      <w:r w:rsidR="00A94E22" w:rsidRPr="00A94E2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94E22" w:rsidRPr="00A94E22">
        <w:rPr>
          <w:rFonts w:ascii="Garamond" w:hAnsi="Garamond"/>
          <w:i/>
          <w:sz w:val="24"/>
          <w:szCs w:val="24"/>
        </w:rPr>
        <w:t>Republikën</w:t>
      </w:r>
      <w:proofErr w:type="spellEnd"/>
      <w:r w:rsidR="00A94E22" w:rsidRPr="00A94E2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94E22" w:rsidRPr="00A94E22">
        <w:rPr>
          <w:rFonts w:ascii="Garamond" w:hAnsi="Garamond"/>
          <w:i/>
          <w:sz w:val="24"/>
          <w:szCs w:val="24"/>
        </w:rPr>
        <w:t>Malit</w:t>
      </w:r>
      <w:proofErr w:type="spellEnd"/>
      <w:r w:rsidR="00A94E22" w:rsidRPr="00A94E2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94E22" w:rsidRPr="00A94E22">
        <w:rPr>
          <w:rFonts w:ascii="Garamond" w:hAnsi="Garamond"/>
          <w:i/>
          <w:sz w:val="24"/>
          <w:szCs w:val="24"/>
        </w:rPr>
        <w:t>të</w:t>
      </w:r>
      <w:proofErr w:type="spellEnd"/>
      <w:r w:rsidR="00A94E22" w:rsidRPr="00A94E2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94E22" w:rsidRPr="00A94E22">
        <w:rPr>
          <w:rFonts w:ascii="Garamond" w:hAnsi="Garamond"/>
          <w:i/>
          <w:sz w:val="24"/>
          <w:szCs w:val="24"/>
        </w:rPr>
        <w:t>Zi</w:t>
      </w:r>
      <w:proofErr w:type="spellEnd"/>
      <w:r w:rsidR="00A94E22" w:rsidRPr="00A94E22">
        <w:rPr>
          <w:rFonts w:ascii="Garamond" w:hAnsi="Garamond"/>
          <w:i/>
          <w:sz w:val="24"/>
          <w:szCs w:val="24"/>
        </w:rPr>
        <w:t>.</w:t>
      </w:r>
    </w:p>
    <w:p w:rsidR="00990637" w:rsidRPr="00A94E22" w:rsidRDefault="00990637" w:rsidP="00990637">
      <w:pPr>
        <w:pStyle w:val="Paragrafi"/>
        <w:rPr>
          <w:rFonts w:ascii="Garamond" w:hAnsi="Garamond"/>
          <w:sz w:val="24"/>
          <w:szCs w:val="24"/>
        </w:rPr>
      </w:pPr>
      <w:r w:rsidRPr="00A94E22">
        <w:rPr>
          <w:rFonts w:ascii="Garamond" w:hAnsi="Garamond"/>
          <w:sz w:val="24"/>
          <w:szCs w:val="24"/>
        </w:rPr>
        <w:t xml:space="preserve">2. </w:t>
      </w:r>
      <w:proofErr w:type="spellStart"/>
      <w:r w:rsidRPr="00A94E22">
        <w:rPr>
          <w:rFonts w:ascii="Garamond" w:hAnsi="Garamond"/>
          <w:sz w:val="24"/>
          <w:szCs w:val="24"/>
        </w:rPr>
        <w:t>Ministrisë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së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Punëve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Jashtme</w:t>
      </w:r>
      <w:proofErr w:type="spellEnd"/>
      <w:r w:rsidRPr="00A94E22">
        <w:rPr>
          <w:rFonts w:ascii="Garamond" w:hAnsi="Garamond"/>
          <w:sz w:val="24"/>
          <w:szCs w:val="24"/>
        </w:rPr>
        <w:t xml:space="preserve">, </w:t>
      </w:r>
      <w:proofErr w:type="spellStart"/>
      <w:r w:rsidRPr="00A94E22">
        <w:rPr>
          <w:rFonts w:ascii="Garamond" w:hAnsi="Garamond"/>
          <w:sz w:val="24"/>
          <w:szCs w:val="24"/>
        </w:rPr>
        <w:t>në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buxhetin</w:t>
      </w:r>
      <w:proofErr w:type="spellEnd"/>
      <w:r w:rsidRPr="00A94E22">
        <w:rPr>
          <w:rFonts w:ascii="Garamond" w:hAnsi="Garamond"/>
          <w:sz w:val="24"/>
          <w:szCs w:val="24"/>
        </w:rPr>
        <w:t xml:space="preserve"> e </w:t>
      </w:r>
      <w:proofErr w:type="spellStart"/>
      <w:r w:rsidRPr="00A94E22">
        <w:rPr>
          <w:rFonts w:ascii="Garamond" w:hAnsi="Garamond"/>
          <w:sz w:val="24"/>
          <w:szCs w:val="24"/>
        </w:rPr>
        <w:t>vitit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2006, </w:t>
      </w:r>
      <w:proofErr w:type="spellStart"/>
      <w:r w:rsidRPr="00A94E22">
        <w:rPr>
          <w:rFonts w:ascii="Garamond" w:hAnsi="Garamond"/>
          <w:sz w:val="24"/>
          <w:szCs w:val="24"/>
        </w:rPr>
        <w:t>t’i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shtohet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fondi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prej</w:t>
      </w:r>
      <w:proofErr w:type="spellEnd"/>
      <w:r w:rsidRPr="00A94E22">
        <w:rPr>
          <w:rFonts w:ascii="Garamond" w:hAnsi="Garamond"/>
          <w:sz w:val="24"/>
          <w:szCs w:val="24"/>
        </w:rPr>
        <w:t xml:space="preserve"> 17 966 000 (</w:t>
      </w:r>
      <w:proofErr w:type="spellStart"/>
      <w:r w:rsidRPr="00A94E22">
        <w:rPr>
          <w:rFonts w:ascii="Garamond" w:hAnsi="Garamond"/>
          <w:sz w:val="24"/>
          <w:szCs w:val="24"/>
        </w:rPr>
        <w:t>shtatëmbëdhjetë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milionë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e </w:t>
      </w:r>
      <w:proofErr w:type="spellStart"/>
      <w:r w:rsidRPr="00A94E22">
        <w:rPr>
          <w:rFonts w:ascii="Garamond" w:hAnsi="Garamond"/>
          <w:sz w:val="24"/>
          <w:szCs w:val="24"/>
        </w:rPr>
        <w:t>nëntëqind</w:t>
      </w:r>
      <w:proofErr w:type="spellEnd"/>
      <w:r w:rsidRPr="00A94E22">
        <w:rPr>
          <w:rFonts w:ascii="Garamond" w:hAnsi="Garamond"/>
          <w:sz w:val="24"/>
          <w:szCs w:val="24"/>
        </w:rPr>
        <w:t xml:space="preserve"> e </w:t>
      </w:r>
      <w:proofErr w:type="spellStart"/>
      <w:r w:rsidRPr="00A94E22">
        <w:rPr>
          <w:rFonts w:ascii="Garamond" w:hAnsi="Garamond"/>
          <w:sz w:val="24"/>
          <w:szCs w:val="24"/>
        </w:rPr>
        <w:t>gjashtëdhjetë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e </w:t>
      </w:r>
      <w:proofErr w:type="spellStart"/>
      <w:r w:rsidRPr="00A94E22">
        <w:rPr>
          <w:rFonts w:ascii="Garamond" w:hAnsi="Garamond"/>
          <w:sz w:val="24"/>
          <w:szCs w:val="24"/>
        </w:rPr>
        <w:t>gjashtë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mijë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) </w:t>
      </w:r>
      <w:proofErr w:type="spellStart"/>
      <w:r w:rsidRPr="00A94E22">
        <w:rPr>
          <w:rFonts w:ascii="Garamond" w:hAnsi="Garamond"/>
          <w:sz w:val="24"/>
          <w:szCs w:val="24"/>
        </w:rPr>
        <w:t>lekësh</w:t>
      </w:r>
      <w:proofErr w:type="spellEnd"/>
      <w:r w:rsidRPr="00A94E22">
        <w:rPr>
          <w:rFonts w:ascii="Garamond" w:hAnsi="Garamond"/>
          <w:sz w:val="24"/>
          <w:szCs w:val="24"/>
        </w:rPr>
        <w:t>.</w:t>
      </w:r>
    </w:p>
    <w:p w:rsidR="00990637" w:rsidRPr="00A94E22" w:rsidRDefault="00990637" w:rsidP="00990637">
      <w:pPr>
        <w:pStyle w:val="Paragrafi"/>
        <w:rPr>
          <w:rFonts w:ascii="Garamond" w:hAnsi="Garamond"/>
          <w:sz w:val="24"/>
          <w:szCs w:val="24"/>
        </w:rPr>
      </w:pPr>
      <w:r w:rsidRPr="00A94E22">
        <w:rPr>
          <w:rFonts w:ascii="Garamond" w:hAnsi="Garamond"/>
          <w:sz w:val="24"/>
          <w:szCs w:val="24"/>
        </w:rPr>
        <w:t xml:space="preserve">3. </w:t>
      </w:r>
      <w:proofErr w:type="spellStart"/>
      <w:r w:rsidRPr="00A94E22">
        <w:rPr>
          <w:rFonts w:ascii="Garamond" w:hAnsi="Garamond"/>
          <w:sz w:val="24"/>
          <w:szCs w:val="24"/>
        </w:rPr>
        <w:t>Ky</w:t>
      </w:r>
      <w:proofErr w:type="spellEnd"/>
      <w:r w:rsidRPr="00A94E22">
        <w:rPr>
          <w:rFonts w:ascii="Garamond" w:hAnsi="Garamond"/>
          <w:sz w:val="24"/>
          <w:szCs w:val="24"/>
        </w:rPr>
        <w:t xml:space="preserve"> fond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përballohet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nga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fondi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rezervë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i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Këshillit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Ministrave</w:t>
      </w:r>
      <w:proofErr w:type="spellEnd"/>
      <w:r w:rsidRPr="00A94E22">
        <w:rPr>
          <w:rFonts w:ascii="Garamond" w:hAnsi="Garamond"/>
          <w:sz w:val="24"/>
          <w:szCs w:val="24"/>
        </w:rPr>
        <w:t>.</w:t>
      </w:r>
    </w:p>
    <w:p w:rsidR="00990637" w:rsidRPr="00A94E22" w:rsidRDefault="00990637" w:rsidP="00990637">
      <w:pPr>
        <w:pStyle w:val="Paragrafi"/>
        <w:rPr>
          <w:rFonts w:ascii="Garamond" w:hAnsi="Garamond"/>
          <w:sz w:val="24"/>
          <w:szCs w:val="24"/>
        </w:rPr>
      </w:pPr>
      <w:r w:rsidRPr="00A94E22">
        <w:rPr>
          <w:rFonts w:ascii="Garamond" w:hAnsi="Garamond"/>
          <w:sz w:val="24"/>
          <w:szCs w:val="24"/>
        </w:rPr>
        <w:t xml:space="preserve">4. </w:t>
      </w:r>
      <w:proofErr w:type="spellStart"/>
      <w:r w:rsidRPr="00A94E22">
        <w:rPr>
          <w:rFonts w:ascii="Garamond" w:hAnsi="Garamond"/>
          <w:sz w:val="24"/>
          <w:szCs w:val="24"/>
        </w:rPr>
        <w:t>Ngarkohen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Ministria</w:t>
      </w:r>
      <w:proofErr w:type="spellEnd"/>
      <w:r w:rsidRPr="00A94E22">
        <w:rPr>
          <w:rFonts w:ascii="Garamond" w:hAnsi="Garamond"/>
          <w:sz w:val="24"/>
          <w:szCs w:val="24"/>
        </w:rPr>
        <w:t xml:space="preserve"> e </w:t>
      </w:r>
      <w:proofErr w:type="spellStart"/>
      <w:r w:rsidRPr="00A94E22">
        <w:rPr>
          <w:rFonts w:ascii="Garamond" w:hAnsi="Garamond"/>
          <w:sz w:val="24"/>
          <w:szCs w:val="24"/>
        </w:rPr>
        <w:t>Punëve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të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Jashtme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dhe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Ministria</w:t>
      </w:r>
      <w:proofErr w:type="spellEnd"/>
      <w:r w:rsidRPr="00A94E22">
        <w:rPr>
          <w:rFonts w:ascii="Garamond" w:hAnsi="Garamond"/>
          <w:sz w:val="24"/>
          <w:szCs w:val="24"/>
        </w:rPr>
        <w:t xml:space="preserve"> e </w:t>
      </w:r>
      <w:proofErr w:type="spellStart"/>
      <w:r w:rsidRPr="00A94E22">
        <w:rPr>
          <w:rFonts w:ascii="Garamond" w:hAnsi="Garamond"/>
          <w:sz w:val="24"/>
          <w:szCs w:val="24"/>
        </w:rPr>
        <w:t>Financave</w:t>
      </w:r>
      <w:proofErr w:type="spellEnd"/>
      <w:r w:rsidRPr="00A94E22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94E22">
        <w:rPr>
          <w:rFonts w:ascii="Garamond" w:hAnsi="Garamond"/>
          <w:sz w:val="24"/>
          <w:szCs w:val="24"/>
        </w:rPr>
        <w:t>zbatimin</w:t>
      </w:r>
      <w:proofErr w:type="spellEnd"/>
      <w:r w:rsidRPr="00A94E22">
        <w:rPr>
          <w:rFonts w:ascii="Garamond" w:hAnsi="Garamond"/>
          <w:sz w:val="24"/>
          <w:szCs w:val="24"/>
        </w:rPr>
        <w:t xml:space="preserve"> e </w:t>
      </w:r>
      <w:proofErr w:type="spellStart"/>
      <w:r w:rsidRPr="00A94E22">
        <w:rPr>
          <w:rFonts w:ascii="Garamond" w:hAnsi="Garamond"/>
          <w:sz w:val="24"/>
          <w:szCs w:val="24"/>
        </w:rPr>
        <w:t>këtij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vendimi</w:t>
      </w:r>
      <w:proofErr w:type="spellEnd"/>
      <w:r w:rsidRPr="00A94E22">
        <w:rPr>
          <w:rFonts w:ascii="Garamond" w:hAnsi="Garamond"/>
          <w:sz w:val="24"/>
          <w:szCs w:val="24"/>
        </w:rPr>
        <w:t>.</w:t>
      </w:r>
    </w:p>
    <w:p w:rsidR="00990637" w:rsidRPr="00A94E22" w:rsidRDefault="00990637" w:rsidP="009906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94E22">
        <w:rPr>
          <w:rFonts w:ascii="Garamond" w:hAnsi="Garamond"/>
          <w:sz w:val="24"/>
          <w:szCs w:val="24"/>
        </w:rPr>
        <w:t>Ky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vendim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hyn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në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fuqi</w:t>
      </w:r>
      <w:proofErr w:type="spellEnd"/>
      <w:r w:rsidRPr="00A94E2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94E22">
        <w:rPr>
          <w:rFonts w:ascii="Garamond" w:hAnsi="Garamond"/>
          <w:sz w:val="24"/>
          <w:szCs w:val="24"/>
        </w:rPr>
        <w:t>botimit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në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Fletoren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Zyrtare</w:t>
      </w:r>
      <w:proofErr w:type="spellEnd"/>
      <w:r w:rsidRPr="00A94E22">
        <w:rPr>
          <w:rFonts w:ascii="Garamond" w:hAnsi="Garamond"/>
          <w:sz w:val="24"/>
          <w:szCs w:val="24"/>
        </w:rPr>
        <w:t>.</w:t>
      </w:r>
    </w:p>
    <w:p w:rsidR="00990637" w:rsidRPr="00A94E22" w:rsidRDefault="00990637" w:rsidP="00990637">
      <w:pPr>
        <w:pStyle w:val="Paragrafi"/>
        <w:rPr>
          <w:rFonts w:ascii="Garamond" w:hAnsi="Garamond"/>
          <w:sz w:val="24"/>
          <w:szCs w:val="24"/>
        </w:rPr>
      </w:pPr>
    </w:p>
    <w:p w:rsidR="00990637" w:rsidRPr="00A94E22" w:rsidRDefault="00990637" w:rsidP="00990637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A94E22">
        <w:rPr>
          <w:rFonts w:ascii="Garamond" w:hAnsi="Garamond"/>
          <w:sz w:val="24"/>
          <w:szCs w:val="24"/>
        </w:rPr>
        <w:t>Kryeministri</w:t>
      </w:r>
      <w:proofErr w:type="spellEnd"/>
    </w:p>
    <w:p w:rsidR="00990637" w:rsidRPr="00A94E22" w:rsidRDefault="00990637" w:rsidP="0099063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94E22">
        <w:rPr>
          <w:rFonts w:ascii="Garamond" w:hAnsi="Garamond"/>
          <w:sz w:val="24"/>
          <w:szCs w:val="24"/>
        </w:rPr>
        <w:t>Sali</w:t>
      </w:r>
      <w:proofErr w:type="spellEnd"/>
      <w:r w:rsidRPr="00A94E22">
        <w:rPr>
          <w:rFonts w:ascii="Garamond" w:hAnsi="Garamond"/>
          <w:sz w:val="24"/>
          <w:szCs w:val="24"/>
        </w:rPr>
        <w:t xml:space="preserve"> </w:t>
      </w:r>
      <w:proofErr w:type="spellStart"/>
      <w:r w:rsidRPr="00A94E22">
        <w:rPr>
          <w:rFonts w:ascii="Garamond" w:hAnsi="Garamond"/>
          <w:sz w:val="24"/>
          <w:szCs w:val="24"/>
        </w:rPr>
        <w:t>Berisha</w:t>
      </w:r>
      <w:proofErr w:type="spellEnd"/>
    </w:p>
    <w:p w:rsidR="00990637" w:rsidRPr="00A94E22" w:rsidRDefault="00990637" w:rsidP="00990637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A0784B" w:rsidRPr="00A94E22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A94E2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D7957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0637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4E22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FCF570"/>
  <w15:chartTrackingRefBased/>
  <w15:docId w15:val="{1520A9B3-8B1B-4E82-8B84-E93F52C46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990637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2</cp:revision>
  <dcterms:created xsi:type="dcterms:W3CDTF">2025-10-29T14:08:00Z</dcterms:created>
  <dcterms:modified xsi:type="dcterms:W3CDTF">2025-10-29T14:08:00Z</dcterms:modified>
</cp:coreProperties>
</file>