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B5" w:rsidRPr="00964C56" w:rsidRDefault="00B01BB5" w:rsidP="00B01BB5">
      <w:pPr>
        <w:pStyle w:val="Akti"/>
        <w:keepNext w:val="0"/>
      </w:pPr>
      <w:bookmarkStart w:id="0" w:name="_GoBack"/>
      <w:bookmarkEnd w:id="0"/>
      <w:r w:rsidRPr="00964C56">
        <w:t>VENDIM</w:t>
      </w:r>
    </w:p>
    <w:p w:rsidR="00B01BB5" w:rsidRPr="00964C56" w:rsidRDefault="00B01BB5" w:rsidP="00B01BB5">
      <w:pPr>
        <w:pStyle w:val="NumriData"/>
        <w:keepNext w:val="0"/>
      </w:pPr>
      <w:r w:rsidRPr="00964C56">
        <w:t>Nr.232, datë 19.4.2006</w:t>
      </w:r>
    </w:p>
    <w:p w:rsidR="00B01BB5" w:rsidRPr="008E0D32" w:rsidRDefault="00B01BB5" w:rsidP="00B01BB5">
      <w:pPr>
        <w:pStyle w:val="Paragrafi"/>
        <w:jc w:val="center"/>
        <w:rPr>
          <w:b/>
          <w:lang w:val="sq-AL"/>
        </w:rPr>
      </w:pPr>
    </w:p>
    <w:p w:rsidR="00B01BB5" w:rsidRPr="008E0D32" w:rsidRDefault="00B01BB5" w:rsidP="00B01BB5">
      <w:pPr>
        <w:pStyle w:val="Titulli"/>
        <w:keepNext w:val="0"/>
      </w:pPr>
      <w:r>
        <w:t>PËR KRIJIMIN DHE FUNKSIONIMIN E ZYR</w:t>
      </w:r>
      <w:r>
        <w:rPr>
          <w:rFonts w:ascii="Times New Roman" w:hAnsi="Times New Roman"/>
          <w:lang w:eastAsia="ja-JP"/>
        </w:rPr>
        <w:t>Ë</w:t>
      </w:r>
      <w:r>
        <w:t>S SHQIPTARE PËR TË</w:t>
      </w:r>
    </w:p>
    <w:p w:rsidR="00B01BB5" w:rsidRPr="008E0D32" w:rsidRDefault="00B01BB5" w:rsidP="00B01BB5">
      <w:pPr>
        <w:pStyle w:val="Titulli"/>
        <w:keepNext w:val="0"/>
      </w:pPr>
      <w:r w:rsidRPr="008E0D32">
        <w:t>DREJTAT E AUTORIT (</w:t>
      </w:r>
      <w:r>
        <w:t>ZSHDA)</w:t>
      </w:r>
    </w:p>
    <w:p w:rsidR="00B01BB5" w:rsidRPr="008E0D32" w:rsidRDefault="00B01BB5" w:rsidP="00B01BB5">
      <w:pPr>
        <w:pStyle w:val="Paragrafi"/>
        <w:jc w:val="center"/>
        <w:rPr>
          <w:b/>
          <w:lang w:val="sq-AL"/>
        </w:rPr>
      </w:pPr>
    </w:p>
    <w:p w:rsidR="00B01BB5" w:rsidRPr="008E0D32" w:rsidRDefault="00B01BB5" w:rsidP="00B01BB5">
      <w:pPr>
        <w:pStyle w:val="Paragrafi"/>
        <w:rPr>
          <w:lang w:val="sq-AL"/>
        </w:rPr>
      </w:pPr>
      <w:r w:rsidRPr="008E0D32">
        <w:rPr>
          <w:lang w:val="sq-AL"/>
        </w:rPr>
        <w:t>Në mbështetje të nenit 100 të Kushtetutës dhe të pikë</w:t>
      </w:r>
      <w:r>
        <w:rPr>
          <w:lang w:val="sq-AL"/>
        </w:rPr>
        <w:t>s 2</w:t>
      </w:r>
      <w:r w:rsidRPr="008E0D32">
        <w:rPr>
          <w:lang w:val="sq-AL"/>
        </w:rPr>
        <w:t xml:space="preserve"> të</w:t>
      </w:r>
      <w:r>
        <w:rPr>
          <w:lang w:val="sq-AL"/>
        </w:rPr>
        <w:t xml:space="preserve"> nenit 117</w:t>
      </w:r>
      <w:r w:rsidRPr="008E0D32">
        <w:rPr>
          <w:lang w:val="sq-AL"/>
        </w:rPr>
        <w:t xml:space="preserve"> të ligjit nr.9380, datë</w:t>
      </w:r>
      <w:r>
        <w:rPr>
          <w:lang w:val="sq-AL"/>
        </w:rPr>
        <w:t xml:space="preserve"> 24.4.2005</w:t>
      </w:r>
      <w:r w:rsidRPr="008E0D32">
        <w:rPr>
          <w:lang w:val="sq-AL"/>
        </w:rPr>
        <w:t xml:space="preserve"> “Për të drejtën e autorit dhe të drejtat e tjera të lidhura me të”, me propozimin e Ministrit të Turizmit, Kulturës, Rinisë dhe Sporteve, Këshilli i Ministrave</w:t>
      </w:r>
    </w:p>
    <w:p w:rsidR="00B01BB5" w:rsidRPr="008E0D32" w:rsidRDefault="00B01BB5" w:rsidP="00B01BB5">
      <w:pPr>
        <w:pStyle w:val="Paragrafi"/>
        <w:rPr>
          <w:lang w:val="sq-AL"/>
        </w:rPr>
      </w:pPr>
    </w:p>
    <w:p w:rsidR="00B01BB5" w:rsidRPr="008E0D32" w:rsidRDefault="00B01BB5" w:rsidP="00B01BB5">
      <w:pPr>
        <w:pStyle w:val="VENDOSI"/>
        <w:keepNext w:val="0"/>
      </w:pPr>
      <w:r w:rsidRPr="008E0D32">
        <w:t>VEND0SI:</w:t>
      </w:r>
    </w:p>
    <w:p w:rsidR="00B01BB5" w:rsidRPr="008E0D32" w:rsidRDefault="00B01BB5" w:rsidP="00B01BB5">
      <w:pPr>
        <w:pStyle w:val="Paragrafi"/>
        <w:rPr>
          <w:lang w:val="sq-AL"/>
        </w:rPr>
      </w:pPr>
    </w:p>
    <w:p w:rsidR="00B01BB5" w:rsidRPr="008E0D32" w:rsidRDefault="00B01BB5" w:rsidP="00B01BB5">
      <w:pPr>
        <w:pStyle w:val="Paragrafi"/>
        <w:rPr>
          <w:lang w:val="sq-AL"/>
        </w:rPr>
      </w:pPr>
      <w:r w:rsidRPr="008E0D32">
        <w:rPr>
          <w:lang w:val="sq-AL"/>
        </w:rPr>
        <w:t>I. STATUSI DHE OBJEKTI I VEPRIMTARISË SË ZYRËS SHQIPTARE PËR TË DREJTAT E AUTORIT (ZSHDA)</w:t>
      </w:r>
    </w:p>
    <w:p w:rsidR="00B01BB5" w:rsidRPr="008E0D32" w:rsidRDefault="00B01BB5" w:rsidP="00B01BB5">
      <w:pPr>
        <w:pStyle w:val="Paragrafi"/>
        <w:rPr>
          <w:lang w:val="sq-AL"/>
        </w:rPr>
      </w:pPr>
      <w:r w:rsidRPr="008E0D32">
        <w:rPr>
          <w:lang w:val="sq-AL"/>
        </w:rPr>
        <w:t>1. Zyra Shqiptare për të Drejtat e Autorit (ZSHDA), është institucion qendror, me statusin e personit juridik publik, në varësi të</w:t>
      </w:r>
      <w:r>
        <w:rPr>
          <w:lang w:val="sq-AL"/>
        </w:rPr>
        <w:t xml:space="preserve"> M</w:t>
      </w:r>
      <w:r w:rsidRPr="008E0D32">
        <w:rPr>
          <w:lang w:val="sq-AL"/>
        </w:rPr>
        <w:t>inistrit të Turizmit, Kulturës, Rinisë dhe Sporteve, me seli në Tiranë. ZSHDA-ja ka vulën dhe logon e vet, të cilat miratohen nga titullari, në përputhje me vendimin nr.474, dat</w:t>
      </w:r>
      <w:r>
        <w:rPr>
          <w:lang w:val="sq-AL"/>
        </w:rPr>
        <w:t>ë 10.7.2003</w:t>
      </w:r>
      <w:r w:rsidRPr="008E0D32">
        <w:rPr>
          <w:lang w:val="sq-AL"/>
        </w:rPr>
        <w:t xml:space="preserve"> </w:t>
      </w:r>
      <w:r>
        <w:rPr>
          <w:lang w:val="sq-AL"/>
        </w:rPr>
        <w:t>“</w:t>
      </w:r>
      <w:r w:rsidRPr="008E0D32">
        <w:rPr>
          <w:lang w:val="sq-AL"/>
        </w:rPr>
        <w:t>Për mënyrën e përdorimit të stemës së Republikës së Shqipërisë”.</w:t>
      </w:r>
    </w:p>
    <w:p w:rsidR="00B01BB5" w:rsidRPr="008E0D32" w:rsidRDefault="00B01BB5" w:rsidP="00B01BB5">
      <w:pPr>
        <w:pStyle w:val="Paragrafi"/>
        <w:rPr>
          <w:lang w:val="sq-AL"/>
        </w:rPr>
      </w:pPr>
      <w:r w:rsidRPr="008E0D32">
        <w:rPr>
          <w:lang w:val="sq-AL"/>
        </w:rPr>
        <w:t>2. ZSHDA-ja e ushtron veprimtarinë në mbështetje dhe në zbatim të Kushtetutës</w:t>
      </w:r>
      <w:r>
        <w:rPr>
          <w:lang w:val="sq-AL"/>
        </w:rPr>
        <w:t>,</w:t>
      </w:r>
      <w:r w:rsidRPr="008E0D32">
        <w:rPr>
          <w:lang w:val="sq-AL"/>
        </w:rPr>
        <w:t xml:space="preserve"> të legjislacionit shqiptar për të drejtën e autorit dhe të drejtat e tjera të lidhura me të në dispozitat e tjera ligjore e nënligjore në fuqi</w:t>
      </w:r>
      <w:r>
        <w:rPr>
          <w:lang w:val="sq-AL"/>
        </w:rPr>
        <w:t>,</w:t>
      </w:r>
      <w:r w:rsidRPr="008E0D32">
        <w:rPr>
          <w:lang w:val="sq-AL"/>
        </w:rPr>
        <w:t xml:space="preserve"> si dhe në konventat e marrëveshjet e tjera ndërkombëtare, ku Republika e Shqipërisë është palë.</w:t>
      </w:r>
    </w:p>
    <w:p w:rsidR="00B01BB5" w:rsidRPr="008E0D32" w:rsidRDefault="00B01BB5" w:rsidP="00B01BB5">
      <w:pPr>
        <w:pStyle w:val="Paragrafi"/>
        <w:rPr>
          <w:lang w:val="sq-AL"/>
        </w:rPr>
      </w:pPr>
      <w:r w:rsidRPr="008E0D32">
        <w:rPr>
          <w:lang w:val="sq-AL"/>
        </w:rPr>
        <w:t>3. ZSHDA-ja ka si objekt të veprimtarisë mbikëqyrjen dhe monitorimin e respektimit të të drejtave të autorëve dhe të të drejtave të</w:t>
      </w:r>
      <w:r>
        <w:rPr>
          <w:lang w:val="sq-AL"/>
        </w:rPr>
        <w:t xml:space="preserve"> tjera,</w:t>
      </w:r>
      <w:r w:rsidRPr="008E0D32">
        <w:rPr>
          <w:lang w:val="sq-AL"/>
        </w:rPr>
        <w:t xml:space="preserve"> të lidhura me t</w:t>
      </w:r>
      <w:r>
        <w:rPr>
          <w:lang w:val="sq-AL"/>
        </w:rPr>
        <w:t>ë, nga subjektet, persona fizikë/juridikë, privatë a publikë</w:t>
      </w:r>
      <w:r w:rsidRPr="008E0D32">
        <w:rPr>
          <w:lang w:val="sq-AL"/>
        </w:rPr>
        <w:t>, përdorues të pronësisë letrare, artistike, shkencore.</w:t>
      </w:r>
    </w:p>
    <w:p w:rsidR="00B01BB5" w:rsidRPr="008E0D32" w:rsidRDefault="00B01BB5" w:rsidP="00B01BB5">
      <w:pPr>
        <w:pStyle w:val="Paragrafi"/>
        <w:rPr>
          <w:lang w:val="sq-AL"/>
        </w:rPr>
      </w:pPr>
      <w:r w:rsidRPr="008E0D32">
        <w:rPr>
          <w:lang w:val="sq-AL"/>
        </w:rPr>
        <w:t>II. ZYRA RAJONALE E SË DREJTËS SË AUTORIT</w:t>
      </w:r>
    </w:p>
    <w:p w:rsidR="00B01BB5" w:rsidRPr="008E0D32" w:rsidRDefault="00B01BB5" w:rsidP="00B01BB5">
      <w:pPr>
        <w:pStyle w:val="Paragrafi"/>
        <w:rPr>
          <w:lang w:val="sq-AL"/>
        </w:rPr>
      </w:pPr>
      <w:r w:rsidRPr="008E0D32">
        <w:rPr>
          <w:lang w:val="sq-AL"/>
        </w:rPr>
        <w:t>4. Për përmbushjen e funksioneve, pranë çdo qarku, krijohen zyrat rajonale të</w:t>
      </w:r>
      <w:r>
        <w:rPr>
          <w:lang w:val="sq-AL"/>
        </w:rPr>
        <w:t xml:space="preserve"> së drejtës së autorit (më</w:t>
      </w:r>
      <w:r w:rsidRPr="008E0D32">
        <w:rPr>
          <w:lang w:val="sq-AL"/>
        </w:rPr>
        <w:t xml:space="preserve"> tej ZRDA)</w:t>
      </w:r>
      <w:r>
        <w:rPr>
          <w:lang w:val="sq-AL"/>
        </w:rPr>
        <w:t>,</w:t>
      </w:r>
      <w:r w:rsidRPr="008E0D32">
        <w:rPr>
          <w:lang w:val="sq-AL"/>
        </w:rPr>
        <w:t xml:space="preserve"> të cilat janë struktura n</w:t>
      </w:r>
      <w:r>
        <w:rPr>
          <w:lang w:val="sq-AL"/>
        </w:rPr>
        <w:t>ë varësi administrative të ZSH</w:t>
      </w:r>
      <w:r w:rsidRPr="008E0D32">
        <w:rPr>
          <w:lang w:val="sq-AL"/>
        </w:rPr>
        <w:t>DA-së. ZRDA-ja ka vulën dhe logon e vet, në përputhje me përcaktimin e bërë në pikë</w:t>
      </w:r>
      <w:r>
        <w:rPr>
          <w:lang w:val="sq-AL"/>
        </w:rPr>
        <w:t>n 1</w:t>
      </w:r>
      <w:r w:rsidRPr="008E0D32">
        <w:rPr>
          <w:lang w:val="sq-AL"/>
        </w:rPr>
        <w:t xml:space="preserve"> të këtij vendimi, ku shtohen fjalët “Zyra rajonale për të dr</w:t>
      </w:r>
      <w:r>
        <w:rPr>
          <w:lang w:val="sq-AL"/>
        </w:rPr>
        <w:t>ejtat e autorit dhe qarku...</w:t>
      </w:r>
      <w:r w:rsidRPr="008E0D32">
        <w:rPr>
          <w:lang w:val="sq-AL"/>
        </w:rPr>
        <w:t>”.</w:t>
      </w:r>
    </w:p>
    <w:p w:rsidR="00B01BB5" w:rsidRPr="008E0D32" w:rsidRDefault="00B01BB5" w:rsidP="00B01BB5">
      <w:pPr>
        <w:pStyle w:val="Paragrafi"/>
        <w:rPr>
          <w:lang w:val="sq-AL"/>
        </w:rPr>
      </w:pPr>
      <w:r w:rsidRPr="008E0D32">
        <w:rPr>
          <w:lang w:val="sq-AL"/>
        </w:rPr>
        <w:t>5. ZRDA-ja, nëpërmjet inspektorëve, kontrollon autorizimet dhe lejet përkatëse, të lëshuara nga autorët, titullarët e të drejtave të autorëve apo të agjencive të administrimit kolektiv, ndaj përdoruesve të pronësisë artistike, kulturore a shkencore, dhe vendosin gjobat, në pë</w:t>
      </w:r>
      <w:r>
        <w:rPr>
          <w:lang w:val="sq-AL"/>
        </w:rPr>
        <w:t>rputhje me nenin 130</w:t>
      </w:r>
      <w:r w:rsidRPr="008E0D32">
        <w:rPr>
          <w:lang w:val="sq-AL"/>
        </w:rPr>
        <w:t xml:space="preserve"> t</w:t>
      </w:r>
      <w:r>
        <w:rPr>
          <w:lang w:val="sq-AL"/>
        </w:rPr>
        <w:t>ë ligjit nr.9380, datë 28.4.2005</w:t>
      </w:r>
      <w:r w:rsidRPr="008E0D32">
        <w:rPr>
          <w:lang w:val="sq-AL"/>
        </w:rPr>
        <w:t xml:space="preserve"> “Për të drejtën e autorit dhe të drejtat e tjera, të lidhura me të”, brenda kufijve administrative të qarkut, ku ushtron veprimtarinë zyra rajonale e të drejtave të autorit.</w:t>
      </w:r>
    </w:p>
    <w:p w:rsidR="00B01BB5" w:rsidRPr="008E0D32" w:rsidRDefault="00B01BB5" w:rsidP="00B01BB5">
      <w:pPr>
        <w:pStyle w:val="Paragrafi"/>
        <w:rPr>
          <w:lang w:val="sq-AL"/>
        </w:rPr>
      </w:pPr>
      <w:r w:rsidRPr="008E0D32">
        <w:rPr>
          <w:lang w:val="sq-AL"/>
        </w:rPr>
        <w:t>III.</w:t>
      </w:r>
      <w:r>
        <w:rPr>
          <w:lang w:val="sq-AL"/>
        </w:rPr>
        <w:t xml:space="preserve"> </w:t>
      </w:r>
      <w:r w:rsidRPr="008E0D32">
        <w:rPr>
          <w:lang w:val="sq-AL"/>
        </w:rPr>
        <w:t>DETYRAT DHE PËRGJEGJËSITË E ZSHDA-SË</w:t>
      </w:r>
    </w:p>
    <w:p w:rsidR="00B01BB5" w:rsidRPr="008E0D32" w:rsidRDefault="00B01BB5" w:rsidP="00B01BB5">
      <w:pPr>
        <w:pStyle w:val="Paragrafi"/>
        <w:rPr>
          <w:lang w:val="sq-AL"/>
        </w:rPr>
      </w:pPr>
      <w:r w:rsidRPr="008E0D32">
        <w:rPr>
          <w:lang w:val="sq-AL"/>
        </w:rPr>
        <w:t>6. Shqyrton dhe regjistron çdo aplikim për regjistrim të së drejtës së autorit dhe të drejtave, të lidhura me të, për subjektin aplikues, autor apo titullar i të drejtave të autorit mbi një vepër.</w:t>
      </w:r>
    </w:p>
    <w:p w:rsidR="00B01BB5" w:rsidRPr="008E0D32" w:rsidRDefault="00B01BB5" w:rsidP="00B01BB5">
      <w:pPr>
        <w:pStyle w:val="Paragrafi"/>
        <w:rPr>
          <w:lang w:val="sq-AL"/>
        </w:rPr>
      </w:pPr>
      <w:r>
        <w:rPr>
          <w:lang w:val="sq-AL"/>
        </w:rPr>
        <w:t>7. Depoziton të</w:t>
      </w:r>
      <w:r w:rsidRPr="008E0D32">
        <w:rPr>
          <w:lang w:val="sq-AL"/>
        </w:rPr>
        <w:t xml:space="preserve"> gjitha aplikimet, regjistrimet dhe ndryshimet e të drejtave të autorit, të cilat i mban në bazën e të dhënave, që administrohen në Regjistrin e të Drejtave të Autorit, një regjistër ky dokumentar, elektronik.</w:t>
      </w:r>
    </w:p>
    <w:p w:rsidR="00B01BB5" w:rsidRDefault="00B01BB5" w:rsidP="00B01BB5">
      <w:pPr>
        <w:pStyle w:val="Paragrafi"/>
        <w:rPr>
          <w:lang w:val="sq-AL"/>
        </w:rPr>
      </w:pPr>
      <w:r w:rsidRPr="008E0D32">
        <w:rPr>
          <w:lang w:val="sq-AL"/>
        </w:rPr>
        <w:t>8. Certifikon çdo marrëveshje apo kontratë, të lidhur dhe/apo të ndryshuar, ndërmjet palëve, subjekte të ligjit nr.9380, datë</w:t>
      </w:r>
      <w:r>
        <w:rPr>
          <w:lang w:val="sq-AL"/>
        </w:rPr>
        <w:t xml:space="preserve"> 28.4.2005</w:t>
      </w:r>
      <w:r w:rsidRPr="008E0D32">
        <w:rPr>
          <w:lang w:val="sq-AL"/>
        </w:rPr>
        <w:t xml:space="preserve"> “Për të drejtën e autorit dhe të drejtat e tjera të lidhura me të”, ku objekt i kontratës janë të drejtat mbi veprën dhe/ose kalimin e të drejtave pasurore mbi veprën, në rast përdorimi, shfrytëzimi, riprodhimi, shpërndarjeje apo përcjelljeje në publik, në përputhje me nenet 45/1, 47 e 51/3. Për zbatimin sa më efektiv të këtij ligji pranë ZSHDA-së</w:t>
      </w:r>
      <w:r>
        <w:rPr>
          <w:lang w:val="sq-AL"/>
        </w:rPr>
        <w:t>,</w:t>
      </w:r>
      <w:r w:rsidRPr="008E0D32">
        <w:rPr>
          <w:lang w:val="sq-AL"/>
        </w:rPr>
        <w:t xml:space="preserve"> regjistrohen dhe certifikohen të gjitha kontratat për kalimin, në formën ekskluzive, të të drejtave pasurore mbi një vepër, të çfar</w:t>
      </w:r>
      <w:r>
        <w:rPr>
          <w:lang w:val="sq-AL"/>
        </w:rPr>
        <w:t>ëdo</w:t>
      </w:r>
      <w:r w:rsidRPr="008E0D32">
        <w:rPr>
          <w:lang w:val="sq-AL"/>
        </w:rPr>
        <w:t>lloji, duke i pajisur me pullën artistike të gjitha kopjet e veprave, të cilat janë rezultat i riprodhimit nga një kopje origjinale.</w:t>
      </w:r>
    </w:p>
    <w:p w:rsidR="00B01BB5" w:rsidRPr="008E0D32" w:rsidRDefault="00B01BB5" w:rsidP="00B01BB5">
      <w:pPr>
        <w:pStyle w:val="Paragrafi"/>
        <w:rPr>
          <w:lang w:val="sq-AL"/>
        </w:rPr>
      </w:pPr>
      <w:r w:rsidRPr="008E0D32">
        <w:rPr>
          <w:lang w:val="sq-AL"/>
        </w:rPr>
        <w:t xml:space="preserve">9. Ofron shërbime të specializuara, kundrejt tarifave të miratuara nga Këshilli i Ministrave për çdo subjekt të interesuar, </w:t>
      </w:r>
      <w:r>
        <w:rPr>
          <w:lang w:val="sq-AL"/>
        </w:rPr>
        <w:t>bën</w:t>
      </w:r>
      <w:r w:rsidRPr="008E0D32">
        <w:rPr>
          <w:lang w:val="sq-AL"/>
        </w:rPr>
        <w:t xml:space="preserve"> ekspertizën dhe jep vlerësimin me shkrim për çdo rast konflikti ndërmjet palëve, që kanë objekt të drejtën e autorit dhe të drejtat e lidhura me të.</w:t>
      </w:r>
    </w:p>
    <w:p w:rsidR="00B01BB5" w:rsidRPr="008E0D32" w:rsidRDefault="00B01BB5" w:rsidP="00B01BB5">
      <w:pPr>
        <w:pStyle w:val="Paragrafi"/>
        <w:rPr>
          <w:lang w:val="sq-AL"/>
        </w:rPr>
      </w:pPr>
      <w:r w:rsidRPr="008E0D32">
        <w:rPr>
          <w:lang w:val="sq-AL"/>
        </w:rPr>
        <w:t xml:space="preserve">10. Përcakton, me kërkesë të autorit, shpërblimin për kalimin e të drejtave pasurore mbi veprën, ndërmjet autorit dhe/ose titullarit të të drejtave të autorit dhe palës tjetër kontraktuese, sipas objektit të kontratës, në rast se ky shpërblim nuk është parashikuar shprehimisht në kontratën e lidhur </w:t>
      </w:r>
      <w:r w:rsidRPr="008E0D32">
        <w:rPr>
          <w:lang w:val="sq-AL"/>
        </w:rPr>
        <w:lastRenderedPageBreak/>
        <w:t>ndërmjet palë</w:t>
      </w:r>
      <w:r>
        <w:rPr>
          <w:lang w:val="sq-AL"/>
        </w:rPr>
        <w:t>ve, sipas neneve 34/2 e 68/3</w:t>
      </w:r>
      <w:r w:rsidRPr="008E0D32">
        <w:rPr>
          <w:lang w:val="sq-AL"/>
        </w:rPr>
        <w:t xml:space="preserve"> të ligjit në fuqi.</w:t>
      </w:r>
    </w:p>
    <w:p w:rsidR="00B01BB5" w:rsidRPr="008E0D32" w:rsidRDefault="00B01BB5" w:rsidP="00B01BB5">
      <w:pPr>
        <w:pStyle w:val="Paragrafi"/>
        <w:rPr>
          <w:lang w:val="sq-AL"/>
        </w:rPr>
      </w:pPr>
      <w:r w:rsidRPr="008E0D32">
        <w:rPr>
          <w:lang w:val="sq-AL"/>
        </w:rPr>
        <w:t>11. Shqyrton dhe jep shpjegim pë</w:t>
      </w:r>
      <w:r>
        <w:rPr>
          <w:lang w:val="sq-AL"/>
        </w:rPr>
        <w:t>rfundimtar, me shkrim</w:t>
      </w:r>
      <w:r w:rsidRPr="008E0D32">
        <w:rPr>
          <w:lang w:val="sq-AL"/>
        </w:rPr>
        <w:t>, për kërkesën e autorit, për veprën që pretendohet se është përdorur, shfrytëzuar, ndryshuar, riprodhuar, shpërndarë apo përcjellë në publik, në kundërshtim me dispozitat e ligjit nr.9380, datë</w:t>
      </w:r>
      <w:r>
        <w:rPr>
          <w:lang w:val="sq-AL"/>
        </w:rPr>
        <w:t xml:space="preserve"> 28.4.2005</w:t>
      </w:r>
      <w:r w:rsidRPr="008E0D32">
        <w:rPr>
          <w:lang w:val="sq-AL"/>
        </w:rPr>
        <w:t xml:space="preserve"> “Për të drejtën e autorit dhe të drejtat e tjera të lidhura me të”.</w:t>
      </w:r>
    </w:p>
    <w:p w:rsidR="00B01BB5" w:rsidRPr="008E0D32" w:rsidRDefault="00B01BB5" w:rsidP="00B01BB5">
      <w:pPr>
        <w:pStyle w:val="Paragrafi"/>
        <w:rPr>
          <w:lang w:val="sq-AL"/>
        </w:rPr>
      </w:pPr>
      <w:r w:rsidRPr="008E0D32">
        <w:rPr>
          <w:lang w:val="sq-AL"/>
        </w:rPr>
        <w:t>12. Shqyrton mosmarrëveshjet për të drejtën e autorit dhe të drejtat e lidhur</w:t>
      </w:r>
      <w:r>
        <w:rPr>
          <w:lang w:val="sq-AL"/>
        </w:rPr>
        <w:t>a me të</w:t>
      </w:r>
      <w:r w:rsidRPr="008E0D32">
        <w:rPr>
          <w:lang w:val="sq-AL"/>
        </w:rPr>
        <w:t xml:space="preserve"> në pë</w:t>
      </w:r>
      <w:r>
        <w:rPr>
          <w:lang w:val="sq-AL"/>
        </w:rPr>
        <w:t>rputhje me nenin 104</w:t>
      </w:r>
      <w:r w:rsidRPr="008E0D32">
        <w:rPr>
          <w:lang w:val="sq-AL"/>
        </w:rPr>
        <w:t xml:space="preserve"> të ligjit.</w:t>
      </w:r>
    </w:p>
    <w:p w:rsidR="00B01BB5" w:rsidRPr="008E0D32" w:rsidRDefault="00B01BB5" w:rsidP="00B01BB5">
      <w:pPr>
        <w:pStyle w:val="Paragrafi"/>
        <w:rPr>
          <w:lang w:val="sq-AL"/>
        </w:rPr>
      </w:pPr>
      <w:r w:rsidRPr="008E0D32">
        <w:rPr>
          <w:lang w:val="sq-AL"/>
        </w:rPr>
        <w:t>13. Cakton ekspertët e së drejtës së autorit pranë organeve gjyqësore, sipas fushave përkatëse, mbështetur në dispozitat e Kodit të Procedurës Civile.</w:t>
      </w:r>
    </w:p>
    <w:p w:rsidR="00B01BB5" w:rsidRPr="008E0D32" w:rsidRDefault="00B01BB5" w:rsidP="00B01BB5">
      <w:pPr>
        <w:pStyle w:val="Paragrafi"/>
        <w:rPr>
          <w:lang w:val="sq-AL"/>
        </w:rPr>
      </w:pPr>
      <w:r w:rsidRPr="008E0D32">
        <w:rPr>
          <w:lang w:val="sq-AL"/>
        </w:rPr>
        <w:t>14. Mbikëqyr veprimtarinë dhe zbatimin e detyrimeve ligjore të agjencive të administrimit kolektiv të</w:t>
      </w:r>
      <w:r>
        <w:rPr>
          <w:lang w:val="sq-AL"/>
        </w:rPr>
        <w:t xml:space="preserve"> s</w:t>
      </w:r>
      <w:r w:rsidRPr="008E0D32">
        <w:rPr>
          <w:lang w:val="sq-AL"/>
        </w:rPr>
        <w:t>ë</w:t>
      </w:r>
      <w:r>
        <w:rPr>
          <w:lang w:val="sq-AL"/>
        </w:rPr>
        <w:t xml:space="preserve"> drejtës së</w:t>
      </w:r>
      <w:r w:rsidRPr="008E0D32">
        <w:rPr>
          <w:lang w:val="sq-AL"/>
        </w:rPr>
        <w:t xml:space="preserve"> autorit dhe të të drejtave të tjera të lidhura me të, dhe nëse vëren shkelje të detyrimeve ligjore, vepron në pë</w:t>
      </w:r>
      <w:r>
        <w:rPr>
          <w:lang w:val="sq-AL"/>
        </w:rPr>
        <w:t>rputhje me nenin 116 të</w:t>
      </w:r>
      <w:r w:rsidRPr="008E0D32">
        <w:rPr>
          <w:lang w:val="sq-AL"/>
        </w:rPr>
        <w:t xml:space="preserve"> ligjit.</w:t>
      </w:r>
    </w:p>
    <w:p w:rsidR="00B01BB5" w:rsidRPr="008E0D32" w:rsidRDefault="00B01BB5" w:rsidP="00B01BB5">
      <w:pPr>
        <w:pStyle w:val="Paragrafi"/>
        <w:rPr>
          <w:lang w:val="sq-AL"/>
        </w:rPr>
      </w:pPr>
      <w:r w:rsidRPr="008E0D32">
        <w:rPr>
          <w:lang w:val="sq-AL"/>
        </w:rPr>
        <w:t>15. Shqyrton kërkesat e të interesuarve për t’u licencuar në fushën e administrimit kolektiv të së drejtës së autorit, bën kontrollin e dokumentacionit të paraqitur, zhvillon hetim të plotë</w:t>
      </w:r>
      <w:r>
        <w:rPr>
          <w:lang w:val="sq-AL"/>
        </w:rPr>
        <w:t xml:space="preserve"> administrativ dhe i paraqet M</w:t>
      </w:r>
      <w:r w:rsidRPr="008E0D32">
        <w:rPr>
          <w:lang w:val="sq-AL"/>
        </w:rPr>
        <w:t>inistrit të Turizmit, Kulturës, Rinisë dhe Sporteve dosjen e aplikantit. relacionin dhe mendimin e vet për përmbushjen ose jo të kushteve për t’u pajisur me licencë, në pë</w:t>
      </w:r>
      <w:r>
        <w:rPr>
          <w:lang w:val="sq-AL"/>
        </w:rPr>
        <w:t>rputhje me nenin 108</w:t>
      </w:r>
      <w:r w:rsidRPr="008E0D32">
        <w:rPr>
          <w:lang w:val="sq-AL"/>
        </w:rPr>
        <w:t xml:space="preserve"> të ligjit.</w:t>
      </w:r>
    </w:p>
    <w:p w:rsidR="00B01BB5" w:rsidRPr="008E0D32" w:rsidRDefault="00B01BB5" w:rsidP="00B01BB5">
      <w:pPr>
        <w:pStyle w:val="Paragrafi"/>
        <w:rPr>
          <w:lang w:val="sq-AL"/>
        </w:rPr>
      </w:pPr>
      <w:r w:rsidRPr="008E0D32">
        <w:rPr>
          <w:lang w:val="sq-AL"/>
        </w:rPr>
        <w:t>16. Rregullon dhe certifikon çdo kontratë të lidhur ndërmjet autorit/autorëve apo titullarit/ve të të drejtave të autorit dhe agjencisë së administrimit kolektiv të së drejtës së autorit dhe të të drejtave të lidhura me të.</w:t>
      </w:r>
    </w:p>
    <w:p w:rsidR="00B01BB5" w:rsidRPr="008E0D32" w:rsidRDefault="00B01BB5" w:rsidP="00B01BB5">
      <w:pPr>
        <w:pStyle w:val="Paragrafi"/>
        <w:rPr>
          <w:lang w:val="sq-AL"/>
        </w:rPr>
      </w:pPr>
      <w:r w:rsidRPr="008E0D32">
        <w:rPr>
          <w:lang w:val="sq-AL"/>
        </w:rPr>
        <w:t>17. Vendos pullën artistike të ZSHDA-së dhe depoziton një kopje origjinale të mbajtësit fonografik/videogramit ose të mjetit të ngjashëm me të për riprodhimin e tyre, si dhe ushtron kontroll për respektimin e të drejtave të autorit, e prodhuesve apo shpërndarësve të kopjeve të autorizuara të fonogrameve, në pë</w:t>
      </w:r>
      <w:r>
        <w:rPr>
          <w:lang w:val="sq-AL"/>
        </w:rPr>
        <w:t>rputhje me nenin 60</w:t>
      </w:r>
      <w:r w:rsidRPr="008E0D32">
        <w:rPr>
          <w:lang w:val="sq-AL"/>
        </w:rPr>
        <w:t xml:space="preserve"> të ligjit.</w:t>
      </w:r>
    </w:p>
    <w:p w:rsidR="00B01BB5" w:rsidRPr="008E0D32" w:rsidRDefault="00B01BB5" w:rsidP="00B01BB5">
      <w:pPr>
        <w:pStyle w:val="Paragrafi"/>
        <w:rPr>
          <w:lang w:val="sq-AL"/>
        </w:rPr>
      </w:pPr>
      <w:r w:rsidRPr="008E0D32">
        <w:rPr>
          <w:lang w:val="sq-AL"/>
        </w:rPr>
        <w:t>18. Bashkëpunon me organe</w:t>
      </w:r>
      <w:r>
        <w:rPr>
          <w:lang w:val="sq-AL"/>
        </w:rPr>
        <w:t>t tatimore, doganore, gjyqësore</w:t>
      </w:r>
      <w:r w:rsidRPr="008E0D32">
        <w:rPr>
          <w:lang w:val="sq-AL"/>
        </w:rPr>
        <w:t xml:space="preserve"> dhe me institucionet e tjera publike, si dhe me organizatat private, që përfaqësojnë përdoruesit e ndryshëm të pronësi</w:t>
      </w:r>
      <w:r>
        <w:rPr>
          <w:lang w:val="sq-AL"/>
        </w:rPr>
        <w:t>në</w:t>
      </w:r>
      <w:r w:rsidRPr="008E0D32">
        <w:rPr>
          <w:lang w:val="sq-AL"/>
        </w:rPr>
        <w:t xml:space="preserve"> artistike, kulturore dhe shkencore për ato çështje që paraqesin interes të përbashkët për mënyrën e respektimit dhe të zbatimit të së drejtës së autorit dhe të të drejtave të tjera të lidhura me të, në përputhje me dispozitat ligjore në fuqi.</w:t>
      </w:r>
    </w:p>
    <w:p w:rsidR="00B01BB5" w:rsidRPr="008E0D32" w:rsidRDefault="00B01BB5" w:rsidP="00B01BB5">
      <w:pPr>
        <w:pStyle w:val="Paragrafi"/>
        <w:rPr>
          <w:lang w:val="sq-AL"/>
        </w:rPr>
      </w:pPr>
      <w:r w:rsidRPr="008E0D32">
        <w:rPr>
          <w:lang w:val="sq-AL"/>
        </w:rPr>
        <w:t>19. Vendos marrëdhënie bashkëpunimi me organizata të ndryshme dhe institucione homologe jashtë vendit.</w:t>
      </w:r>
    </w:p>
    <w:p w:rsidR="00B01BB5" w:rsidRPr="008E0D32" w:rsidRDefault="00B01BB5" w:rsidP="00B01BB5">
      <w:pPr>
        <w:pStyle w:val="Paragrafi"/>
        <w:rPr>
          <w:lang w:val="sq-AL"/>
        </w:rPr>
      </w:pPr>
      <w:r w:rsidRPr="008E0D32">
        <w:rPr>
          <w:lang w:val="sq-AL"/>
        </w:rPr>
        <w:t>20. Propozon për përmirësimin e akteve, ligjore dhe nënligjore, në fushën e së drejtë</w:t>
      </w:r>
      <w:r>
        <w:rPr>
          <w:lang w:val="sq-AL"/>
        </w:rPr>
        <w:t>s së autorit dhe të të</w:t>
      </w:r>
      <w:r w:rsidRPr="008E0D32">
        <w:rPr>
          <w:lang w:val="sq-AL"/>
        </w:rPr>
        <w:t xml:space="preserve"> drejtave të tjera t</w:t>
      </w:r>
      <w:r>
        <w:rPr>
          <w:lang w:val="sq-AL"/>
        </w:rPr>
        <w:t>ë lidhura me të dhe ia paraqet M</w:t>
      </w:r>
      <w:r w:rsidRPr="008E0D32">
        <w:rPr>
          <w:lang w:val="sq-AL"/>
        </w:rPr>
        <w:t>inistrit të Turizmit, Kulturës, Rinisë dhe Sporteve.</w:t>
      </w:r>
    </w:p>
    <w:p w:rsidR="00B01BB5" w:rsidRPr="008E0D32" w:rsidRDefault="00B01BB5" w:rsidP="00B01BB5">
      <w:pPr>
        <w:pStyle w:val="Paragrafi"/>
        <w:rPr>
          <w:lang w:val="sq-AL"/>
        </w:rPr>
      </w:pPr>
      <w:r w:rsidRPr="008E0D32">
        <w:rPr>
          <w:lang w:val="sq-AL"/>
        </w:rPr>
        <w:t>21. Boton buletinin periodik, ku jep informacione, analiza, studime dhe çështje të tjera të së drejtës s</w:t>
      </w:r>
      <w:r>
        <w:rPr>
          <w:lang w:val="sq-AL"/>
        </w:rPr>
        <w:t>ë autorit</w:t>
      </w:r>
      <w:r w:rsidRPr="008E0D32">
        <w:rPr>
          <w:lang w:val="sq-AL"/>
        </w:rPr>
        <w:t xml:space="preserve"> dhe vë</w:t>
      </w:r>
      <w:r>
        <w:rPr>
          <w:lang w:val="sq-AL"/>
        </w:rPr>
        <w:t xml:space="preserve"> në</w:t>
      </w:r>
      <w:r w:rsidRPr="008E0D32">
        <w:rPr>
          <w:lang w:val="sq-AL"/>
        </w:rPr>
        <w:t xml:space="preserve"> dijeni publikun nëpë</w:t>
      </w:r>
      <w:r>
        <w:rPr>
          <w:lang w:val="sq-AL"/>
        </w:rPr>
        <w:t xml:space="preserve">rmjet </w:t>
      </w:r>
      <w:r w:rsidRPr="00783E88">
        <w:rPr>
          <w:i/>
          <w:lang w:val="sq-AL"/>
        </w:rPr>
        <w:t>web site</w:t>
      </w:r>
      <w:r>
        <w:rPr>
          <w:lang w:val="sq-AL"/>
        </w:rPr>
        <w:t>-it</w:t>
      </w:r>
      <w:r w:rsidRPr="008E0D32">
        <w:rPr>
          <w:lang w:val="sq-AL"/>
        </w:rPr>
        <w:t xml:space="preserve"> për veprimtarinë dhe misionin që ka në fushën e të drejtave të autorit.</w:t>
      </w:r>
    </w:p>
    <w:p w:rsidR="00B01BB5" w:rsidRPr="008E0D32" w:rsidRDefault="00B01BB5" w:rsidP="00B01BB5">
      <w:pPr>
        <w:pStyle w:val="Paragrafi"/>
        <w:rPr>
          <w:lang w:val="sq-AL"/>
        </w:rPr>
      </w:pPr>
      <w:r w:rsidRPr="008E0D32">
        <w:rPr>
          <w:lang w:val="sq-AL"/>
        </w:rPr>
        <w:t>IV. STRUKTURA DHE ORGANIKA E ZSHDA-SË</w:t>
      </w:r>
    </w:p>
    <w:p w:rsidR="00B01BB5" w:rsidRPr="008E0D32" w:rsidRDefault="00B01BB5" w:rsidP="00B01BB5">
      <w:pPr>
        <w:pStyle w:val="Paragrafi"/>
        <w:rPr>
          <w:lang w:val="sq-AL"/>
        </w:rPr>
      </w:pPr>
      <w:r w:rsidRPr="008E0D32">
        <w:rPr>
          <w:lang w:val="sq-AL"/>
        </w:rPr>
        <w:t>22. Struktura dhe organika e ZSHDA-së miratohen me urdhër të Kry</w:t>
      </w:r>
      <w:r>
        <w:rPr>
          <w:lang w:val="sq-AL"/>
        </w:rPr>
        <w:t>eministrit dhe me propozimin e M</w:t>
      </w:r>
      <w:r w:rsidRPr="008E0D32">
        <w:rPr>
          <w:lang w:val="sq-AL"/>
        </w:rPr>
        <w:t>inistrit të Turizmit, Kulturës, Rinisë dhe Sporteve.</w:t>
      </w:r>
    </w:p>
    <w:p w:rsidR="00B01BB5" w:rsidRDefault="00B01BB5" w:rsidP="00B01BB5">
      <w:pPr>
        <w:pStyle w:val="Paragrafi"/>
        <w:rPr>
          <w:lang w:val="sq-AL"/>
        </w:rPr>
      </w:pPr>
      <w:r w:rsidRPr="008E0D32">
        <w:rPr>
          <w:lang w:val="sq-AL"/>
        </w:rPr>
        <w:t xml:space="preserve">23. Titullari i ZSHDA-së është drejtori i kësaj zyre. Ai drejton veprimtarinë e ZSHDA-së në përputhje me këtë vendim dhe me kërkesat e ligjit nr.9380, datë </w:t>
      </w:r>
      <w:r>
        <w:rPr>
          <w:lang w:val="sq-AL"/>
        </w:rPr>
        <w:t>28.4.2005</w:t>
      </w:r>
      <w:r w:rsidRPr="008E0D32">
        <w:rPr>
          <w:lang w:val="sq-AL"/>
        </w:rPr>
        <w:t xml:space="preserve"> “Për të drejtën e autorit dhe të drejtat e tjera të lidhura me të”, si dhe përfaqëson institucionin në marrëdhëniet me të tretët.</w:t>
      </w:r>
    </w:p>
    <w:p w:rsidR="00B01BB5" w:rsidRDefault="00B01BB5" w:rsidP="00B01BB5">
      <w:pPr>
        <w:pStyle w:val="Paragrafi"/>
        <w:rPr>
          <w:lang w:val="sq-AL"/>
        </w:rPr>
      </w:pPr>
    </w:p>
    <w:p w:rsidR="00B01BB5" w:rsidRDefault="00B01BB5" w:rsidP="00B01BB5">
      <w:pPr>
        <w:pStyle w:val="Paragrafi"/>
        <w:rPr>
          <w:lang w:val="sq-AL"/>
        </w:rPr>
      </w:pPr>
    </w:p>
    <w:p w:rsidR="00B01BB5" w:rsidRPr="008E0D32" w:rsidRDefault="00B01BB5" w:rsidP="00B01BB5">
      <w:pPr>
        <w:pStyle w:val="Paragrafi"/>
        <w:rPr>
          <w:lang w:val="sq-AL"/>
        </w:rPr>
      </w:pPr>
    </w:p>
    <w:p w:rsidR="00B01BB5" w:rsidRPr="008E0D32" w:rsidRDefault="00B01BB5" w:rsidP="00B01BB5">
      <w:pPr>
        <w:pStyle w:val="Paragrafi"/>
        <w:rPr>
          <w:lang w:val="sq-AL"/>
        </w:rPr>
      </w:pPr>
      <w:r w:rsidRPr="008E0D32">
        <w:rPr>
          <w:lang w:val="sq-AL"/>
        </w:rPr>
        <w:t>24. Emërimi, lirimi dhe shkarkimi nga detyra i drejtorit të zyrës bëhen në përputhje me kushtet, kriteret dhe procedurat e përcaktuara në vendimin nr.173, datë 7.3.2003 të Këshillit të</w:t>
      </w:r>
      <w:r>
        <w:rPr>
          <w:lang w:val="sq-AL"/>
        </w:rPr>
        <w:t xml:space="preserve"> Ministrave</w:t>
      </w:r>
      <w:r w:rsidRPr="008E0D32">
        <w:rPr>
          <w:lang w:val="sq-AL"/>
        </w:rPr>
        <w:t xml:space="preserve"> “Për emërimin, lirimin ose shkarkimin nga detyra të drejtuesve të institucioneve, në varësi të Këshillit të Ministrave, Kryeministrit ose të ministrit”.</w:t>
      </w:r>
    </w:p>
    <w:p w:rsidR="00B01BB5" w:rsidRPr="008E0D32" w:rsidRDefault="00B01BB5" w:rsidP="00B01BB5">
      <w:pPr>
        <w:pStyle w:val="Paragrafi"/>
        <w:rPr>
          <w:lang w:val="sq-AL"/>
        </w:rPr>
      </w:pPr>
      <w:r w:rsidRPr="008E0D32">
        <w:rPr>
          <w:lang w:val="sq-AL"/>
        </w:rPr>
        <w:t>25. Kandidati, që konkurron apo emërohet në detyrën e drejtorit të ZSHDA</w:t>
      </w:r>
      <w:r>
        <w:rPr>
          <w:lang w:val="sq-AL"/>
        </w:rPr>
        <w:t>-</w:t>
      </w:r>
      <w:r w:rsidRPr="008E0D32">
        <w:rPr>
          <w:lang w:val="sq-AL"/>
        </w:rPr>
        <w:t>së, nuk duhet të ketë konflikt i</w:t>
      </w:r>
      <w:r>
        <w:rPr>
          <w:lang w:val="sq-AL"/>
        </w:rPr>
        <w:t>nteresi në kuptim të ligjit nr.</w:t>
      </w:r>
      <w:r w:rsidRPr="008E0D32">
        <w:rPr>
          <w:lang w:val="sq-AL"/>
        </w:rPr>
        <w:t>9367, dat</w:t>
      </w:r>
      <w:r>
        <w:rPr>
          <w:lang w:val="sq-AL"/>
        </w:rPr>
        <w:t>ë 7.4.2005</w:t>
      </w:r>
      <w:r w:rsidRPr="008E0D32">
        <w:rPr>
          <w:lang w:val="sq-AL"/>
        </w:rPr>
        <w:t xml:space="preserve"> </w:t>
      </w:r>
      <w:r>
        <w:rPr>
          <w:lang w:val="sq-AL"/>
        </w:rPr>
        <w:t>“</w:t>
      </w:r>
      <w:r w:rsidRPr="008E0D32">
        <w:rPr>
          <w:lang w:val="sq-AL"/>
        </w:rPr>
        <w:t>Për parandalimin e konfliktit të interesave në ushtrimin e funksioneve publike”.</w:t>
      </w:r>
    </w:p>
    <w:p w:rsidR="00B01BB5" w:rsidRPr="008E0D32" w:rsidRDefault="00B01BB5" w:rsidP="00B01BB5">
      <w:pPr>
        <w:pStyle w:val="Paragrafi"/>
        <w:rPr>
          <w:lang w:val="sq-AL"/>
        </w:rPr>
      </w:pPr>
      <w:r w:rsidRPr="008E0D32">
        <w:rPr>
          <w:lang w:val="sq-AL"/>
        </w:rPr>
        <w:t>26. Marrëdhëniet juridike të punës, të drejtat dhe detyrimet, si dhe procedurat e rekrutimit të nëpunësve të ZSHDA-së mbështeten në</w:t>
      </w:r>
      <w:r>
        <w:rPr>
          <w:lang w:val="sq-AL"/>
        </w:rPr>
        <w:t xml:space="preserve"> ligjin nr.</w:t>
      </w:r>
      <w:r w:rsidRPr="008E0D32">
        <w:rPr>
          <w:lang w:val="sq-AL"/>
        </w:rPr>
        <w:t>8549, dat</w:t>
      </w:r>
      <w:r>
        <w:rPr>
          <w:lang w:val="sq-AL"/>
        </w:rPr>
        <w:t>ë 11.11.1999</w:t>
      </w:r>
      <w:r w:rsidRPr="008E0D32">
        <w:rPr>
          <w:lang w:val="sq-AL"/>
        </w:rPr>
        <w:t xml:space="preserve"> “Statusi i nëpunë</w:t>
      </w:r>
      <w:r>
        <w:rPr>
          <w:lang w:val="sq-AL"/>
        </w:rPr>
        <w:t>sit civil”</w:t>
      </w:r>
      <w:r w:rsidRPr="008E0D32">
        <w:rPr>
          <w:lang w:val="sq-AL"/>
        </w:rPr>
        <w:t xml:space="preserve"> dhe </w:t>
      </w:r>
      <w:r w:rsidRPr="008E0D32">
        <w:rPr>
          <w:lang w:val="sq-AL"/>
        </w:rPr>
        <w:lastRenderedPageBreak/>
        <w:t>në aktet e tjera nënligjore në fuqi.</w:t>
      </w:r>
    </w:p>
    <w:p w:rsidR="00B01BB5" w:rsidRPr="008E0D32" w:rsidRDefault="00B01BB5" w:rsidP="00B01BB5">
      <w:pPr>
        <w:pStyle w:val="Paragrafi"/>
        <w:rPr>
          <w:lang w:val="sq-AL"/>
        </w:rPr>
      </w:pPr>
      <w:r w:rsidRPr="008E0D32">
        <w:rPr>
          <w:lang w:val="sq-AL"/>
        </w:rPr>
        <w:t>V. ORGANIZIMI FINANCIAR</w:t>
      </w:r>
    </w:p>
    <w:p w:rsidR="00B01BB5" w:rsidRPr="008E0D32" w:rsidRDefault="00B01BB5" w:rsidP="00B01BB5">
      <w:pPr>
        <w:pStyle w:val="Paragrafi"/>
        <w:rPr>
          <w:lang w:val="sq-AL"/>
        </w:rPr>
      </w:pPr>
      <w:r w:rsidRPr="008E0D32">
        <w:rPr>
          <w:lang w:val="sq-AL"/>
        </w:rPr>
        <w:t>27. ZSHDA-ja është institucion buxhetor. Buxheti i zyrë</w:t>
      </w:r>
      <w:r>
        <w:rPr>
          <w:lang w:val="sq-AL"/>
        </w:rPr>
        <w:t>s miratohet nga M</w:t>
      </w:r>
      <w:r w:rsidRPr="008E0D32">
        <w:rPr>
          <w:lang w:val="sq-AL"/>
        </w:rPr>
        <w:t>inistri i Turizmit, Kulturës, Rinisë</w:t>
      </w:r>
      <w:r>
        <w:rPr>
          <w:lang w:val="sq-AL"/>
        </w:rPr>
        <w:t xml:space="preserve"> dhe Sporteve</w:t>
      </w:r>
      <w:r w:rsidRPr="008E0D32">
        <w:rPr>
          <w:lang w:val="sq-AL"/>
        </w:rPr>
        <w:t xml:space="preserve"> menjëherë pas miratimit nga Kuvendi të ligjit për buxhetin vjetor.</w:t>
      </w:r>
    </w:p>
    <w:p w:rsidR="00B01BB5" w:rsidRPr="008E0D32" w:rsidRDefault="00B01BB5" w:rsidP="00B01BB5">
      <w:pPr>
        <w:pStyle w:val="Paragrafi"/>
        <w:rPr>
          <w:lang w:val="sq-AL"/>
        </w:rPr>
      </w:pPr>
      <w:r w:rsidRPr="008E0D32">
        <w:rPr>
          <w:lang w:val="sq-AL"/>
        </w:rPr>
        <w:t>28. ZSHDA-ja siguron të ardhura nga ofrimi i shërbimeve të specializuara, që ofron ndaj subjekteve të ndryshme, sipas tarifave të miratuara për këto shërbime, me vendim të Këshillit të Ministrave, dhe i përdor ato në përputhje me aktet, ligjore e nënligjore, në fuqi.</w:t>
      </w:r>
    </w:p>
    <w:p w:rsidR="00B01BB5" w:rsidRPr="008E0D32" w:rsidRDefault="00B01BB5" w:rsidP="00B01BB5">
      <w:pPr>
        <w:pStyle w:val="Paragrafi"/>
        <w:rPr>
          <w:lang w:val="sq-AL"/>
        </w:rPr>
      </w:pPr>
      <w:r w:rsidRPr="008E0D32">
        <w:rPr>
          <w:lang w:val="sq-AL"/>
        </w:rPr>
        <w:t>29. ZSHDA-ja mund të marrë dhurime dhe financime nga organizma brenda dhe jashtë vendit, që nuk vendosin detyrimin për kthimin e tyre, të cilat hyjnë në buxhetin e zyrës dhe përdoren në përputhje me destinacionin e dhënë.</w:t>
      </w:r>
    </w:p>
    <w:p w:rsidR="00B01BB5" w:rsidRPr="008E0D32" w:rsidRDefault="00B01BB5" w:rsidP="00B01BB5">
      <w:pPr>
        <w:pStyle w:val="Paragrafi"/>
        <w:rPr>
          <w:lang w:val="sq-AL"/>
        </w:rPr>
      </w:pPr>
      <w:r w:rsidRPr="008E0D32">
        <w:rPr>
          <w:lang w:val="sq-AL"/>
        </w:rPr>
        <w:t>VI. REGJISTRIMI, APLIKIMI DHE PROCEDURAT PËRKATËSE</w:t>
      </w:r>
    </w:p>
    <w:p w:rsidR="00B01BB5" w:rsidRPr="008E0D32" w:rsidRDefault="00B01BB5" w:rsidP="00B01BB5">
      <w:pPr>
        <w:pStyle w:val="Paragrafi"/>
        <w:rPr>
          <w:lang w:val="sq-AL"/>
        </w:rPr>
      </w:pPr>
      <w:r w:rsidRPr="008E0D32">
        <w:rPr>
          <w:lang w:val="sq-AL"/>
        </w:rPr>
        <w:t>30. Regjistri i të drejtave të autorit është elektronik dhe dokumentar, i krijuar për të mbajtur të dhënat e të gjitha aplikimeve, regjistrimeve, depozitave, certifikimeve dhe të çdo veprimi të ndërmarrë nga ZSHDA-ja.</w:t>
      </w:r>
    </w:p>
    <w:p w:rsidR="00B01BB5" w:rsidRPr="008E0D32" w:rsidRDefault="00B01BB5" w:rsidP="00B01BB5">
      <w:pPr>
        <w:pStyle w:val="Paragrafi"/>
        <w:rPr>
          <w:lang w:val="sq-AL"/>
        </w:rPr>
      </w:pPr>
      <w:r w:rsidRPr="008E0D32">
        <w:rPr>
          <w:lang w:val="sq-AL"/>
        </w:rPr>
        <w:t>31. Regjistri dhe çdo informacion ruhen dhe administrohen nga ZSHDA-ja në përputhje me ligjin “Pë</w:t>
      </w:r>
      <w:r>
        <w:rPr>
          <w:lang w:val="sq-AL"/>
        </w:rPr>
        <w:t>r arkivat”</w:t>
      </w:r>
      <w:r w:rsidRPr="008E0D32">
        <w:rPr>
          <w:lang w:val="sq-AL"/>
        </w:rPr>
        <w:t xml:space="preserve"> dhe u vihen në dispozicion palëve të</w:t>
      </w:r>
      <w:r>
        <w:rPr>
          <w:lang w:val="sq-AL"/>
        </w:rPr>
        <w:t xml:space="preserve"> interesuara</w:t>
      </w:r>
      <w:r w:rsidRPr="008E0D32">
        <w:rPr>
          <w:lang w:val="sq-AL"/>
        </w:rPr>
        <w:t xml:space="preserve"> në përputhje me ligjin “Për të drejtën e informimit publik në administratën shtetërore”.</w:t>
      </w:r>
    </w:p>
    <w:p w:rsidR="00B01BB5" w:rsidRPr="008E0D32" w:rsidRDefault="00B01BB5" w:rsidP="00B01BB5">
      <w:pPr>
        <w:pStyle w:val="Paragrafi"/>
        <w:rPr>
          <w:lang w:val="sq-AL"/>
        </w:rPr>
      </w:pPr>
      <w:r w:rsidRPr="008E0D32">
        <w:rPr>
          <w:lang w:val="sq-AL"/>
        </w:rPr>
        <w:t>32. Regjistri i së drejtës së</w:t>
      </w:r>
      <w:r>
        <w:rPr>
          <w:lang w:val="sq-AL"/>
        </w:rPr>
        <w:t xml:space="preserve"> autorit është i organizuar në</w:t>
      </w:r>
      <w:r w:rsidRPr="008E0D32">
        <w:rPr>
          <w:lang w:val="sq-AL"/>
        </w:rPr>
        <w:t xml:space="preserve"> klasa administrative dhe indeksohet në bazë të qëllimit dhe aplikimit në ZSHDA.</w:t>
      </w:r>
    </w:p>
    <w:p w:rsidR="00B01BB5" w:rsidRPr="008E0D32" w:rsidRDefault="00B01BB5" w:rsidP="00B01BB5">
      <w:pPr>
        <w:pStyle w:val="Paragrafi"/>
        <w:rPr>
          <w:lang w:val="sq-AL"/>
        </w:rPr>
      </w:pPr>
      <w:r w:rsidRPr="008E0D32">
        <w:rPr>
          <w:lang w:val="sq-AL"/>
        </w:rPr>
        <w:t>33. Zyra, nëpërmjet strukturës përgjegj</w:t>
      </w:r>
      <w:r>
        <w:rPr>
          <w:lang w:val="sq-AL"/>
        </w:rPr>
        <w:t>ëse, vë</w:t>
      </w:r>
      <w:r w:rsidRPr="008E0D32">
        <w:rPr>
          <w:lang w:val="sq-AL"/>
        </w:rPr>
        <w:t xml:space="preserve"> në dispozicion të</w:t>
      </w:r>
      <w:r>
        <w:rPr>
          <w:lang w:val="sq-AL"/>
        </w:rPr>
        <w:t xml:space="preserve"> aplikantë</w:t>
      </w:r>
      <w:r w:rsidRPr="008E0D32">
        <w:rPr>
          <w:lang w:val="sq-AL"/>
        </w:rPr>
        <w:t>ve/subjekteve të interesuara, pa pagesë, formularët-tip të aplikimit, të miratuar sipas qëllimit të aplikimit, në përputhje me klasën administrative.</w:t>
      </w:r>
    </w:p>
    <w:p w:rsidR="00B01BB5" w:rsidRPr="008E0D32" w:rsidRDefault="00B01BB5" w:rsidP="00B01BB5">
      <w:pPr>
        <w:pStyle w:val="Paragrafi"/>
        <w:rPr>
          <w:lang w:val="sq-AL"/>
        </w:rPr>
      </w:pPr>
      <w:r w:rsidRPr="008E0D32">
        <w:rPr>
          <w:lang w:val="sq-AL"/>
        </w:rPr>
        <w:t>34. Në formularët-tip të aplikimit përcaktohet, në çdo rast, edhe tarifa përkatëse për shërbimin, që kërkohet të ofrohet nga zyra.</w:t>
      </w:r>
    </w:p>
    <w:p w:rsidR="00B01BB5" w:rsidRPr="008E0D32" w:rsidRDefault="00B01BB5" w:rsidP="00B01BB5">
      <w:pPr>
        <w:pStyle w:val="Paragrafi"/>
        <w:rPr>
          <w:lang w:val="sq-AL"/>
        </w:rPr>
      </w:pPr>
      <w:r>
        <w:rPr>
          <w:lang w:val="sq-AL"/>
        </w:rPr>
        <w:t>35. Aplikanti (autori/ë</w:t>
      </w:r>
      <w:r w:rsidRPr="008E0D32">
        <w:rPr>
          <w:lang w:val="sq-AL"/>
        </w:rPr>
        <w:t>t, përfaqësuesit e t</w:t>
      </w:r>
      <w:r>
        <w:rPr>
          <w:lang w:val="sq-AL"/>
        </w:rPr>
        <w:t>yre ligjorë</w:t>
      </w:r>
      <w:r w:rsidRPr="008E0D32">
        <w:rPr>
          <w:lang w:val="sq-AL"/>
        </w:rPr>
        <w:t xml:space="preserve">, trashëgimtarët, titullarët e </w:t>
      </w:r>
      <w:r>
        <w:rPr>
          <w:lang w:val="sq-AL"/>
        </w:rPr>
        <w:t>të drejtave të</w:t>
      </w:r>
      <w:r w:rsidRPr="008E0D32">
        <w:rPr>
          <w:lang w:val="sq-AL"/>
        </w:rPr>
        <w:t xml:space="preserve"> tyre apo agjencitë e administrimit kolektiv) plotëson formularin përkatës dhe ia paraqet ZSHDA-së, të shoqëruar me dokumentacionin e nevojshëm në përputhje me kërkesat e ligjit nr.9380, dat</w:t>
      </w:r>
      <w:r>
        <w:rPr>
          <w:lang w:val="sq-AL"/>
        </w:rPr>
        <w:t>ë 28.4.2005</w:t>
      </w:r>
      <w:r w:rsidRPr="008E0D32">
        <w:rPr>
          <w:lang w:val="sq-AL"/>
        </w:rPr>
        <w:t xml:space="preserve"> “Për të drejtën e autorit dhe të dr</w:t>
      </w:r>
      <w:r>
        <w:rPr>
          <w:lang w:val="sq-AL"/>
        </w:rPr>
        <w:t>ejtat e tjera të lidhura me të”</w:t>
      </w:r>
      <w:r w:rsidRPr="008E0D32">
        <w:rPr>
          <w:lang w:val="sq-AL"/>
        </w:rPr>
        <w:t xml:space="preserve"> dhe rregulloren e brendshme të zyrës, si dhe çdo informacion tjetër, të vlerësuar nga ZSHDA-ja të vlefshëm, për veprën dhe të drejtat mbi të.</w:t>
      </w:r>
    </w:p>
    <w:p w:rsidR="00B01BB5" w:rsidRPr="008E0D32" w:rsidRDefault="00B01BB5" w:rsidP="00B01BB5">
      <w:pPr>
        <w:pStyle w:val="Paragrafi"/>
        <w:rPr>
          <w:lang w:val="sq-AL"/>
        </w:rPr>
      </w:pPr>
      <w:r w:rsidRPr="008E0D32">
        <w:rPr>
          <w:lang w:val="sq-AL"/>
        </w:rPr>
        <w:t>36. Klasifikimi administrativ dhe indeksimi i regjistrit të së drejtës së autorit bëhen, si më poshtë vijon:</w:t>
      </w:r>
    </w:p>
    <w:p w:rsidR="00B01BB5" w:rsidRPr="008E0D32" w:rsidRDefault="00B01BB5" w:rsidP="00B01BB5">
      <w:pPr>
        <w:pStyle w:val="Paragrafi"/>
        <w:rPr>
          <w:lang w:val="sq-AL"/>
        </w:rPr>
      </w:pPr>
      <w:r w:rsidRPr="008E0D32">
        <w:rPr>
          <w:lang w:val="sq-AL"/>
        </w:rPr>
        <w:t>a) Regjistrimi</w:t>
      </w:r>
      <w:r>
        <w:rPr>
          <w:lang w:val="sq-AL"/>
        </w:rPr>
        <w:t xml:space="preserve"> i së drejtës së</w:t>
      </w:r>
      <w:r w:rsidRPr="008E0D32">
        <w:rPr>
          <w:lang w:val="sq-AL"/>
        </w:rPr>
        <w:t xml:space="preserve"> autorit dhe i të drejtave të lidhura me të. </w:t>
      </w:r>
    </w:p>
    <w:p w:rsidR="00B01BB5" w:rsidRPr="008E0D32" w:rsidRDefault="00B01BB5" w:rsidP="00B01BB5">
      <w:pPr>
        <w:pStyle w:val="Paragrafi"/>
        <w:rPr>
          <w:lang w:val="sq-AL"/>
        </w:rPr>
      </w:pPr>
      <w:r w:rsidRPr="008E0D32">
        <w:rPr>
          <w:lang w:val="sq-AL"/>
        </w:rPr>
        <w:t>b)</w:t>
      </w:r>
      <w:r>
        <w:rPr>
          <w:lang w:val="sq-AL"/>
        </w:rPr>
        <w:t xml:space="preserve"> </w:t>
      </w:r>
      <w:r w:rsidRPr="008E0D32">
        <w:rPr>
          <w:lang w:val="sq-AL"/>
        </w:rPr>
        <w:t>Regjistrimi i kontratave dhe marrëveshjeve, që kanë objekt të drejtën e</w:t>
      </w:r>
      <w:r>
        <w:rPr>
          <w:lang w:val="sq-AL"/>
        </w:rPr>
        <w:t xml:space="preserve"> autorit dhe të drejtat e tjera</w:t>
      </w:r>
      <w:r w:rsidRPr="008E0D32">
        <w:rPr>
          <w:lang w:val="sq-AL"/>
        </w:rPr>
        <w:t xml:space="preserve"> të lidhura me të;</w:t>
      </w:r>
    </w:p>
    <w:p w:rsidR="00B01BB5" w:rsidRPr="008E0D32" w:rsidRDefault="00B01BB5" w:rsidP="00B01BB5">
      <w:pPr>
        <w:pStyle w:val="Paragrafi"/>
        <w:rPr>
          <w:lang w:val="sq-AL"/>
        </w:rPr>
      </w:pPr>
      <w:r>
        <w:rPr>
          <w:lang w:val="sq-AL"/>
        </w:rPr>
        <w:t>c) Regjistrimi i agjencive të</w:t>
      </w:r>
      <w:r w:rsidRPr="008E0D32">
        <w:rPr>
          <w:lang w:val="sq-AL"/>
        </w:rPr>
        <w:t xml:space="preserve"> administrimit kolektiv të së drejtës së autorit dhe të të drejtave të lidhura me të, të licencuara, si dhe ç</w:t>
      </w:r>
      <w:r>
        <w:rPr>
          <w:lang w:val="sq-AL"/>
        </w:rPr>
        <w:t>do informacion</w:t>
      </w:r>
      <w:r w:rsidRPr="008E0D32">
        <w:rPr>
          <w:lang w:val="sq-AL"/>
        </w:rPr>
        <w:t xml:space="preserve"> që këto agjenci detyrohen të paraqesin në ZSHDA.</w:t>
      </w:r>
    </w:p>
    <w:p w:rsidR="00B01BB5" w:rsidRPr="008E0D32" w:rsidRDefault="00B01BB5" w:rsidP="00B01BB5">
      <w:pPr>
        <w:pStyle w:val="Paragrafi"/>
        <w:rPr>
          <w:lang w:val="sq-AL"/>
        </w:rPr>
      </w:pPr>
      <w:r>
        <w:rPr>
          <w:lang w:val="sq-AL"/>
        </w:rPr>
        <w:t>ç</w:t>
      </w:r>
      <w:r w:rsidRPr="008E0D32">
        <w:rPr>
          <w:lang w:val="sq-AL"/>
        </w:rPr>
        <w:t>) Certifikimi i çdo të drejte të regjistruar dhe/ose i çdo kalimi të të drejtave</w:t>
      </w:r>
      <w:r>
        <w:rPr>
          <w:lang w:val="sq-AL"/>
        </w:rPr>
        <w:t>, sipas kërkesave të ligjit nr.</w:t>
      </w:r>
      <w:r w:rsidRPr="008E0D32">
        <w:rPr>
          <w:lang w:val="sq-AL"/>
        </w:rPr>
        <w:t>9380, datë</w:t>
      </w:r>
      <w:r>
        <w:rPr>
          <w:lang w:val="sq-AL"/>
        </w:rPr>
        <w:t xml:space="preserve"> 28.4.2005</w:t>
      </w:r>
      <w:r w:rsidRPr="008E0D32">
        <w:rPr>
          <w:lang w:val="sq-AL"/>
        </w:rPr>
        <w:t xml:space="preserve"> “Për të drejtën e autorit dhe të drejtat e tjera të lidhura me të”.</w:t>
      </w:r>
    </w:p>
    <w:p w:rsidR="00B01BB5" w:rsidRDefault="00B01BB5" w:rsidP="00B01BB5">
      <w:pPr>
        <w:pStyle w:val="Paragrafi"/>
        <w:rPr>
          <w:lang w:val="sq-AL"/>
        </w:rPr>
      </w:pPr>
      <w:r>
        <w:rPr>
          <w:lang w:val="sq-AL"/>
        </w:rPr>
        <w:t>d) Depozitimi, sipas nenit 60/2 të ligjit nr.</w:t>
      </w:r>
      <w:r w:rsidRPr="008E0D32">
        <w:rPr>
          <w:lang w:val="sq-AL"/>
        </w:rPr>
        <w:t>9380, datë</w:t>
      </w:r>
      <w:r>
        <w:rPr>
          <w:lang w:val="sq-AL"/>
        </w:rPr>
        <w:t xml:space="preserve"> 28.4.2005</w:t>
      </w:r>
      <w:r w:rsidRPr="008E0D32">
        <w:rPr>
          <w:lang w:val="sq-AL"/>
        </w:rPr>
        <w:t xml:space="preserve"> “Për të drejtën e autorit dhe të drejtat e tjera të lidhura me të”.</w:t>
      </w:r>
    </w:p>
    <w:p w:rsidR="00B01BB5" w:rsidRPr="008E0D32" w:rsidRDefault="00B01BB5" w:rsidP="00B01BB5">
      <w:pPr>
        <w:pStyle w:val="Paragrafi"/>
        <w:rPr>
          <w:lang w:val="sq-AL"/>
        </w:rPr>
      </w:pPr>
    </w:p>
    <w:p w:rsidR="00B01BB5" w:rsidRPr="008E0D32" w:rsidRDefault="00B01BB5" w:rsidP="00B01BB5">
      <w:pPr>
        <w:pStyle w:val="Paragrafi"/>
        <w:rPr>
          <w:lang w:val="sq-AL"/>
        </w:rPr>
      </w:pPr>
      <w:r w:rsidRPr="008E0D32">
        <w:rPr>
          <w:lang w:val="sq-AL"/>
        </w:rPr>
        <w:t>37. Në çdo rast të parashikuar në pikë</w:t>
      </w:r>
      <w:r>
        <w:rPr>
          <w:lang w:val="sq-AL"/>
        </w:rPr>
        <w:t>n 36</w:t>
      </w:r>
      <w:r w:rsidRPr="008E0D32">
        <w:rPr>
          <w:lang w:val="sq-AL"/>
        </w:rPr>
        <w:t xml:space="preserve"> të këtij vendimi, strukturat përgjegjëse të ZSHDA-s</w:t>
      </w:r>
      <w:r>
        <w:rPr>
          <w:lang w:val="sq-AL"/>
        </w:rPr>
        <w:t>ë</w:t>
      </w:r>
      <w:r w:rsidRPr="008E0D32">
        <w:rPr>
          <w:lang w:val="sq-AL"/>
        </w:rPr>
        <w:t xml:space="preserve"> bëjnë indeksimin e të dhënave për çdo ndryshim të ndodhur, refuzimin apo çregjistrimin e bërë nga subjektet dhe të pasqyruar në regjistrin e ZSHDA-së.</w:t>
      </w:r>
    </w:p>
    <w:p w:rsidR="00B01BB5" w:rsidRPr="008E0D32" w:rsidRDefault="00B01BB5" w:rsidP="00B01BB5">
      <w:pPr>
        <w:pStyle w:val="Paragrafi"/>
        <w:rPr>
          <w:lang w:val="sq-AL"/>
        </w:rPr>
      </w:pPr>
      <w:r w:rsidRPr="008E0D32">
        <w:rPr>
          <w:lang w:val="sq-AL"/>
        </w:rPr>
        <w:t>38. Indeksimi i të dhënave në regjistrin e së drejtës së autorit rrit por nuk zë vendin e të dhënave përmbajtëse në regjistrimin e mëparshëm.</w:t>
      </w:r>
    </w:p>
    <w:p w:rsidR="00B01BB5" w:rsidRPr="008E0D32" w:rsidRDefault="00B01BB5" w:rsidP="00B01BB5">
      <w:pPr>
        <w:pStyle w:val="Paragrafi"/>
        <w:rPr>
          <w:lang w:val="sq-AL"/>
        </w:rPr>
      </w:pPr>
      <w:r w:rsidRPr="008E0D32">
        <w:rPr>
          <w:lang w:val="sq-AL"/>
        </w:rPr>
        <w:t>39. Dokum</w:t>
      </w:r>
      <w:r>
        <w:rPr>
          <w:lang w:val="sq-AL"/>
        </w:rPr>
        <w:t>entet e paraqitura nga aplikantë</w:t>
      </w:r>
      <w:r w:rsidRPr="008E0D32">
        <w:rPr>
          <w:lang w:val="sq-AL"/>
        </w:rPr>
        <w:t>t për regjistrimin e së drejtës së autorit dhe të të drejtave të lidhura me të duhet të jenë origjinale ose kopje të noterizuara të ori</w:t>
      </w:r>
      <w:r>
        <w:rPr>
          <w:lang w:val="sq-AL"/>
        </w:rPr>
        <w:t>gjinalit, të tri muajve të fund</w:t>
      </w:r>
      <w:r w:rsidRPr="008E0D32">
        <w:rPr>
          <w:lang w:val="sq-AL"/>
        </w:rPr>
        <w:t>it.</w:t>
      </w:r>
    </w:p>
    <w:p w:rsidR="00B01BB5" w:rsidRPr="008E0D32" w:rsidRDefault="00B01BB5" w:rsidP="00B01BB5">
      <w:pPr>
        <w:pStyle w:val="Paragrafi"/>
        <w:rPr>
          <w:lang w:val="sq-AL"/>
        </w:rPr>
      </w:pPr>
      <w:r w:rsidRPr="008E0D32">
        <w:rPr>
          <w:lang w:val="sq-AL"/>
        </w:rPr>
        <w:t>40. Deklarat</w:t>
      </w:r>
      <w:r>
        <w:rPr>
          <w:lang w:val="sq-AL"/>
        </w:rPr>
        <w:t>at</w:t>
      </w:r>
      <w:r w:rsidRPr="008E0D32">
        <w:rPr>
          <w:lang w:val="sq-AL"/>
        </w:rPr>
        <w:t xml:space="preserve"> që depozitohen nga autorët nga përfaqë</w:t>
      </w:r>
      <w:r>
        <w:rPr>
          <w:lang w:val="sq-AL"/>
        </w:rPr>
        <w:t>suesit e tyre ligjorë</w:t>
      </w:r>
      <w:r w:rsidRPr="008E0D32">
        <w:rPr>
          <w:lang w:val="sq-AL"/>
        </w:rPr>
        <w:t xml:space="preserve"> apo titullarët e të drejtave, duhet të jenë origjinale dhe të nënshkruara nga vetë këto subjekte.</w:t>
      </w:r>
    </w:p>
    <w:p w:rsidR="00B01BB5" w:rsidRPr="008E0D32" w:rsidRDefault="00B01BB5" w:rsidP="00B01BB5">
      <w:pPr>
        <w:pStyle w:val="Paragrafi"/>
        <w:rPr>
          <w:lang w:val="sq-AL"/>
        </w:rPr>
      </w:pPr>
      <w:r w:rsidRPr="008E0D32">
        <w:rPr>
          <w:lang w:val="sq-AL"/>
        </w:rPr>
        <w:t>41. Çdo kontratë apo marrëveshje ndërmjet palëve, që ka për objekt të drejtën e autorit dhe të drejtat e tjera të lidhura me të, e cila për të qenë e vlefshme regjistrohet në ZSHDA, në mbë</w:t>
      </w:r>
      <w:r>
        <w:rPr>
          <w:lang w:val="sq-AL"/>
        </w:rPr>
        <w:t>shtetje të</w:t>
      </w:r>
      <w:r w:rsidRPr="008E0D32">
        <w:rPr>
          <w:lang w:val="sq-AL"/>
        </w:rPr>
        <w:t xml:space="preserve"> ligjit nr.9380, datë</w:t>
      </w:r>
      <w:r>
        <w:rPr>
          <w:lang w:val="sq-AL"/>
        </w:rPr>
        <w:t xml:space="preserve"> 28.4.2005</w:t>
      </w:r>
      <w:r w:rsidRPr="008E0D32">
        <w:rPr>
          <w:lang w:val="sq-AL"/>
        </w:rPr>
        <w:t xml:space="preserve"> “Për të drejtën e autorit dhe të drejtat e tjera të lidhura me të</w:t>
      </w:r>
      <w:r>
        <w:rPr>
          <w:lang w:val="sq-AL"/>
        </w:rPr>
        <w:t>”</w:t>
      </w:r>
      <w:r w:rsidRPr="008E0D32">
        <w:rPr>
          <w:lang w:val="sq-AL"/>
        </w:rPr>
        <w:t>, duhet të jetë origjinale dhe e nënshkruar nga palët.</w:t>
      </w:r>
    </w:p>
    <w:p w:rsidR="00B01BB5" w:rsidRPr="008E0D32" w:rsidRDefault="00B01BB5" w:rsidP="00B01BB5">
      <w:pPr>
        <w:pStyle w:val="Paragrafi"/>
        <w:rPr>
          <w:lang w:val="sq-AL"/>
        </w:rPr>
      </w:pPr>
      <w:r w:rsidRPr="008E0D32">
        <w:rPr>
          <w:lang w:val="sq-AL"/>
        </w:rPr>
        <w:lastRenderedPageBreak/>
        <w:t>42. Struktura përgjegjëse që shqyrton aplikimin, dokumentacionin dhe të dhënat e kërkuara në këtë kre, ka të drejt</w:t>
      </w:r>
      <w:r>
        <w:rPr>
          <w:lang w:val="sq-AL"/>
        </w:rPr>
        <w:t>ë</w:t>
      </w:r>
      <w:r w:rsidRPr="008E0D32">
        <w:rPr>
          <w:lang w:val="sq-AL"/>
        </w:rPr>
        <w:t xml:space="preserve"> të refuzojë regjistrimin e së drejtës së autorit dhe </w:t>
      </w:r>
      <w:r>
        <w:rPr>
          <w:lang w:val="sq-AL"/>
        </w:rPr>
        <w:t xml:space="preserve">e </w:t>
      </w:r>
      <w:r w:rsidRPr="008E0D32">
        <w:rPr>
          <w:lang w:val="sq-AL"/>
        </w:rPr>
        <w:t>të drejtave të tjera të lidhura me të dhe të njoftojë me shkrim aplikantin për këtë refuzim.</w:t>
      </w:r>
    </w:p>
    <w:p w:rsidR="00B01BB5" w:rsidRPr="008E0D32" w:rsidRDefault="00B01BB5" w:rsidP="00B01BB5">
      <w:pPr>
        <w:pStyle w:val="Paragrafi"/>
        <w:rPr>
          <w:lang w:val="sq-AL"/>
        </w:rPr>
      </w:pPr>
      <w:r w:rsidRPr="008E0D32">
        <w:rPr>
          <w:lang w:val="sq-AL"/>
        </w:rPr>
        <w:t>43. ZSHDA-ja refuzon regjistrimin dhe certifikimin e çdo</w:t>
      </w:r>
      <w:r>
        <w:rPr>
          <w:lang w:val="sq-AL"/>
        </w:rPr>
        <w:t xml:space="preserve"> kontrate</w:t>
      </w:r>
      <w:r w:rsidRPr="008E0D32">
        <w:rPr>
          <w:lang w:val="sq-AL"/>
        </w:rPr>
        <w:t>, e cila është bërë në</w:t>
      </w:r>
      <w:r>
        <w:rPr>
          <w:lang w:val="sq-AL"/>
        </w:rPr>
        <w:t xml:space="preserve"> kundërshtim me nenet 40 dhe 60</w:t>
      </w:r>
      <w:r w:rsidRPr="008E0D32">
        <w:rPr>
          <w:lang w:val="sq-AL"/>
        </w:rPr>
        <w:t xml:space="preserve"> të ligjit, si dhe me ato dispozita ligjore në fuqi, që përcaktojnë depozitimin e detyruar të kopjes origjinale të veprës artistike, kulturore a shkencore.</w:t>
      </w:r>
    </w:p>
    <w:p w:rsidR="00B01BB5" w:rsidRPr="008E0D32" w:rsidRDefault="00B01BB5" w:rsidP="00B01BB5">
      <w:pPr>
        <w:pStyle w:val="Paragrafi"/>
        <w:rPr>
          <w:lang w:val="sq-AL"/>
        </w:rPr>
      </w:pPr>
      <w:r w:rsidRPr="008E0D32">
        <w:rPr>
          <w:lang w:val="sq-AL"/>
        </w:rPr>
        <w:t>44. Ankimi për refuzimin e këtij regjistrimi bëhet në përputhje me dispozitat e Kodit të Procedurave Administrative.</w:t>
      </w:r>
    </w:p>
    <w:p w:rsidR="00B01BB5" w:rsidRPr="008E0D32" w:rsidRDefault="00B01BB5" w:rsidP="00B01BB5">
      <w:pPr>
        <w:pStyle w:val="Paragrafi"/>
        <w:rPr>
          <w:lang w:val="sq-AL"/>
        </w:rPr>
      </w:pPr>
      <w:r w:rsidRPr="008E0D32">
        <w:rPr>
          <w:lang w:val="sq-AL"/>
        </w:rPr>
        <w:t>V</w:t>
      </w:r>
      <w:r>
        <w:rPr>
          <w:lang w:val="sq-AL"/>
        </w:rPr>
        <w:t>I</w:t>
      </w:r>
      <w:r w:rsidRPr="008E0D32">
        <w:rPr>
          <w:lang w:val="sq-AL"/>
        </w:rPr>
        <w:t>I</w:t>
      </w:r>
      <w:r>
        <w:rPr>
          <w:lang w:val="sq-AL"/>
        </w:rPr>
        <w:t>.</w:t>
      </w:r>
      <w:r w:rsidRPr="008E0D32">
        <w:rPr>
          <w:lang w:val="sq-AL"/>
        </w:rPr>
        <w:t xml:space="preserve"> CERTIFIKIMI DHE VENDOSJA E PULLAVE</w:t>
      </w:r>
    </w:p>
    <w:p w:rsidR="00B01BB5" w:rsidRPr="008E0D32" w:rsidRDefault="00B01BB5" w:rsidP="00B01BB5">
      <w:pPr>
        <w:pStyle w:val="Paragrafi"/>
        <w:rPr>
          <w:lang w:val="sq-AL"/>
        </w:rPr>
      </w:pPr>
      <w:r w:rsidRPr="008E0D32">
        <w:rPr>
          <w:lang w:val="sq-AL"/>
        </w:rPr>
        <w:t>45. Certifikata e lëshuar për regjistrimin e të drejtave të autorit dhe vendosja e pullës së duhur dëshmojnë regjistrimin e një të drejte autori, që gëzon mbrojtje në mbështetje të ligjit nr.9380, datë</w:t>
      </w:r>
      <w:r>
        <w:rPr>
          <w:lang w:val="sq-AL"/>
        </w:rPr>
        <w:t xml:space="preserve"> 28. 4.2005</w:t>
      </w:r>
      <w:r w:rsidRPr="008E0D32">
        <w:rPr>
          <w:lang w:val="sq-AL"/>
        </w:rPr>
        <w:t xml:space="preserve"> “Për të drejtën e autorit dhe të drejtat e tjera të lidhura me të”.</w:t>
      </w:r>
    </w:p>
    <w:p w:rsidR="00B01BB5" w:rsidRPr="008E0D32" w:rsidRDefault="00B01BB5" w:rsidP="00B01BB5">
      <w:pPr>
        <w:pStyle w:val="Paragrafi"/>
        <w:rPr>
          <w:lang w:val="sq-AL"/>
        </w:rPr>
      </w:pPr>
      <w:r w:rsidRPr="008E0D32">
        <w:rPr>
          <w:lang w:val="sq-AL"/>
        </w:rPr>
        <w:t>46. Certifikimi bëhet nga struktura përgjegjëse e ZSHDA-së dhe nënshkruhet nga drejtori i zyrës n</w:t>
      </w:r>
      <w:r>
        <w:rPr>
          <w:lang w:val="sq-AL"/>
        </w:rPr>
        <w:t>daj titullarëve të regjistruar të</w:t>
      </w:r>
      <w:r w:rsidRPr="008E0D32">
        <w:rPr>
          <w:lang w:val="sq-AL"/>
        </w:rPr>
        <w:t xml:space="preserve"> së drejtës së autorit, që dëshmojnë ndaj të tretëve të drejtat e tyre të regjistruara.</w:t>
      </w:r>
    </w:p>
    <w:p w:rsidR="00B01BB5" w:rsidRPr="008E0D32" w:rsidRDefault="00B01BB5" w:rsidP="00B01BB5">
      <w:pPr>
        <w:pStyle w:val="Paragrafi"/>
        <w:rPr>
          <w:lang w:val="sq-AL"/>
        </w:rPr>
      </w:pPr>
      <w:r w:rsidRPr="008E0D32">
        <w:rPr>
          <w:lang w:val="sq-AL"/>
        </w:rPr>
        <w:t>47. Certifikata përmban të dhënat e bëra në aplikim, së bashku me numrin dhe datën e regjistrimit.</w:t>
      </w:r>
    </w:p>
    <w:p w:rsidR="00B01BB5" w:rsidRPr="008E0D32" w:rsidRDefault="00B01BB5" w:rsidP="00B01BB5">
      <w:pPr>
        <w:pStyle w:val="Paragrafi"/>
        <w:rPr>
          <w:lang w:val="sq-AL"/>
        </w:rPr>
      </w:pPr>
      <w:r w:rsidRPr="008E0D32">
        <w:rPr>
          <w:lang w:val="sq-AL"/>
        </w:rPr>
        <w:t xml:space="preserve">48. Data e regjistrimit të së drejtës së </w:t>
      </w:r>
      <w:r>
        <w:rPr>
          <w:lang w:val="sq-AL"/>
        </w:rPr>
        <w:t>autorit është data kur aplikimi</w:t>
      </w:r>
      <w:r w:rsidRPr="008E0D32">
        <w:rPr>
          <w:lang w:val="sq-AL"/>
        </w:rPr>
        <w:t xml:space="preserve"> dhe tarifa janë depozituar për regjistrim në Zyrën Shqiptare të të Drejtave të Autorit.</w:t>
      </w:r>
    </w:p>
    <w:p w:rsidR="00B01BB5" w:rsidRPr="008E0D32" w:rsidRDefault="00B01BB5" w:rsidP="00B01BB5">
      <w:pPr>
        <w:pStyle w:val="Paragrafi"/>
        <w:rPr>
          <w:lang w:val="sq-AL"/>
        </w:rPr>
      </w:pPr>
      <w:r w:rsidRPr="008E0D32">
        <w:rPr>
          <w:lang w:val="sq-AL"/>
        </w:rPr>
        <w:t>49. Certifikimi i marrëveshjeve apo kontratave të lidhura ndërmjet autorit/eve, përfaqë</w:t>
      </w:r>
      <w:r>
        <w:rPr>
          <w:lang w:val="sq-AL"/>
        </w:rPr>
        <w:t>suesve të tyre ligjorë</w:t>
      </w:r>
      <w:r w:rsidRPr="008E0D32">
        <w:rPr>
          <w:lang w:val="sq-AL"/>
        </w:rPr>
        <w:t xml:space="preserve"> apo titullarëve të së drejtës së autorit dhe të të drejtave të tjera të lidhura me të dhe palës tjetër kontraktuese, për të përfituar (shfrytëzuar, shpërndarë, transmetuar, përcjellë në publik) këto të drejta, bëhet pasi kjo marr</w:t>
      </w:r>
      <w:r>
        <w:rPr>
          <w:lang w:val="sq-AL"/>
        </w:rPr>
        <w:t>ëveshje/kontratë</w:t>
      </w:r>
      <w:r w:rsidRPr="008E0D32">
        <w:rPr>
          <w:lang w:val="sq-AL"/>
        </w:rPr>
        <w:t xml:space="preserve"> është hartuar dhe nënshkruar në përputhje me ligjin dhe pasi është regjistruar në regjistrin e së drejtës së autorit dhe pas pagesës së tarif</w:t>
      </w:r>
      <w:r>
        <w:rPr>
          <w:lang w:val="sq-AL"/>
        </w:rPr>
        <w:t>ës</w:t>
      </w:r>
      <w:r w:rsidRPr="008E0D32">
        <w:rPr>
          <w:lang w:val="sq-AL"/>
        </w:rPr>
        <w:t xml:space="preserve"> përkatëse.</w:t>
      </w:r>
    </w:p>
    <w:p w:rsidR="00B01BB5" w:rsidRPr="008E0D32" w:rsidRDefault="00B01BB5" w:rsidP="00B01BB5">
      <w:pPr>
        <w:pStyle w:val="Paragrafi"/>
        <w:rPr>
          <w:lang w:val="sq-AL"/>
        </w:rPr>
      </w:pPr>
      <w:r w:rsidRPr="008E0D32">
        <w:rPr>
          <w:lang w:val="sq-AL"/>
        </w:rPr>
        <w:t>50. Kjo certifikatë apo kopje e certifikuar, e lëshuar, është e pranueshme në të gjitha gjykatat në Republikën e Shqipërisë si provë</w:t>
      </w:r>
      <w:r>
        <w:rPr>
          <w:lang w:val="sq-AL"/>
        </w:rPr>
        <w:t xml:space="preserve"> e s</w:t>
      </w:r>
      <w:r w:rsidRPr="008E0D32">
        <w:rPr>
          <w:lang w:val="sq-AL"/>
        </w:rPr>
        <w:t>ë drejtës së autorit, pa përjashtuar prova të tjera, që vërtetohen dhe mund të pranohen për të demonstruar të drejtën e autorit në një proces civil.</w:t>
      </w:r>
    </w:p>
    <w:p w:rsidR="00B01BB5" w:rsidRPr="008E0D32" w:rsidRDefault="00B01BB5" w:rsidP="00B01BB5">
      <w:pPr>
        <w:pStyle w:val="Paragrafi"/>
        <w:rPr>
          <w:lang w:val="sq-AL"/>
        </w:rPr>
      </w:pPr>
      <w:r w:rsidRPr="008E0D32">
        <w:rPr>
          <w:lang w:val="sq-AL"/>
        </w:rPr>
        <w:t>51. Vendosja e pullës</w:t>
      </w:r>
      <w:r>
        <w:rPr>
          <w:lang w:val="sq-AL"/>
        </w:rPr>
        <w:t xml:space="preserve"> artistike nga ZSH</w:t>
      </w:r>
      <w:r w:rsidRPr="008E0D32">
        <w:rPr>
          <w:lang w:val="sq-AL"/>
        </w:rPr>
        <w:t xml:space="preserve">DA-ja është një akt i domosdoshëm. </w:t>
      </w:r>
      <w:r>
        <w:rPr>
          <w:lang w:val="sq-AL"/>
        </w:rPr>
        <w:t>Ç</w:t>
      </w:r>
      <w:r w:rsidRPr="008E0D32">
        <w:rPr>
          <w:lang w:val="sq-AL"/>
        </w:rPr>
        <w:t>do prodhim i kopjes private duhet të ketë identifikimin e prodhuesit me shenjën e tij mbrojtëse “P”, të deklaruar pranë</w:t>
      </w:r>
      <w:r>
        <w:rPr>
          <w:lang w:val="sq-AL"/>
        </w:rPr>
        <w:t xml:space="preserve"> ZSHDA-së. Botuesi</w:t>
      </w:r>
      <w:r w:rsidRPr="008E0D32">
        <w:rPr>
          <w:lang w:val="sq-AL"/>
        </w:rPr>
        <w:t>/prodhuesi i kopjes private, për çdo</w:t>
      </w:r>
      <w:r>
        <w:rPr>
          <w:lang w:val="sq-AL"/>
        </w:rPr>
        <w:t xml:space="preserve"> prodhim/riprodhim, duhet të jetë</w:t>
      </w:r>
      <w:r w:rsidRPr="008E0D32">
        <w:rPr>
          <w:lang w:val="sq-AL"/>
        </w:rPr>
        <w:t xml:space="preserve"> i pajisur me autorizim nga t</w:t>
      </w:r>
      <w:r>
        <w:rPr>
          <w:lang w:val="sq-AL"/>
        </w:rPr>
        <w:t>itullari/ë</w:t>
      </w:r>
      <w:r w:rsidRPr="008E0D32">
        <w:rPr>
          <w:lang w:val="sq-AL"/>
        </w:rPr>
        <w:t>t e të drejtave të autorit apo agjencitë e administrimit kolektiv, si dhe çdo prodhim apo çdo</w:t>
      </w:r>
      <w:r>
        <w:rPr>
          <w:lang w:val="sq-AL"/>
        </w:rPr>
        <w:t xml:space="preserve"> kopje private, që</w:t>
      </w:r>
      <w:r w:rsidRPr="008E0D32">
        <w:rPr>
          <w:lang w:val="sq-AL"/>
        </w:rPr>
        <w:t xml:space="preserve"> hyn nga jashtë</w:t>
      </w:r>
      <w:r>
        <w:rPr>
          <w:lang w:val="sq-AL"/>
        </w:rPr>
        <w:t xml:space="preserve"> kufijve të</w:t>
      </w:r>
      <w:r w:rsidRPr="008E0D32">
        <w:rPr>
          <w:lang w:val="sq-AL"/>
        </w:rPr>
        <w:t xml:space="preserve"> Republikës së Shqipërisë, duhet të pajiset me pullën</w:t>
      </w:r>
      <w:r>
        <w:rPr>
          <w:lang w:val="sq-AL"/>
        </w:rPr>
        <w:t xml:space="preserve"> e ZSHDA-së. Kjo pullë duhet të</w:t>
      </w:r>
      <w:r w:rsidRPr="008E0D32">
        <w:rPr>
          <w:lang w:val="sq-AL"/>
        </w:rPr>
        <w:t xml:space="preserve"> ketë të gjitha elementet e sigurisë dhe mund të prodhohet,</w:t>
      </w:r>
      <w:r>
        <w:rPr>
          <w:lang w:val="sq-AL"/>
        </w:rPr>
        <w:t xml:space="preserve"> brenda apo jashtë Republikës së</w:t>
      </w:r>
      <w:r w:rsidRPr="008E0D32">
        <w:rPr>
          <w:lang w:val="sq-AL"/>
        </w:rPr>
        <w:t xml:space="preserve"> Shqipërisë, me garancitë e duhura.</w:t>
      </w:r>
    </w:p>
    <w:p w:rsidR="00B01BB5" w:rsidRPr="008E0D32" w:rsidRDefault="00B01BB5" w:rsidP="00B01BB5">
      <w:pPr>
        <w:pStyle w:val="Paragrafi"/>
        <w:rPr>
          <w:lang w:val="sq-AL"/>
        </w:rPr>
      </w:pPr>
      <w:r w:rsidRPr="008E0D32">
        <w:rPr>
          <w:lang w:val="sq-AL"/>
        </w:rPr>
        <w:t>VIII. VENDOSJA E GJOBAVE DHE SHQYRTIMI I ANKIMIMEVE</w:t>
      </w:r>
    </w:p>
    <w:p w:rsidR="00B01BB5" w:rsidRPr="008E0D32" w:rsidRDefault="00B01BB5" w:rsidP="00B01BB5">
      <w:pPr>
        <w:pStyle w:val="Paragrafi"/>
        <w:rPr>
          <w:lang w:val="sq-AL"/>
        </w:rPr>
      </w:pPr>
      <w:r w:rsidRPr="008E0D32">
        <w:rPr>
          <w:lang w:val="sq-AL"/>
        </w:rPr>
        <w:t>52. Inspektorët e së drejtës së autorit, në zbatim të kompetencave që u jep ligji nr.9380, datë 28.4.2</w:t>
      </w:r>
      <w:r>
        <w:rPr>
          <w:lang w:val="sq-AL"/>
        </w:rPr>
        <w:t>005</w:t>
      </w:r>
      <w:r w:rsidRPr="008E0D32">
        <w:rPr>
          <w:lang w:val="sq-AL"/>
        </w:rPr>
        <w:t xml:space="preserve"> “Për të drejtën e autorit dhe të drejtat e tjera të lidhura me të”, vendosin gjobat ndaj subjekteve, që me </w:t>
      </w:r>
      <w:r>
        <w:rPr>
          <w:lang w:val="sq-AL"/>
        </w:rPr>
        <w:t>veprimet apo mosveprimet e tyre</w:t>
      </w:r>
      <w:r w:rsidRPr="008E0D32">
        <w:rPr>
          <w:lang w:val="sq-AL"/>
        </w:rPr>
        <w:t xml:space="preserve"> kryejnë kundërvajtje administrative dhe përgatisin, në mënyrë periodike, raportin për drejtorin e ZSHDA-së.</w:t>
      </w:r>
    </w:p>
    <w:p w:rsidR="00B01BB5" w:rsidRPr="008E0D32" w:rsidRDefault="00B01BB5" w:rsidP="00B01BB5">
      <w:pPr>
        <w:pStyle w:val="Paragrafi"/>
        <w:rPr>
          <w:lang w:val="sq-AL"/>
        </w:rPr>
      </w:pPr>
      <w:r w:rsidRPr="008E0D32">
        <w:rPr>
          <w:lang w:val="sq-AL"/>
        </w:rPr>
        <w:t>53. Subjektet e ndëshkuara administrativisht kanë të drejtën e ankimit, drejtuar ZSHDA-së, ndaj vendosjes së gjobës nga inspektorët, duke respektuar</w:t>
      </w:r>
      <w:r>
        <w:rPr>
          <w:lang w:val="sq-AL"/>
        </w:rPr>
        <w:t xml:space="preserve"> </w:t>
      </w:r>
      <w:r w:rsidRPr="008E0D32">
        <w:rPr>
          <w:lang w:val="sq-AL"/>
        </w:rPr>
        <w:t>afatet dhe procedurat e ligjit nr.9380, datë</w:t>
      </w:r>
      <w:r>
        <w:rPr>
          <w:lang w:val="sq-AL"/>
        </w:rPr>
        <w:t xml:space="preserve"> 28.4.2005</w:t>
      </w:r>
      <w:r w:rsidRPr="008E0D32">
        <w:rPr>
          <w:lang w:val="sq-AL"/>
        </w:rPr>
        <w:t xml:space="preserve"> “Për të drejtën e autorit dhe të drejtat e tjera të li</w:t>
      </w:r>
      <w:r>
        <w:rPr>
          <w:lang w:val="sq-AL"/>
        </w:rPr>
        <w:t>dhura me të”</w:t>
      </w:r>
      <w:r w:rsidRPr="008E0D32">
        <w:rPr>
          <w:lang w:val="sq-AL"/>
        </w:rPr>
        <w:t xml:space="preserve"> dhe dispozitat e Kodit të Procedurave Administrative.</w:t>
      </w:r>
    </w:p>
    <w:p w:rsidR="00B01BB5" w:rsidRPr="008E0D32" w:rsidRDefault="00B01BB5" w:rsidP="00B01BB5">
      <w:pPr>
        <w:pStyle w:val="Paragrafi"/>
        <w:rPr>
          <w:lang w:val="sq-AL"/>
        </w:rPr>
      </w:pPr>
      <w:r w:rsidRPr="008E0D32">
        <w:rPr>
          <w:lang w:val="sq-AL"/>
        </w:rPr>
        <w:t>54. Struktura përgjegjëse për shqyrtimin e ankimeve të gjobave caktohet nga titullari i ZSHDA-së dhe procedura për shqyrtimin, marrjen e vendimit për lënien në fuqi ose jo të masës ndëshkimore përcaktohen në rregulloren e brendshme të ZSHDA-së.</w:t>
      </w:r>
    </w:p>
    <w:p w:rsidR="00B01BB5" w:rsidRPr="008E0D32" w:rsidRDefault="00B01BB5" w:rsidP="00B01BB5">
      <w:pPr>
        <w:pStyle w:val="Paragrafi"/>
        <w:rPr>
          <w:lang w:val="sq-AL"/>
        </w:rPr>
      </w:pPr>
      <w:r w:rsidRPr="008E0D32">
        <w:rPr>
          <w:lang w:val="sq-AL"/>
        </w:rPr>
        <w:t>55. Vendimi përfundimtar i dhënë nga ZSHDA-ja, pas shqyrtimit të ankimimit administrativ, si dhe të gjitha procedurat, të dhënat apo depozitat e administruara për objektin e këtyre procedurave, regjistrohen dhe administro</w:t>
      </w:r>
      <w:r>
        <w:rPr>
          <w:lang w:val="sq-AL"/>
        </w:rPr>
        <w:t>hen</w:t>
      </w:r>
      <w:r w:rsidRPr="008E0D32">
        <w:rPr>
          <w:lang w:val="sq-AL"/>
        </w:rPr>
        <w:t xml:space="preserve"> në përputhje me klasat administrative në regjistrin e të drejtave të autorit.</w:t>
      </w:r>
    </w:p>
    <w:p w:rsidR="00B01BB5" w:rsidRPr="008E0D32" w:rsidRDefault="00B01BB5" w:rsidP="00B01BB5">
      <w:pPr>
        <w:pStyle w:val="Paragrafi"/>
        <w:rPr>
          <w:lang w:val="sq-AL"/>
        </w:rPr>
      </w:pPr>
      <w:r w:rsidRPr="008E0D32">
        <w:rPr>
          <w:lang w:val="sq-AL"/>
        </w:rPr>
        <w:t>56. ZSHDA-ja v</w:t>
      </w:r>
      <w:r>
        <w:rPr>
          <w:lang w:val="sq-AL"/>
        </w:rPr>
        <w:t>ë</w:t>
      </w:r>
      <w:r w:rsidRPr="008E0D32">
        <w:rPr>
          <w:lang w:val="sq-AL"/>
        </w:rPr>
        <w:t xml:space="preserve"> në dispozicion të dh</w:t>
      </w:r>
      <w:r>
        <w:rPr>
          <w:lang w:val="sq-AL"/>
        </w:rPr>
        <w:t>ënat</w:t>
      </w:r>
      <w:r w:rsidRPr="008E0D32">
        <w:rPr>
          <w:lang w:val="sq-AL"/>
        </w:rPr>
        <w:t xml:space="preserve"> që zotëron dhe administron, për inspektim publik nga palët e interesuara, subjekte të ligjit, për aq sa interesat e këtyre subjekteve lidhen me regjistrimet e së drejtës së autorit dhe të të drejtave të tjera të lidhura me të</w:t>
      </w:r>
      <w:r>
        <w:rPr>
          <w:lang w:val="sq-AL"/>
        </w:rPr>
        <w:t>, si dhe vë</w:t>
      </w:r>
      <w:r w:rsidRPr="008E0D32">
        <w:rPr>
          <w:lang w:val="sq-AL"/>
        </w:rPr>
        <w:t xml:space="preserve"> në dispozicion të organeve gjyqësore, me kërkesë të këtyre të fundit, çdo të dhënë që kë</w:t>
      </w:r>
      <w:r>
        <w:rPr>
          <w:lang w:val="sq-AL"/>
        </w:rPr>
        <w:t>rkohet</w:t>
      </w:r>
      <w:r w:rsidRPr="008E0D32">
        <w:rPr>
          <w:lang w:val="sq-AL"/>
        </w:rPr>
        <w:t xml:space="preserve"> për ato çështje që kanë objekt cenimin e këtyre të drejtave.</w:t>
      </w:r>
    </w:p>
    <w:p w:rsidR="00B01BB5" w:rsidRPr="008E0D32" w:rsidRDefault="00B01BB5" w:rsidP="00B01BB5">
      <w:pPr>
        <w:pStyle w:val="Paragrafi"/>
        <w:rPr>
          <w:lang w:val="sq-AL"/>
        </w:rPr>
      </w:pPr>
      <w:r w:rsidRPr="008E0D32">
        <w:rPr>
          <w:lang w:val="sq-AL"/>
        </w:rPr>
        <w:lastRenderedPageBreak/>
        <w:t>IX. DISPOZITA TË FUNDIT</w:t>
      </w:r>
    </w:p>
    <w:p w:rsidR="00B01BB5" w:rsidRPr="008E0D32" w:rsidRDefault="00B01BB5" w:rsidP="00B01BB5">
      <w:pPr>
        <w:pStyle w:val="Paragrafi"/>
        <w:rPr>
          <w:lang w:val="sq-AL"/>
        </w:rPr>
      </w:pPr>
      <w:r w:rsidRPr="008E0D32">
        <w:rPr>
          <w:lang w:val="sq-AL"/>
        </w:rPr>
        <w:t>57. Efektet financiare, për ngritjen dhe funksionimin e Zyrës Shqiptare për të Drejtat e Autorit, për vitin 2006, të përballohen nga buxheti i Ministrisë së Turizmit, Kulturës, Rinisë dhe Sporteve i miratuar po për këtë vit.</w:t>
      </w:r>
    </w:p>
    <w:p w:rsidR="00B01BB5" w:rsidRPr="008E0D32" w:rsidRDefault="00B01BB5" w:rsidP="00B01BB5">
      <w:pPr>
        <w:pStyle w:val="Paragrafi"/>
        <w:rPr>
          <w:lang w:val="sq-AL"/>
        </w:rPr>
      </w:pPr>
      <w:r>
        <w:rPr>
          <w:lang w:val="sq-AL"/>
        </w:rPr>
        <w:t>58. Ngarkohet M</w:t>
      </w:r>
      <w:r w:rsidRPr="008E0D32">
        <w:rPr>
          <w:lang w:val="sq-AL"/>
        </w:rPr>
        <w:t>inistri i Turizmit, Kulturës, Rinisë dhe Sporteve për zbatimin e këtij vendimi.</w:t>
      </w:r>
    </w:p>
    <w:p w:rsidR="00B01BB5" w:rsidRPr="008E0D32" w:rsidRDefault="00B01BB5" w:rsidP="00B01BB5">
      <w:pPr>
        <w:pStyle w:val="Paragrafi"/>
        <w:rPr>
          <w:lang w:val="sq-AL"/>
        </w:rPr>
      </w:pPr>
      <w:r w:rsidRPr="008E0D32">
        <w:rPr>
          <w:lang w:val="sq-AL"/>
        </w:rPr>
        <w:t>Ky vendim hyn në fuqi pas botimit në</w:t>
      </w:r>
      <w:r>
        <w:rPr>
          <w:lang w:val="sq-AL"/>
        </w:rPr>
        <w:t xml:space="preserve"> Fl</w:t>
      </w:r>
      <w:r w:rsidRPr="008E0D32">
        <w:rPr>
          <w:lang w:val="sq-AL"/>
        </w:rPr>
        <w:t>etoren Zyrtare.</w:t>
      </w:r>
    </w:p>
    <w:p w:rsidR="00B01BB5" w:rsidRPr="008E0D32" w:rsidRDefault="00B01BB5" w:rsidP="00B01BB5">
      <w:pPr>
        <w:pStyle w:val="Paragrafi"/>
        <w:rPr>
          <w:lang w:val="sq-AL"/>
        </w:rPr>
      </w:pPr>
    </w:p>
    <w:p w:rsidR="00B01BB5" w:rsidRPr="008E0D32" w:rsidRDefault="00B01BB5" w:rsidP="00B01BB5">
      <w:pPr>
        <w:pStyle w:val="Autoriteti"/>
        <w:keepNext w:val="0"/>
      </w:pPr>
      <w:r w:rsidRPr="008E0D32">
        <w:t>KRYEMINISTRI</w:t>
      </w:r>
    </w:p>
    <w:p w:rsidR="00B01BB5" w:rsidRPr="006E3BC0" w:rsidRDefault="00B01BB5" w:rsidP="00B01BB5">
      <w:pPr>
        <w:pStyle w:val="AutoritetiEmer"/>
      </w:pPr>
      <w:r w:rsidRPr="008E0D32">
        <w:t>Sali Berisha</w:t>
      </w:r>
    </w:p>
    <w:p w:rsidR="00B01BB5" w:rsidRPr="008E0D32" w:rsidRDefault="00B01BB5" w:rsidP="00B01BB5">
      <w:pPr>
        <w:pStyle w:val="Paragrafi"/>
        <w:rPr>
          <w:lang w:val="sq-AL"/>
        </w:rPr>
      </w:pPr>
      <w:r w:rsidRPr="008E0D32">
        <w:rPr>
          <w:lang w:val="sq-AL"/>
        </w:rPr>
        <w:t xml:space="preserve"> </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943FD"/>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01BB5"/>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B0E6B1-7C8D-4D90-85AA-A65068095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utoritetiEmerChar">
    <w:name w:val="Autoriteti_Emer Char"/>
    <w:basedOn w:val="DefaultParagraphFont"/>
    <w:link w:val="AutoritetiEmer"/>
    <w:rsid w:val="00B01BB5"/>
    <w:rPr>
      <w:rFonts w:ascii="CG Times" w:hAnsi="CG Times"/>
      <w:b/>
      <w:sz w:val="22"/>
      <w:szCs w:val="22"/>
      <w:lang w:val="en-GB" w:eastAsia="en-US" w:bidi="ar-SA"/>
    </w:rPr>
  </w:style>
  <w:style w:type="character" w:customStyle="1" w:styleId="TitulliChar">
    <w:name w:val="Titulli Char"/>
    <w:basedOn w:val="DefaultParagraphFont"/>
    <w:link w:val="Titulli"/>
    <w:rsid w:val="00B01BB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2019-03-16T13:38:00Z</dcterms:created>
  <dcterms:modified xsi:type="dcterms:W3CDTF">2019-03-16T13:38:00Z</dcterms:modified>
</cp:coreProperties>
</file>