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934" w:rsidRPr="00C2269B" w:rsidRDefault="006E0934" w:rsidP="006E093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2269B">
        <w:rPr>
          <w:sz w:val="21"/>
          <w:szCs w:val="21"/>
        </w:rPr>
        <w:t>VENDIM</w:t>
      </w:r>
    </w:p>
    <w:p w:rsidR="006E0934" w:rsidRPr="00C2269B" w:rsidRDefault="006E0934" w:rsidP="006E0934">
      <w:pPr>
        <w:pStyle w:val="NumriData"/>
        <w:rPr>
          <w:sz w:val="21"/>
          <w:szCs w:val="21"/>
        </w:rPr>
      </w:pPr>
      <w:r w:rsidRPr="00C2269B">
        <w:rPr>
          <w:sz w:val="21"/>
          <w:szCs w:val="21"/>
        </w:rPr>
        <w:t>Nr.366, datë 14.6.2006</w:t>
      </w:r>
    </w:p>
    <w:p w:rsidR="006E0934" w:rsidRPr="00C2269B" w:rsidRDefault="006E0934" w:rsidP="006E0934">
      <w:pPr>
        <w:pStyle w:val="Akti"/>
        <w:keepNext w:val="0"/>
        <w:rPr>
          <w:sz w:val="21"/>
          <w:szCs w:val="21"/>
        </w:rPr>
      </w:pPr>
    </w:p>
    <w:p w:rsidR="006E0934" w:rsidRPr="00C2269B" w:rsidRDefault="006E0934" w:rsidP="006E0934">
      <w:pPr>
        <w:pStyle w:val="Titull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PËR PAGAT E PUNONJËSVE TË POLICISË SË BURGJEVE</w:t>
      </w:r>
    </w:p>
    <w:p w:rsidR="006E0934" w:rsidRPr="00C2269B" w:rsidRDefault="006E0934" w:rsidP="006E0934">
      <w:pPr>
        <w:pStyle w:val="Paragrafi"/>
        <w:rPr>
          <w:sz w:val="21"/>
          <w:szCs w:val="21"/>
        </w:rPr>
      </w:pPr>
    </w:p>
    <w:p w:rsidR="006E0934" w:rsidRPr="00C2269B" w:rsidRDefault="006E0934" w:rsidP="006E0934">
      <w:pPr>
        <w:pStyle w:val="BazLigjPropozues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Në mbështetje të nenit 100 të Kushtetutës, të nenit 12 të ligjit nr.8321, datë 2.4.1998 “Për Policinë e Burgjeve”, të ndryshuar, të nenit 5/1 të ligjit nr.8487, datë 13.5.1999 “Për kompetencat për caktimin e pagave të punës”, të ndryshuar, dhe të ligjit nr.9464, datë 28.12.2005 “Për Buxhetin e Shtetit të vitit 2006”, me propozimin e Ministrit të Brendshëm dhe të Ministrit të Financave, Këshilli i Ministrave</w:t>
      </w:r>
    </w:p>
    <w:p w:rsidR="006E0934" w:rsidRPr="00C2269B" w:rsidRDefault="006E0934" w:rsidP="006E0934">
      <w:pPr>
        <w:pStyle w:val="Paragrafi"/>
        <w:rPr>
          <w:sz w:val="21"/>
          <w:szCs w:val="21"/>
        </w:rPr>
      </w:pPr>
    </w:p>
    <w:p w:rsidR="006E0934" w:rsidRPr="00C2269B" w:rsidRDefault="006E0934" w:rsidP="006E0934">
      <w:pPr>
        <w:pStyle w:val="VENDOS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 xml:space="preserve">VENDOSI: </w:t>
      </w:r>
    </w:p>
    <w:p w:rsidR="006E0934" w:rsidRPr="00C2269B" w:rsidRDefault="006E0934" w:rsidP="006E0934">
      <w:pPr>
        <w:pStyle w:val="Paragrafi"/>
        <w:rPr>
          <w:sz w:val="21"/>
          <w:szCs w:val="21"/>
        </w:rPr>
      </w:pPr>
    </w:p>
    <w:p w:rsidR="006E0934" w:rsidRPr="00C2269B" w:rsidRDefault="006E0934" w:rsidP="006E0934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1. Struktura dhe nivelet e pagave për punonjësit e Policisë së Burgjeve të jenë sipas lidhjes nr.1, që i bashkëlidhet këtij vendimi dhe është pjesë përbërëse e tij. </w:t>
      </w:r>
    </w:p>
    <w:p w:rsidR="006E0934" w:rsidRPr="00C2269B" w:rsidRDefault="006E0934" w:rsidP="006E0934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2. Paga bazë për gradë (kolona 3), e lidhjes nr.1, është niveli i pagës së punonjësit të Policisë së Shtetit, në përputhje me gradën, që ka fituar. </w:t>
      </w:r>
    </w:p>
    <w:p w:rsidR="006E0934" w:rsidRPr="00C2269B" w:rsidRDefault="006E0934" w:rsidP="006E0934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3. Shtesa për natyrë të veçantë pune dhe shërbimi (kolonat 4 e 5), të lidhjes nr.1, jepet sipas funksioneve të veçanta të Policisë së Burgjeve. </w:t>
      </w:r>
    </w:p>
    <w:p w:rsidR="006E0934" w:rsidRPr="00C2269B" w:rsidRDefault="006E0934" w:rsidP="006E0934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4. Efektet financiare, që rrjedhin nga zbatimi i këtij vendimi, për vitin 2006, të përballohen nga fondet e parashikuara për rritjen dhe reformën në sistemin e pagave. </w:t>
      </w:r>
    </w:p>
    <w:p w:rsidR="006E0934" w:rsidRPr="00C2269B" w:rsidRDefault="006E0934" w:rsidP="006E0934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5. Vendimi nr.54, datë 27.2.1992 i Këshillit të Ministrave “Për sistemin e pagave të Ministrisë së Rendit Publik”, të ndryshuar, duke filluar nga data 1 korrik 2006 nuk do të zbatohet për punonjësit e Policisë së Burgjeve. </w:t>
      </w:r>
    </w:p>
    <w:p w:rsidR="006E0934" w:rsidRPr="006A5E1B" w:rsidRDefault="006E0934" w:rsidP="006E0934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6. Ngarkohen Ministria e Drejtësisë dhe Ministria e Financave për zbatimin e këtij vendimi.</w:t>
      </w:r>
    </w:p>
    <w:p w:rsidR="006E0934" w:rsidRPr="006A5E1B" w:rsidRDefault="006E0934" w:rsidP="006E0934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Ky vendim hyn në fuqi pas botimit në Fletoren Zyrtare dhe i shtrin efektet financiare nga data 1 korrik 2006. </w:t>
      </w:r>
    </w:p>
    <w:p w:rsidR="006E0934" w:rsidRPr="006A5E1B" w:rsidRDefault="006E0934" w:rsidP="006E0934">
      <w:pPr>
        <w:pStyle w:val="Paragrafi"/>
        <w:rPr>
          <w:sz w:val="10"/>
          <w:szCs w:val="21"/>
          <w:lang w:val="de-DE"/>
        </w:rPr>
      </w:pPr>
    </w:p>
    <w:p w:rsidR="006E0934" w:rsidRPr="006A5E1B" w:rsidRDefault="006E0934" w:rsidP="006E0934">
      <w:pPr>
        <w:pStyle w:val="Autoriteti"/>
        <w:keepNext w:val="0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Kryeministri</w:t>
      </w:r>
    </w:p>
    <w:p w:rsidR="006E0934" w:rsidRPr="006A5E1B" w:rsidRDefault="006E0934" w:rsidP="006E0934">
      <w:pPr>
        <w:pStyle w:val="AutoritetiEmer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Sali Berisha</w:t>
      </w:r>
    </w:p>
    <w:p w:rsidR="006E0934" w:rsidRPr="006A5E1B" w:rsidRDefault="006E0934" w:rsidP="006E0934">
      <w:pPr>
        <w:pStyle w:val="Paragrafi"/>
        <w:rPr>
          <w:lang w:val="de-DE"/>
        </w:rPr>
      </w:pPr>
    </w:p>
    <w:p w:rsidR="006E0934" w:rsidRPr="006A5E1B" w:rsidRDefault="006E0934" w:rsidP="00BF134B">
      <w:pPr>
        <w:pStyle w:val="Paragrafi"/>
        <w:rPr>
          <w:lang w:val="de-DE"/>
        </w:rPr>
      </w:pPr>
    </w:p>
    <w:p w:rsidR="006E0934" w:rsidRPr="006A5E1B" w:rsidRDefault="006E0934" w:rsidP="006E0934">
      <w:pPr>
        <w:pStyle w:val="Paragrafi"/>
        <w:jc w:val="right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Lidhja nr.1</w:t>
      </w:r>
    </w:p>
    <w:p w:rsidR="006E0934" w:rsidRPr="006A5E1B" w:rsidRDefault="006E0934" w:rsidP="006E0934">
      <w:pPr>
        <w:pStyle w:val="Paragrafi"/>
        <w:rPr>
          <w:sz w:val="21"/>
          <w:szCs w:val="21"/>
          <w:lang w:val="de-DE"/>
        </w:rPr>
      </w:pPr>
    </w:p>
    <w:p w:rsidR="006E0934" w:rsidRPr="006A5E1B" w:rsidRDefault="006E0934" w:rsidP="006E0934">
      <w:pPr>
        <w:pStyle w:val="TitulliTitull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Struktura dhe nivelet e pagave për punonjësit e Policisë së Burgjeve</w:t>
      </w:r>
    </w:p>
    <w:p w:rsidR="006E0934" w:rsidRPr="006A5E1B" w:rsidRDefault="006E0934" w:rsidP="006E0934">
      <w:pPr>
        <w:pStyle w:val="Paragrafi"/>
        <w:rPr>
          <w:sz w:val="21"/>
          <w:szCs w:val="21"/>
          <w:lang w:val="de-DE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088"/>
        <w:gridCol w:w="1671"/>
        <w:gridCol w:w="1440"/>
        <w:gridCol w:w="1620"/>
        <w:gridCol w:w="2698"/>
      </w:tblGrid>
      <w:tr w:rsidR="006E0934" w:rsidRPr="00C2269B">
        <w:trPr>
          <w:jc w:val="center"/>
        </w:trPr>
        <w:tc>
          <w:tcPr>
            <w:tcW w:w="1088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ROLI</w:t>
            </w:r>
          </w:p>
        </w:tc>
        <w:tc>
          <w:tcPr>
            <w:tcW w:w="1671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GRADA</w:t>
            </w:r>
          </w:p>
        </w:tc>
        <w:tc>
          <w:tcPr>
            <w:tcW w:w="1440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PAGA BAZË PËR GRADË</w:t>
            </w:r>
          </w:p>
        </w:tc>
        <w:tc>
          <w:tcPr>
            <w:tcW w:w="4318" w:type="dxa"/>
            <w:gridSpan w:val="2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SHTESA PËR NATYRË TË VEÇANTË PUNE E SHËRBIMI</w:t>
            </w:r>
          </w:p>
        </w:tc>
      </w:tr>
      <w:tr w:rsidR="006E0934" w:rsidRPr="00C2269B">
        <w:trPr>
          <w:jc w:val="center"/>
        </w:trPr>
        <w:tc>
          <w:tcPr>
            <w:tcW w:w="1088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671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40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620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Në funksion të policie të regjimeve të jashtme</w:t>
            </w:r>
          </w:p>
        </w:tc>
        <w:tc>
          <w:tcPr>
            <w:tcW w:w="2698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Në funksion të policie të regjimeve të brendshme dhe transferim shoqërimet</w:t>
            </w:r>
          </w:p>
        </w:tc>
      </w:tr>
      <w:tr w:rsidR="006E0934" w:rsidRPr="00C2269B">
        <w:trPr>
          <w:jc w:val="center"/>
        </w:trPr>
        <w:tc>
          <w:tcPr>
            <w:tcW w:w="1088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</w:t>
            </w:r>
          </w:p>
        </w:tc>
        <w:tc>
          <w:tcPr>
            <w:tcW w:w="1671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</w:t>
            </w:r>
          </w:p>
        </w:tc>
        <w:tc>
          <w:tcPr>
            <w:tcW w:w="1440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</w:t>
            </w:r>
          </w:p>
        </w:tc>
        <w:tc>
          <w:tcPr>
            <w:tcW w:w="1620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</w:t>
            </w:r>
          </w:p>
        </w:tc>
        <w:tc>
          <w:tcPr>
            <w:tcW w:w="2698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5</w:t>
            </w:r>
          </w:p>
        </w:tc>
      </w:tr>
      <w:tr w:rsidR="006E0934" w:rsidRPr="00C2269B">
        <w:trPr>
          <w:jc w:val="center"/>
        </w:trPr>
        <w:tc>
          <w:tcPr>
            <w:tcW w:w="1088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Bazë</w:t>
            </w:r>
          </w:p>
        </w:tc>
        <w:tc>
          <w:tcPr>
            <w:tcW w:w="1671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Agjent</w:t>
            </w:r>
          </w:p>
        </w:tc>
        <w:tc>
          <w:tcPr>
            <w:tcW w:w="1440" w:type="dxa"/>
          </w:tcPr>
          <w:p w:rsidR="006E0934" w:rsidRPr="00C2269B" w:rsidRDefault="006E0934" w:rsidP="006E0934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29000</w:t>
            </w:r>
          </w:p>
        </w:tc>
        <w:tc>
          <w:tcPr>
            <w:tcW w:w="1620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4000</w:t>
            </w:r>
          </w:p>
        </w:tc>
        <w:tc>
          <w:tcPr>
            <w:tcW w:w="2698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7000</w:t>
            </w:r>
          </w:p>
        </w:tc>
      </w:tr>
      <w:tr w:rsidR="006E0934" w:rsidRPr="00C2269B">
        <w:trPr>
          <w:jc w:val="center"/>
        </w:trPr>
        <w:tc>
          <w:tcPr>
            <w:tcW w:w="1088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671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Agjenti i I-rë</w:t>
            </w:r>
          </w:p>
        </w:tc>
        <w:tc>
          <w:tcPr>
            <w:tcW w:w="1440" w:type="dxa"/>
          </w:tcPr>
          <w:p w:rsidR="006E0934" w:rsidRPr="00C2269B" w:rsidRDefault="006E0934" w:rsidP="006E0934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30180</w:t>
            </w:r>
          </w:p>
        </w:tc>
        <w:tc>
          <w:tcPr>
            <w:tcW w:w="1620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4000</w:t>
            </w:r>
          </w:p>
        </w:tc>
        <w:tc>
          <w:tcPr>
            <w:tcW w:w="2698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7000</w:t>
            </w:r>
          </w:p>
        </w:tc>
      </w:tr>
      <w:tr w:rsidR="006E0934" w:rsidRPr="00C2269B">
        <w:trPr>
          <w:jc w:val="center"/>
        </w:trPr>
        <w:tc>
          <w:tcPr>
            <w:tcW w:w="1088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671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Asistent</w:t>
            </w:r>
          </w:p>
        </w:tc>
        <w:tc>
          <w:tcPr>
            <w:tcW w:w="1440" w:type="dxa"/>
          </w:tcPr>
          <w:p w:rsidR="006E0934" w:rsidRPr="00C2269B" w:rsidRDefault="006E0934" w:rsidP="006E0934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31300</w:t>
            </w:r>
          </w:p>
        </w:tc>
        <w:tc>
          <w:tcPr>
            <w:tcW w:w="1620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4000</w:t>
            </w:r>
          </w:p>
        </w:tc>
        <w:tc>
          <w:tcPr>
            <w:tcW w:w="2698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8000</w:t>
            </w:r>
          </w:p>
        </w:tc>
      </w:tr>
      <w:tr w:rsidR="006E0934" w:rsidRPr="00C2269B">
        <w:trPr>
          <w:jc w:val="center"/>
        </w:trPr>
        <w:tc>
          <w:tcPr>
            <w:tcW w:w="1088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671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Asistent i I-rë</w:t>
            </w:r>
          </w:p>
        </w:tc>
        <w:tc>
          <w:tcPr>
            <w:tcW w:w="1440" w:type="dxa"/>
          </w:tcPr>
          <w:p w:rsidR="006E0934" w:rsidRPr="00C2269B" w:rsidRDefault="006E0934" w:rsidP="006E0934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32500</w:t>
            </w:r>
          </w:p>
        </w:tc>
        <w:tc>
          <w:tcPr>
            <w:tcW w:w="1620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4000</w:t>
            </w:r>
          </w:p>
        </w:tc>
        <w:tc>
          <w:tcPr>
            <w:tcW w:w="2698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8000</w:t>
            </w:r>
          </w:p>
        </w:tc>
      </w:tr>
      <w:tr w:rsidR="006E0934" w:rsidRPr="00C2269B">
        <w:trPr>
          <w:jc w:val="center"/>
        </w:trPr>
        <w:tc>
          <w:tcPr>
            <w:tcW w:w="1088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671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Kryeasistent</w:t>
            </w:r>
          </w:p>
        </w:tc>
        <w:tc>
          <w:tcPr>
            <w:tcW w:w="1440" w:type="dxa"/>
          </w:tcPr>
          <w:p w:rsidR="006E0934" w:rsidRPr="00C2269B" w:rsidRDefault="006E0934" w:rsidP="006E0934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33600</w:t>
            </w:r>
          </w:p>
        </w:tc>
        <w:tc>
          <w:tcPr>
            <w:tcW w:w="1620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4000</w:t>
            </w:r>
          </w:p>
        </w:tc>
        <w:tc>
          <w:tcPr>
            <w:tcW w:w="2698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8000</w:t>
            </w:r>
          </w:p>
        </w:tc>
      </w:tr>
      <w:tr w:rsidR="006E0934" w:rsidRPr="00C2269B">
        <w:trPr>
          <w:jc w:val="center"/>
        </w:trPr>
        <w:tc>
          <w:tcPr>
            <w:tcW w:w="1088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 mesëm</w:t>
            </w:r>
          </w:p>
        </w:tc>
        <w:tc>
          <w:tcPr>
            <w:tcW w:w="1671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Nëninspektor</w:t>
            </w:r>
          </w:p>
        </w:tc>
        <w:tc>
          <w:tcPr>
            <w:tcW w:w="1440" w:type="dxa"/>
          </w:tcPr>
          <w:p w:rsidR="006E0934" w:rsidRPr="00C2269B" w:rsidRDefault="006E0934" w:rsidP="006E0934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43300</w:t>
            </w:r>
          </w:p>
        </w:tc>
        <w:tc>
          <w:tcPr>
            <w:tcW w:w="1620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4000</w:t>
            </w:r>
          </w:p>
        </w:tc>
        <w:tc>
          <w:tcPr>
            <w:tcW w:w="2698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6000</w:t>
            </w:r>
          </w:p>
        </w:tc>
      </w:tr>
      <w:tr w:rsidR="006E0934" w:rsidRPr="00C2269B">
        <w:trPr>
          <w:jc w:val="center"/>
        </w:trPr>
        <w:tc>
          <w:tcPr>
            <w:tcW w:w="1088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671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Inspektor</w:t>
            </w:r>
          </w:p>
        </w:tc>
        <w:tc>
          <w:tcPr>
            <w:tcW w:w="1440" w:type="dxa"/>
          </w:tcPr>
          <w:p w:rsidR="006E0934" w:rsidRPr="00C2269B" w:rsidRDefault="006E0934" w:rsidP="006E0934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45600</w:t>
            </w:r>
          </w:p>
        </w:tc>
        <w:tc>
          <w:tcPr>
            <w:tcW w:w="1620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4000</w:t>
            </w:r>
          </w:p>
        </w:tc>
        <w:tc>
          <w:tcPr>
            <w:tcW w:w="2698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6000</w:t>
            </w:r>
          </w:p>
        </w:tc>
      </w:tr>
      <w:tr w:rsidR="006E0934" w:rsidRPr="00C2269B">
        <w:trPr>
          <w:jc w:val="center"/>
        </w:trPr>
        <w:tc>
          <w:tcPr>
            <w:tcW w:w="1088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671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Kryeinspektor</w:t>
            </w:r>
          </w:p>
        </w:tc>
        <w:tc>
          <w:tcPr>
            <w:tcW w:w="1440" w:type="dxa"/>
          </w:tcPr>
          <w:p w:rsidR="006E0934" w:rsidRPr="00C2269B" w:rsidRDefault="006E0934" w:rsidP="006E0934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51480</w:t>
            </w:r>
          </w:p>
        </w:tc>
        <w:tc>
          <w:tcPr>
            <w:tcW w:w="1620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4000</w:t>
            </w:r>
          </w:p>
        </w:tc>
        <w:tc>
          <w:tcPr>
            <w:tcW w:w="2698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6000</w:t>
            </w:r>
          </w:p>
        </w:tc>
      </w:tr>
      <w:tr w:rsidR="006E0934" w:rsidRPr="00C2269B">
        <w:trPr>
          <w:jc w:val="center"/>
        </w:trPr>
        <w:tc>
          <w:tcPr>
            <w:tcW w:w="1088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 lartë</w:t>
            </w:r>
          </w:p>
        </w:tc>
        <w:tc>
          <w:tcPr>
            <w:tcW w:w="1671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Nënkomisar</w:t>
            </w:r>
          </w:p>
        </w:tc>
        <w:tc>
          <w:tcPr>
            <w:tcW w:w="1440" w:type="dxa"/>
          </w:tcPr>
          <w:p w:rsidR="006E0934" w:rsidRPr="00C2269B" w:rsidRDefault="006E0934" w:rsidP="006E0934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63180</w:t>
            </w:r>
          </w:p>
        </w:tc>
        <w:tc>
          <w:tcPr>
            <w:tcW w:w="1620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4000</w:t>
            </w:r>
          </w:p>
        </w:tc>
        <w:tc>
          <w:tcPr>
            <w:tcW w:w="2698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6000</w:t>
            </w:r>
          </w:p>
        </w:tc>
      </w:tr>
      <w:tr w:rsidR="006E0934" w:rsidRPr="00C2269B">
        <w:trPr>
          <w:jc w:val="center"/>
        </w:trPr>
        <w:tc>
          <w:tcPr>
            <w:tcW w:w="1088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671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Komisar</w:t>
            </w:r>
          </w:p>
        </w:tc>
        <w:tc>
          <w:tcPr>
            <w:tcW w:w="1440" w:type="dxa"/>
          </w:tcPr>
          <w:p w:rsidR="006E0934" w:rsidRPr="00C2269B" w:rsidRDefault="006E0934" w:rsidP="006E0934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78390</w:t>
            </w:r>
          </w:p>
        </w:tc>
        <w:tc>
          <w:tcPr>
            <w:tcW w:w="1620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4000</w:t>
            </w:r>
          </w:p>
        </w:tc>
        <w:tc>
          <w:tcPr>
            <w:tcW w:w="2698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6000</w:t>
            </w:r>
          </w:p>
        </w:tc>
      </w:tr>
      <w:tr w:rsidR="006E0934" w:rsidRPr="00C2269B">
        <w:trPr>
          <w:jc w:val="center"/>
        </w:trPr>
        <w:tc>
          <w:tcPr>
            <w:tcW w:w="1088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671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Kryekomisar</w:t>
            </w:r>
          </w:p>
        </w:tc>
        <w:tc>
          <w:tcPr>
            <w:tcW w:w="1440" w:type="dxa"/>
          </w:tcPr>
          <w:p w:rsidR="006E0934" w:rsidRPr="00C2269B" w:rsidRDefault="006E0934" w:rsidP="006E0934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90090</w:t>
            </w:r>
          </w:p>
        </w:tc>
        <w:tc>
          <w:tcPr>
            <w:tcW w:w="1620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4000</w:t>
            </w:r>
          </w:p>
        </w:tc>
        <w:tc>
          <w:tcPr>
            <w:tcW w:w="2698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6000</w:t>
            </w:r>
          </w:p>
        </w:tc>
      </w:tr>
      <w:tr w:rsidR="006E0934" w:rsidRPr="00C2269B">
        <w:trPr>
          <w:jc w:val="center"/>
        </w:trPr>
        <w:tc>
          <w:tcPr>
            <w:tcW w:w="1088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Madhor</w:t>
            </w:r>
          </w:p>
        </w:tc>
        <w:tc>
          <w:tcPr>
            <w:tcW w:w="1671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Drejtues</w:t>
            </w:r>
          </w:p>
        </w:tc>
        <w:tc>
          <w:tcPr>
            <w:tcW w:w="1440" w:type="dxa"/>
          </w:tcPr>
          <w:p w:rsidR="006E0934" w:rsidRPr="00C2269B" w:rsidRDefault="006E0934" w:rsidP="006E0934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100 500</w:t>
            </w:r>
          </w:p>
        </w:tc>
        <w:tc>
          <w:tcPr>
            <w:tcW w:w="1620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8000</w:t>
            </w:r>
          </w:p>
        </w:tc>
        <w:tc>
          <w:tcPr>
            <w:tcW w:w="2698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</w:tr>
      <w:tr w:rsidR="006E0934" w:rsidRPr="00C2269B">
        <w:trPr>
          <w:jc w:val="center"/>
        </w:trPr>
        <w:tc>
          <w:tcPr>
            <w:tcW w:w="1088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1671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Drejtues i I-rë</w:t>
            </w:r>
          </w:p>
        </w:tc>
        <w:tc>
          <w:tcPr>
            <w:tcW w:w="1440" w:type="dxa"/>
          </w:tcPr>
          <w:p w:rsidR="006E0934" w:rsidRPr="00C2269B" w:rsidRDefault="006E0934" w:rsidP="006E0934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103</w:t>
            </w:r>
            <w:r>
              <w:rPr>
                <w:sz w:val="21"/>
                <w:szCs w:val="21"/>
              </w:rPr>
              <w:t xml:space="preserve"> </w:t>
            </w:r>
            <w:r w:rsidRPr="00C2269B">
              <w:rPr>
                <w:sz w:val="21"/>
                <w:szCs w:val="21"/>
              </w:rPr>
              <w:t>500</w:t>
            </w:r>
          </w:p>
        </w:tc>
        <w:tc>
          <w:tcPr>
            <w:tcW w:w="1620" w:type="dxa"/>
          </w:tcPr>
          <w:p w:rsidR="006E0934" w:rsidRPr="00C2269B" w:rsidRDefault="006E0934" w:rsidP="006E0934">
            <w:pPr>
              <w:pStyle w:val="Paragrafi"/>
              <w:ind w:firstLine="0"/>
              <w:jc w:val="center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8000</w:t>
            </w:r>
          </w:p>
        </w:tc>
        <w:tc>
          <w:tcPr>
            <w:tcW w:w="2698" w:type="dxa"/>
          </w:tcPr>
          <w:p w:rsidR="006E0934" w:rsidRPr="00C2269B" w:rsidRDefault="006E0934" w:rsidP="006E0934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</w:tr>
    </w:tbl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0934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BF134B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182B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7ED711-431A-4927-826E-6FC8B7DF4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0934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6E0934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E093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6E093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E0934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6E0934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2019-03-16T13:45:00Z</dcterms:created>
  <dcterms:modified xsi:type="dcterms:W3CDTF">2019-03-16T13:45:00Z</dcterms:modified>
</cp:coreProperties>
</file>