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431D" w:rsidRPr="00D93C93" w:rsidRDefault="0002431D" w:rsidP="0002431D">
      <w:pPr>
        <w:pStyle w:val="Akti"/>
      </w:pPr>
      <w:bookmarkStart w:id="0" w:name="_GoBack"/>
      <w:bookmarkEnd w:id="0"/>
      <w:r w:rsidRPr="00D93C93">
        <w:t>VENDIM</w:t>
      </w:r>
    </w:p>
    <w:p w:rsidR="0002431D" w:rsidRPr="00D93C93" w:rsidRDefault="0002431D" w:rsidP="0002431D">
      <w:pPr>
        <w:pStyle w:val="NumriData"/>
      </w:pPr>
      <w:r>
        <w:t>Nr.390, datë 21</w:t>
      </w:r>
      <w:r w:rsidRPr="00D93C93">
        <w:t>.6.2006</w:t>
      </w:r>
    </w:p>
    <w:p w:rsidR="0002431D" w:rsidRDefault="0002431D" w:rsidP="0002431D">
      <w:pPr>
        <w:pStyle w:val="Paragrafi"/>
      </w:pPr>
    </w:p>
    <w:p w:rsidR="0002431D" w:rsidRPr="00D93C93" w:rsidRDefault="0002431D" w:rsidP="0002431D">
      <w:pPr>
        <w:pStyle w:val="Titulli"/>
      </w:pPr>
      <w:r w:rsidRPr="00D93C93">
        <w:t>P</w:t>
      </w:r>
      <w:r>
        <w:t>Ë</w:t>
      </w:r>
      <w:r w:rsidRPr="00D93C93">
        <w:t>R</w:t>
      </w:r>
      <w:r>
        <w:t xml:space="preserve"> </w:t>
      </w:r>
      <w:r w:rsidRPr="00D93C93">
        <w:t>SISTEMIN E IDENTIFIKIMIT T</w:t>
      </w:r>
      <w:r>
        <w:t>Ë</w:t>
      </w:r>
      <w:r w:rsidRPr="00D93C93">
        <w:t xml:space="preserve"> KAFSH</w:t>
      </w:r>
      <w:r>
        <w:t>Ë</w:t>
      </w:r>
      <w:r w:rsidRPr="00D93C93">
        <w:t>VE DHE</w:t>
      </w:r>
      <w:r>
        <w:t xml:space="preserve"> </w:t>
      </w:r>
      <w:r w:rsidRPr="00D93C93">
        <w:t>REGJISTRIMIN E FERMAVE BLEGTORALE</w:t>
      </w:r>
    </w:p>
    <w:p w:rsidR="0002431D" w:rsidRDefault="0002431D" w:rsidP="0002431D">
      <w:pPr>
        <w:pStyle w:val="Paragrafi"/>
      </w:pPr>
    </w:p>
    <w:p w:rsidR="0002431D" w:rsidRPr="00D93C93" w:rsidRDefault="0002431D" w:rsidP="0002431D">
      <w:pPr>
        <w:pStyle w:val="BazLigjPropozues"/>
      </w:pPr>
      <w:r w:rsidRPr="00D93C93">
        <w:t>N</w:t>
      </w:r>
      <w:r>
        <w:t>ë</w:t>
      </w:r>
      <w:r w:rsidRPr="00D93C93">
        <w:t xml:space="preserve"> mbështetje të nenit 100 të Kushtetutës, të neneve 3, pikat 6, 7, 38 e 39, 24, shkronja “b”, e 32, pika 6, të ligjit nr.9308, dat</w:t>
      </w:r>
      <w:r>
        <w:t>ë 4.11.2004</w:t>
      </w:r>
      <w:r w:rsidRPr="00D93C93">
        <w:t xml:space="preserve"> “P</w:t>
      </w:r>
      <w:r>
        <w:t>ë</w:t>
      </w:r>
      <w:r w:rsidRPr="00D93C93">
        <w:t>r shërbimin dhe Inspektor</w:t>
      </w:r>
      <w:r>
        <w:t>atin Veterinar” dhe të nenit 4</w:t>
      </w:r>
      <w:r w:rsidRPr="00D93C93">
        <w:t xml:space="preserve"> të ligjit nr.8702, dat</w:t>
      </w:r>
      <w:r>
        <w:t>ë 1.12.2000</w:t>
      </w:r>
      <w:r w:rsidRPr="00D93C93">
        <w:t xml:space="preserve"> “P</w:t>
      </w:r>
      <w:r>
        <w:t>ë</w:t>
      </w:r>
      <w:r w:rsidRPr="00D93C93">
        <w:t>r identifikimin e kafshëve dhe regjistrimin e fermav</w:t>
      </w:r>
      <w:r>
        <w:t>e blegtorale”, me propozimin e M</w:t>
      </w:r>
      <w:r w:rsidRPr="00D93C93">
        <w:t>inistrit të Bujq</w:t>
      </w:r>
      <w:r>
        <w:t>ësisë</w:t>
      </w:r>
      <w:r w:rsidRPr="00D93C93">
        <w:t>, Ushqimit dhe Mbrojtjes s</w:t>
      </w:r>
      <w:r>
        <w:t>ë</w:t>
      </w:r>
      <w:r w:rsidRPr="00D93C93">
        <w:t xml:space="preserve"> Konsumatorit, Këshilli i Ministrave</w:t>
      </w:r>
    </w:p>
    <w:p w:rsidR="0002431D" w:rsidRDefault="0002431D" w:rsidP="0002431D">
      <w:pPr>
        <w:pStyle w:val="Paragrafi"/>
      </w:pPr>
    </w:p>
    <w:p w:rsidR="0002431D" w:rsidRDefault="0002431D" w:rsidP="0002431D">
      <w:pPr>
        <w:pStyle w:val="VENDOSI"/>
      </w:pPr>
      <w:r>
        <w:t>VENDO</w:t>
      </w:r>
      <w:r w:rsidRPr="00D93C93">
        <w:t>SI:</w:t>
      </w:r>
    </w:p>
    <w:p w:rsidR="0002431D" w:rsidRPr="00D93C93" w:rsidRDefault="0002431D" w:rsidP="0002431D">
      <w:pPr>
        <w:pStyle w:val="Paragrafi"/>
      </w:pPr>
    </w:p>
    <w:p w:rsidR="0002431D" w:rsidRPr="00D93C93" w:rsidRDefault="0002431D" w:rsidP="0002431D">
      <w:pPr>
        <w:pStyle w:val="Paragrafi"/>
      </w:pPr>
      <w:r>
        <w:t xml:space="preserve">1. </w:t>
      </w:r>
      <w:r w:rsidRPr="00D93C93">
        <w:t>Autoritet p</w:t>
      </w:r>
      <w:r>
        <w:t>ë</w:t>
      </w:r>
      <w:r w:rsidRPr="00D93C93">
        <w:t>rgjegj</w:t>
      </w:r>
      <w:r>
        <w:t>ë</w:t>
      </w:r>
      <w:r w:rsidRPr="00D93C93">
        <w:t>s p</w:t>
      </w:r>
      <w:r>
        <w:t>ë</w:t>
      </w:r>
      <w:r w:rsidRPr="00D93C93">
        <w:t>r regjistrin kombëtar të identifikimit të kafshëve dhe regjistrimin e fermave blegtorale është drejtoria, që mbulon fushën e veterinarisë, në Ministrinë e Bujqësisë, Ushqimit dhe Mbrojtjes së Konsumatorit.</w:t>
      </w:r>
    </w:p>
    <w:p w:rsidR="0002431D" w:rsidRPr="00D93C93" w:rsidRDefault="0002431D" w:rsidP="0002431D">
      <w:pPr>
        <w:pStyle w:val="Paragrafi"/>
      </w:pPr>
      <w:r w:rsidRPr="00D93C93">
        <w:t>Detyrat dhe p</w:t>
      </w:r>
      <w:r>
        <w:t>ë</w:t>
      </w:r>
      <w:r w:rsidRPr="00D93C93">
        <w:t>rgjegj</w:t>
      </w:r>
      <w:r>
        <w:t>ë</w:t>
      </w:r>
      <w:r w:rsidRPr="00D93C93">
        <w:t>sit</w:t>
      </w:r>
      <w:r>
        <w:t>ë</w:t>
      </w:r>
      <w:r w:rsidRPr="00D93C93">
        <w:t xml:space="preserve"> e këtij autori</w:t>
      </w:r>
      <w:r>
        <w:t>teti përcaktohen me udhëzim të M</w:t>
      </w:r>
      <w:r w:rsidRPr="00D93C93">
        <w:t>inistrit të Bujq</w:t>
      </w:r>
      <w:r>
        <w:t>ë</w:t>
      </w:r>
      <w:r w:rsidRPr="00D93C93">
        <w:t>sis</w:t>
      </w:r>
      <w:r>
        <w:t>ë</w:t>
      </w:r>
      <w:r w:rsidRPr="00D93C93">
        <w:t>, Ushqimit dhe Mbrojtjes së Konsumatorit.</w:t>
      </w:r>
    </w:p>
    <w:p w:rsidR="0002431D" w:rsidRPr="00D93C93" w:rsidRDefault="0002431D" w:rsidP="0002431D">
      <w:pPr>
        <w:pStyle w:val="Paragrafi"/>
      </w:pPr>
      <w:r w:rsidRPr="00D93C93">
        <w:t>2. P</w:t>
      </w:r>
      <w:r>
        <w:t>ë</w:t>
      </w:r>
      <w:r w:rsidRPr="00D93C93">
        <w:t>r q</w:t>
      </w:r>
      <w:r>
        <w:t>ë</w:t>
      </w:r>
      <w:r w:rsidRPr="00D93C93">
        <w:t>llimet e këtij vendimi, termat e m</w:t>
      </w:r>
      <w:r>
        <w:t>ëposhtëm</w:t>
      </w:r>
      <w:r w:rsidRPr="00D93C93">
        <w:t xml:space="preserve"> kan</w:t>
      </w:r>
      <w:r>
        <w:t>ë</w:t>
      </w:r>
      <w:r w:rsidRPr="00D93C93">
        <w:t xml:space="preserve"> këtë kuptim:</w:t>
      </w:r>
    </w:p>
    <w:p w:rsidR="0002431D" w:rsidRPr="00D93C93" w:rsidRDefault="0002431D" w:rsidP="0002431D">
      <w:pPr>
        <w:pStyle w:val="Paragrafi"/>
      </w:pPr>
      <w:r w:rsidRPr="00D93C93">
        <w:t>a) “Fond kund</w:t>
      </w:r>
      <w:r>
        <w:t>ë</w:t>
      </w:r>
      <w:r w:rsidRPr="00D93C93">
        <w:t xml:space="preserve">rparti”, </w:t>
      </w:r>
      <w:r>
        <w:t>ë</w:t>
      </w:r>
      <w:r w:rsidRPr="00D93C93">
        <w:t>sht</w:t>
      </w:r>
      <w:r>
        <w:t>ë</w:t>
      </w:r>
      <w:r w:rsidRPr="00D93C93">
        <w:t xml:space="preserve"> fondi i krijuar nga pagesat e </w:t>
      </w:r>
      <w:r>
        <w:t>fermerë</w:t>
      </w:r>
      <w:r w:rsidRPr="00D93C93">
        <w:t>ve p</w:t>
      </w:r>
      <w:r>
        <w:t>ë</w:t>
      </w:r>
      <w:r w:rsidRPr="00D93C93">
        <w:t>r bazën materiale të sistemit t</w:t>
      </w:r>
      <w:r>
        <w:t>ë</w:t>
      </w:r>
      <w:r w:rsidRPr="00D93C93">
        <w:t xml:space="preserve"> identifikimit të kafshëve dhe q</w:t>
      </w:r>
      <w:r>
        <w:t>ë</w:t>
      </w:r>
      <w:r w:rsidRPr="00D93C93">
        <w:t xml:space="preserve"> p</w:t>
      </w:r>
      <w:r>
        <w:t>ë</w:t>
      </w:r>
      <w:r w:rsidRPr="00D93C93">
        <w:t>rdor</w:t>
      </w:r>
      <w:r>
        <w:t>e</w:t>
      </w:r>
      <w:r w:rsidRPr="00D93C93">
        <w:t>t</w:t>
      </w:r>
      <w:r>
        <w:t xml:space="preserve"> </w:t>
      </w:r>
      <w:r w:rsidRPr="00D93C93">
        <w:t>p</w:t>
      </w:r>
      <w:r>
        <w:t>ë</w:t>
      </w:r>
      <w:r w:rsidRPr="00D93C93">
        <w:t>r blerjen, në vazhdimësi, të materialeve p</w:t>
      </w:r>
      <w:r>
        <w:t>ë</w:t>
      </w:r>
      <w:r w:rsidRPr="00D93C93">
        <w:t>r funksionimin e këtij sistemi.</w:t>
      </w:r>
    </w:p>
    <w:p w:rsidR="0002431D" w:rsidRPr="00D93C93" w:rsidRDefault="0002431D" w:rsidP="0002431D">
      <w:pPr>
        <w:pStyle w:val="Paragrafi"/>
      </w:pPr>
      <w:r>
        <w:t>b) “Operator privat”</w:t>
      </w:r>
      <w:r w:rsidRPr="00D93C93">
        <w:t xml:space="preserve"> është personi i kontraktuar nga sektori veterinar i qarkut, p</w:t>
      </w:r>
      <w:r>
        <w:t>ë</w:t>
      </w:r>
      <w:r w:rsidRPr="00D93C93">
        <w:t>r zbatimin në terren të identifikimit të kafshëve.</w:t>
      </w:r>
    </w:p>
    <w:p w:rsidR="0002431D" w:rsidRPr="00D93C93" w:rsidRDefault="0002431D" w:rsidP="0002431D">
      <w:pPr>
        <w:pStyle w:val="Paragrafi"/>
      </w:pPr>
      <w:r w:rsidRPr="00D93C93">
        <w:t>3. Drejtoritë rajonale të bujqësisë dhe ushqimit (sektori veterinar i qarkut) drejtojn</w:t>
      </w:r>
      <w:r>
        <w:t>ë</w:t>
      </w:r>
      <w:r w:rsidRPr="00D93C93">
        <w:t xml:space="preserve"> dhe zbatojn</w:t>
      </w:r>
      <w:r>
        <w:t>ë</w:t>
      </w:r>
      <w:r w:rsidRPr="00D93C93">
        <w:t>, p</w:t>
      </w:r>
      <w:r>
        <w:t>ë</w:t>
      </w:r>
      <w:r w:rsidRPr="00D93C93">
        <w:t>r çdo zon</w:t>
      </w:r>
      <w:r>
        <w:t>ë</w:t>
      </w:r>
      <w:r w:rsidRPr="00D93C93">
        <w:t xml:space="preserve"> q</w:t>
      </w:r>
      <w:r>
        <w:t>ë</w:t>
      </w:r>
      <w:r w:rsidRPr="00D93C93">
        <w:t xml:space="preserve"> mbulojnë, sistemin e identifikimit t</w:t>
      </w:r>
      <w:r>
        <w:t>ë</w:t>
      </w:r>
      <w:r w:rsidRPr="00D93C93">
        <w:t xml:space="preserve"> kafshëve dhe regjistrimin e fermave blegtorale, n</w:t>
      </w:r>
      <w:r>
        <w:t>ë</w:t>
      </w:r>
      <w:r w:rsidRPr="00D93C93">
        <w:t>p</w:t>
      </w:r>
      <w:r>
        <w:t>ë</w:t>
      </w:r>
      <w:r w:rsidRPr="00D93C93">
        <w:t>rmjet specialist</w:t>
      </w:r>
      <w:r>
        <w:t>ëve privatë</w:t>
      </w:r>
      <w:r w:rsidRPr="00D93C93">
        <w:t>, veterinerë dhe zooteknikë, me të cilët lidhin kontratat p</w:t>
      </w:r>
      <w:r>
        <w:t>ë</w:t>
      </w:r>
      <w:r w:rsidRPr="00D93C93">
        <w:t>rkat</w:t>
      </w:r>
      <w:r>
        <w:t>ë</w:t>
      </w:r>
      <w:r w:rsidRPr="00D93C93">
        <w:t>se.</w:t>
      </w:r>
    </w:p>
    <w:p w:rsidR="0002431D" w:rsidRPr="00D93C93" w:rsidRDefault="0002431D" w:rsidP="0002431D">
      <w:pPr>
        <w:pStyle w:val="Paragrafi"/>
      </w:pPr>
      <w:r w:rsidRPr="00D93C93">
        <w:t>4. Fermerët kontribuojnë në p</w:t>
      </w:r>
      <w:r>
        <w:t>ë</w:t>
      </w:r>
      <w:r w:rsidRPr="00D93C93">
        <w:t>rballimin e kostos financiare p</w:t>
      </w:r>
      <w:r>
        <w:t>ë</w:t>
      </w:r>
      <w:r w:rsidRPr="00D93C93">
        <w:t>r sistemin e identifikimit të kafshëve dhe p</w:t>
      </w:r>
      <w:r>
        <w:t>ë</w:t>
      </w:r>
      <w:r w:rsidRPr="00D93C93">
        <w:t>r regjistrimin e fermave blegtorale, si dhe p</w:t>
      </w:r>
      <w:r>
        <w:t>ë</w:t>
      </w:r>
      <w:r w:rsidRPr="00D93C93">
        <w:t>r pagesën e bazës materiale dhe p</w:t>
      </w:r>
      <w:r>
        <w:t>ë</w:t>
      </w:r>
      <w:r w:rsidRPr="00D93C93">
        <w:t>r sh</w:t>
      </w:r>
      <w:r>
        <w:t>ërbimin e kr</w:t>
      </w:r>
      <w:r w:rsidRPr="00D93C93">
        <w:t>yer nga operator</w:t>
      </w:r>
      <w:r>
        <w:t>ët privatë</w:t>
      </w:r>
      <w:r w:rsidRPr="00D93C93">
        <w:t>.</w:t>
      </w:r>
    </w:p>
    <w:p w:rsidR="0002431D" w:rsidRPr="00D93C93" w:rsidRDefault="0002431D" w:rsidP="0002431D">
      <w:pPr>
        <w:pStyle w:val="Paragrafi"/>
      </w:pPr>
      <w:r w:rsidRPr="00D93C93">
        <w:t>5. Pagesa e fermerëve p</w:t>
      </w:r>
      <w:r>
        <w:t>ë</w:t>
      </w:r>
      <w:r w:rsidRPr="00D93C93">
        <w:t>r shërbimin e ofruar b</w:t>
      </w:r>
      <w:r>
        <w:t>ë</w:t>
      </w:r>
      <w:r w:rsidRPr="00D93C93">
        <w:t>het drejtpërdrejt tek operator</w:t>
      </w:r>
      <w:r>
        <w:t>ët privatë, në vl</w:t>
      </w:r>
      <w:r w:rsidRPr="00D93C93">
        <w:t>erat, si m</w:t>
      </w:r>
      <w:r>
        <w:t>ë</w:t>
      </w:r>
      <w:r w:rsidRPr="00D93C93">
        <w:t xml:space="preserve"> posht</w:t>
      </w:r>
      <w:r>
        <w:t>ë</w:t>
      </w:r>
      <w:r w:rsidRPr="00D93C93">
        <w:t xml:space="preserve"> vijon:</w:t>
      </w:r>
    </w:p>
    <w:p w:rsidR="0002431D" w:rsidRPr="00D93C93" w:rsidRDefault="0002431D" w:rsidP="0002431D">
      <w:pPr>
        <w:pStyle w:val="Paragrafi"/>
      </w:pPr>
      <w:r w:rsidRPr="00D93C93">
        <w:t>a) P</w:t>
      </w:r>
      <w:r>
        <w:t>ë</w:t>
      </w:r>
      <w:r w:rsidRPr="00D93C93">
        <w:t>r gjedhin — 100 (nj</w:t>
      </w:r>
      <w:r>
        <w:t>ë</w:t>
      </w:r>
      <w:r w:rsidRPr="00D93C93">
        <w:t>qind) lekë, p</w:t>
      </w:r>
      <w:r>
        <w:t>ë</w:t>
      </w:r>
      <w:r w:rsidRPr="00D93C93">
        <w:t>r çdo kafsh</w:t>
      </w:r>
      <w:r>
        <w:t>ë</w:t>
      </w:r>
      <w:r w:rsidRPr="00D93C93">
        <w:t xml:space="preserve"> t</w:t>
      </w:r>
      <w:r>
        <w:t>ë</w:t>
      </w:r>
      <w:r w:rsidRPr="00D93C93">
        <w:t xml:space="preserve"> matrikuluar.</w:t>
      </w:r>
    </w:p>
    <w:p w:rsidR="0002431D" w:rsidRPr="00D93C93" w:rsidRDefault="0002431D" w:rsidP="0002431D">
      <w:pPr>
        <w:pStyle w:val="Paragrafi"/>
      </w:pPr>
      <w:r w:rsidRPr="00D93C93">
        <w:t>b) P</w:t>
      </w:r>
      <w:r>
        <w:t>ër bagëtitë e imta-</w:t>
      </w:r>
      <w:r w:rsidRPr="00D93C93">
        <w:t>20 (nj</w:t>
      </w:r>
      <w:r>
        <w:t>ë</w:t>
      </w:r>
      <w:r w:rsidRPr="00D93C93">
        <w:t>zet) lekë, p</w:t>
      </w:r>
      <w:r>
        <w:t>ër ç</w:t>
      </w:r>
      <w:r w:rsidRPr="00D93C93">
        <w:t>do kafsh</w:t>
      </w:r>
      <w:r>
        <w:t>ë</w:t>
      </w:r>
      <w:r w:rsidRPr="00D93C93">
        <w:t xml:space="preserve"> t</w:t>
      </w:r>
      <w:r>
        <w:t>ë</w:t>
      </w:r>
      <w:r w:rsidRPr="00D93C93">
        <w:t xml:space="preserve"> matrikuluar me mat</w:t>
      </w:r>
      <w:r>
        <w:t>rikul individual dhe 5 (pesë) l</w:t>
      </w:r>
      <w:r w:rsidRPr="00D93C93">
        <w:t>ekë p</w:t>
      </w:r>
      <w:r>
        <w:t>ër kr</w:t>
      </w:r>
      <w:r w:rsidRPr="00D93C93">
        <w:t>e, p</w:t>
      </w:r>
      <w:r>
        <w:t>ë</w:t>
      </w:r>
      <w:r w:rsidRPr="00D93C93">
        <w:t>r matrikulimin e kafsheve të reja, p</w:t>
      </w:r>
      <w:r>
        <w:t>ë</w:t>
      </w:r>
      <w:r w:rsidRPr="00D93C93">
        <w:t>r therje.</w:t>
      </w:r>
    </w:p>
    <w:p w:rsidR="0002431D" w:rsidRPr="00D93C93" w:rsidRDefault="0002431D" w:rsidP="0002431D">
      <w:pPr>
        <w:pStyle w:val="Paragrafi"/>
      </w:pPr>
      <w:r w:rsidRPr="00D93C93">
        <w:t>N</w:t>
      </w:r>
      <w:r>
        <w:t>ë</w:t>
      </w:r>
      <w:r w:rsidRPr="00D93C93">
        <w:t xml:space="preserve"> sh</w:t>
      </w:r>
      <w:r>
        <w:t>ë</w:t>
      </w:r>
      <w:r w:rsidRPr="00D93C93">
        <w:t>rbimin e kryer nga operatori privat p</w:t>
      </w:r>
      <w:r>
        <w:t>ë</w:t>
      </w:r>
      <w:r w:rsidRPr="00D93C93">
        <w:t>rfshihen matrikulimi i kafshës dhe plot</w:t>
      </w:r>
      <w:r>
        <w:t>ë</w:t>
      </w:r>
      <w:r w:rsidRPr="00D93C93">
        <w:t>sim</w:t>
      </w:r>
      <w:r>
        <w:t>i i formularëve respektivë</w:t>
      </w:r>
      <w:r w:rsidRPr="00D93C93">
        <w:t>.</w:t>
      </w:r>
    </w:p>
    <w:p w:rsidR="0002431D" w:rsidRPr="00D93C93" w:rsidRDefault="0002431D" w:rsidP="0002431D">
      <w:pPr>
        <w:pStyle w:val="Paragrafi"/>
      </w:pPr>
      <w:r w:rsidRPr="00D93C93">
        <w:t>6. Pagesa e fermer</w:t>
      </w:r>
      <w:r>
        <w:t>ë</w:t>
      </w:r>
      <w:r w:rsidRPr="00D93C93">
        <w:t>ve p</w:t>
      </w:r>
      <w:r>
        <w:t>ë</w:t>
      </w:r>
      <w:r w:rsidRPr="00D93C93">
        <w:t>r baz</w:t>
      </w:r>
      <w:r>
        <w:t>ë</w:t>
      </w:r>
      <w:r w:rsidRPr="00D93C93">
        <w:t>n materiale të sistemit t</w:t>
      </w:r>
      <w:r>
        <w:t>ë</w:t>
      </w:r>
      <w:r w:rsidRPr="00D93C93">
        <w:t xml:space="preserve"> identifikimit të kafshëve dhe regjistrimin e fermave blegtorale mbli</w:t>
      </w:r>
      <w:r>
        <w:t>dhet nga operatorët privat] në ç</w:t>
      </w:r>
      <w:r w:rsidRPr="00D93C93">
        <w:t>astin e matrikulimit t</w:t>
      </w:r>
      <w:r>
        <w:t>ë</w:t>
      </w:r>
      <w:r w:rsidRPr="00D93C93">
        <w:t xml:space="preserve"> kafshëve dhe depozitohet n</w:t>
      </w:r>
      <w:r>
        <w:t>ë</w:t>
      </w:r>
      <w:r w:rsidRPr="00D93C93">
        <w:t xml:space="preserve"> drejtoritë rajonale të bujq</w:t>
      </w:r>
      <w:r>
        <w:t>ë</w:t>
      </w:r>
      <w:r w:rsidRPr="00D93C93">
        <w:t>sis</w:t>
      </w:r>
      <w:r>
        <w:t>ë</w:t>
      </w:r>
      <w:r w:rsidRPr="00D93C93">
        <w:t>, ushqimit dhe mbrojtjes së konsumatorit, t</w:t>
      </w:r>
      <w:r>
        <w:t>ë</w:t>
      </w:r>
      <w:r w:rsidRPr="00D93C93">
        <w:t xml:space="preserve"> cilat e derdhin këtë shumë në nj</w:t>
      </w:r>
      <w:r>
        <w:t>ë numë</w:t>
      </w:r>
      <w:r w:rsidRPr="00D93C93">
        <w:t>r t</w:t>
      </w:r>
      <w:r>
        <w:t>ë</w:t>
      </w:r>
      <w:r w:rsidRPr="00D93C93">
        <w:t xml:space="preserve"> veçant</w:t>
      </w:r>
      <w:r>
        <w:t>ë ll</w:t>
      </w:r>
      <w:r w:rsidRPr="00D93C93">
        <w:t>ogarie, p</w:t>
      </w:r>
      <w:r>
        <w:t>ë</w:t>
      </w:r>
      <w:r w:rsidRPr="00D93C93">
        <w:t>r Institutin e Kërkimeve Veterinare p</w:t>
      </w:r>
      <w:r>
        <w:t>ë</w:t>
      </w:r>
      <w:r w:rsidRPr="00D93C93">
        <w:t>r krijimin e fondit kund</w:t>
      </w:r>
      <w:r>
        <w:t>ë</w:t>
      </w:r>
      <w:r w:rsidRPr="00D93C93">
        <w:t>rparti.</w:t>
      </w:r>
    </w:p>
    <w:p w:rsidR="0002431D" w:rsidRPr="00D93C93" w:rsidRDefault="0002431D" w:rsidP="0002431D">
      <w:pPr>
        <w:pStyle w:val="Paragrafi"/>
      </w:pPr>
      <w:r w:rsidRPr="00D93C93">
        <w:t>Ky fond t</w:t>
      </w:r>
      <w:r>
        <w:t>ë</w:t>
      </w:r>
      <w:r w:rsidRPr="00D93C93">
        <w:t xml:space="preserve"> p</w:t>
      </w:r>
      <w:r>
        <w:t>ë</w:t>
      </w:r>
      <w:r w:rsidRPr="00D93C93">
        <w:t>rdoret p</w:t>
      </w:r>
      <w:r>
        <w:t>ë</w:t>
      </w:r>
      <w:r w:rsidRPr="00D93C93">
        <w:t>r blerje, në vazhdimësi, të materialeve p</w:t>
      </w:r>
      <w:r>
        <w:t>ë</w:t>
      </w:r>
      <w:r w:rsidRPr="00D93C93">
        <w:t>r sistemin e identifikimit t</w:t>
      </w:r>
      <w:r>
        <w:t>ë</w:t>
      </w:r>
      <w:r w:rsidRPr="00D93C93">
        <w:t xml:space="preserve"> kafshëve dhe regjistrimin e fermav</w:t>
      </w:r>
      <w:r>
        <w:t>e blegtorale, sipas udhëzimit pë</w:t>
      </w:r>
      <w:r w:rsidRPr="00D93C93">
        <w:t>rkat</w:t>
      </w:r>
      <w:r>
        <w:t>ës të M</w:t>
      </w:r>
      <w:r w:rsidRPr="00D93C93">
        <w:t>inistrit t</w:t>
      </w:r>
      <w:r>
        <w:t>ë</w:t>
      </w:r>
      <w:r w:rsidRPr="00D93C93">
        <w:t xml:space="preserve"> Bujq</w:t>
      </w:r>
      <w:r>
        <w:t>ë</w:t>
      </w:r>
      <w:r w:rsidRPr="00D93C93">
        <w:t>sis</w:t>
      </w:r>
      <w:r>
        <w:t>ë</w:t>
      </w:r>
      <w:r w:rsidRPr="00D93C93">
        <w:t>, Ushqimit dhe Mbrojtjes s</w:t>
      </w:r>
      <w:r>
        <w:t>ë</w:t>
      </w:r>
      <w:r w:rsidRPr="00D93C93">
        <w:t xml:space="preserve"> Konsumatorit.</w:t>
      </w:r>
    </w:p>
    <w:p w:rsidR="0002431D" w:rsidRPr="00D93C93" w:rsidRDefault="0002431D" w:rsidP="0002431D">
      <w:pPr>
        <w:pStyle w:val="Paragrafi"/>
      </w:pPr>
      <w:r w:rsidRPr="00D93C93">
        <w:t>Ministri i Bujq</w:t>
      </w:r>
      <w:r>
        <w:t>ë</w:t>
      </w:r>
      <w:r w:rsidRPr="00D93C93">
        <w:t>sis</w:t>
      </w:r>
      <w:r>
        <w:t>ë</w:t>
      </w:r>
      <w:r w:rsidRPr="00D93C93">
        <w:t>, Ushqimit dhe Mbrojtjes s</w:t>
      </w:r>
      <w:r>
        <w:t>ë</w:t>
      </w:r>
      <w:r w:rsidRPr="00D93C93">
        <w:t xml:space="preserve"> Kons</w:t>
      </w:r>
      <w:r>
        <w:t>umatorit, me urdhër, përcakton ç</w:t>
      </w:r>
      <w:r w:rsidRPr="00D93C93">
        <w:t>mimin e baz</w:t>
      </w:r>
      <w:r>
        <w:t>ës materiale</w:t>
      </w:r>
      <w:r w:rsidRPr="00D93C93">
        <w:t xml:space="preserve"> q</w:t>
      </w:r>
      <w:r>
        <w:t>ë</w:t>
      </w:r>
      <w:r w:rsidRPr="00D93C93">
        <w:t xml:space="preserve"> do t</w:t>
      </w:r>
      <w:r>
        <w:t>ë</w:t>
      </w:r>
      <w:r w:rsidRPr="00D93C93">
        <w:t xml:space="preserve"> paguajn</w:t>
      </w:r>
      <w:r>
        <w:t>ë</w:t>
      </w:r>
      <w:r w:rsidRPr="00D93C93">
        <w:t xml:space="preserve"> fermer</w:t>
      </w:r>
      <w:r>
        <w:t>ë</w:t>
      </w:r>
      <w:r w:rsidRPr="00D93C93">
        <w:t>t, në bazë t</w:t>
      </w:r>
      <w:r>
        <w:t>ë</w:t>
      </w:r>
      <w:r w:rsidRPr="00D93C93">
        <w:t xml:space="preserve"> konkurrencës së jo m</w:t>
      </w:r>
      <w:r>
        <w:t>ë</w:t>
      </w:r>
      <w:r w:rsidRPr="00D93C93">
        <w:t xml:space="preserve"> pak se </w:t>
      </w:r>
      <w:r>
        <w:t>tri</w:t>
      </w:r>
      <w:r w:rsidRPr="00D93C93">
        <w:t xml:space="preserve"> ofertave.</w:t>
      </w:r>
    </w:p>
    <w:p w:rsidR="0002431D" w:rsidRDefault="0002431D" w:rsidP="0002431D">
      <w:pPr>
        <w:pStyle w:val="Paragrafi"/>
      </w:pPr>
      <w:r w:rsidRPr="00D93C93">
        <w:t>7. Organet e qever</w:t>
      </w:r>
      <w:r>
        <w:t>isjes vendore dhe të Policisë së</w:t>
      </w:r>
      <w:r w:rsidRPr="00D93C93">
        <w:t xml:space="preserve"> Shtetit bashk</w:t>
      </w:r>
      <w:r>
        <w:t>ë</w:t>
      </w:r>
      <w:r w:rsidRPr="00D93C93">
        <w:t>punojn</w:t>
      </w:r>
      <w:r>
        <w:t>ë</w:t>
      </w:r>
      <w:r w:rsidRPr="00D93C93">
        <w:t xml:space="preserve"> dhe mbështesin </w:t>
      </w:r>
      <w:r w:rsidRPr="00D93C93">
        <w:lastRenderedPageBreak/>
        <w:t>drejtoritë rajonale t</w:t>
      </w:r>
      <w:r>
        <w:t>ë</w:t>
      </w:r>
      <w:r w:rsidRPr="00D93C93">
        <w:t xml:space="preserve"> bujq</w:t>
      </w:r>
      <w:r>
        <w:t>ë</w:t>
      </w:r>
      <w:r w:rsidRPr="00D93C93">
        <w:t>sisë dhe ushqimit p</w:t>
      </w:r>
      <w:r>
        <w:t>ë</w:t>
      </w:r>
      <w:r w:rsidRPr="00D93C93">
        <w:t>r zbatimin e sistemit të identifikimit të kafshëve dhe regjistrimin e fermave blegtorale.</w:t>
      </w:r>
    </w:p>
    <w:p w:rsidR="0002431D" w:rsidRPr="00D93C93" w:rsidRDefault="0002431D" w:rsidP="0002431D">
      <w:pPr>
        <w:pStyle w:val="Paragrafi"/>
      </w:pPr>
    </w:p>
    <w:p w:rsidR="0002431D" w:rsidRPr="00D93C93" w:rsidRDefault="0002431D" w:rsidP="0002431D">
      <w:pPr>
        <w:pStyle w:val="Paragrafi"/>
      </w:pPr>
      <w:r w:rsidRPr="00D93C93">
        <w:t>8. Ngarkohen Ministria e Bujq</w:t>
      </w:r>
      <w:r>
        <w:t>ë</w:t>
      </w:r>
      <w:r w:rsidRPr="00D93C93">
        <w:t>sis</w:t>
      </w:r>
      <w:r>
        <w:t>ë</w:t>
      </w:r>
      <w:r w:rsidRPr="00D93C93">
        <w:t>, Ushqimit dhe Mbrojtje</w:t>
      </w:r>
      <w:r>
        <w:t>s së</w:t>
      </w:r>
      <w:r w:rsidRPr="00D93C93">
        <w:t xml:space="preserve"> Konsumatorit dhe Ministria e Brendshme p</w:t>
      </w:r>
      <w:r>
        <w:t>ë</w:t>
      </w:r>
      <w:r w:rsidRPr="00D93C93">
        <w:t>r zbatimin e këtij vendimi.</w:t>
      </w:r>
    </w:p>
    <w:p w:rsidR="0002431D" w:rsidRPr="00D93C93" w:rsidRDefault="0002431D" w:rsidP="0002431D">
      <w:pPr>
        <w:pStyle w:val="Paragrafi"/>
      </w:pPr>
      <w:r w:rsidRPr="00D93C93">
        <w:t>9. Vendimi nr.19, dat</w:t>
      </w:r>
      <w:r>
        <w:t>ë 28.1.2002</w:t>
      </w:r>
      <w:r w:rsidRPr="00D93C93">
        <w:t xml:space="preserve"> i Këshillit të Mi</w:t>
      </w:r>
      <w:r>
        <w:t>nistrave</w:t>
      </w:r>
      <w:r w:rsidRPr="00D93C93">
        <w:t xml:space="preserve"> “P</w:t>
      </w:r>
      <w:r>
        <w:t>ë</w:t>
      </w:r>
      <w:r w:rsidRPr="00D93C93">
        <w:t>r krijimin dhe funksionimin e sistemit të identifikimit t</w:t>
      </w:r>
      <w:r>
        <w:t>ë</w:t>
      </w:r>
      <w:r w:rsidRPr="00D93C93">
        <w:t xml:space="preserve"> kafshëve dhe regjistrimin e fermave blegtorale”, shfuqizohet.</w:t>
      </w:r>
    </w:p>
    <w:p w:rsidR="0002431D" w:rsidRPr="00D93C93" w:rsidRDefault="0002431D" w:rsidP="0002431D">
      <w:pPr>
        <w:pStyle w:val="Paragrafi"/>
      </w:pPr>
      <w:r w:rsidRPr="00D93C93">
        <w:t>Ky ven</w:t>
      </w:r>
      <w:r>
        <w:t xml:space="preserve">dim hyn në fuqi pas botimit në </w:t>
      </w:r>
      <w:r w:rsidRPr="00D93C93">
        <w:t>Fletore</w:t>
      </w:r>
      <w:r>
        <w:t>n Z</w:t>
      </w:r>
      <w:r w:rsidRPr="00D93C93">
        <w:t>yrtare.</w:t>
      </w:r>
    </w:p>
    <w:p w:rsidR="0002431D" w:rsidRDefault="0002431D" w:rsidP="0002431D">
      <w:pPr>
        <w:pStyle w:val="Paragrafi"/>
      </w:pPr>
    </w:p>
    <w:p w:rsidR="0002431D" w:rsidRDefault="0002431D" w:rsidP="0002431D">
      <w:pPr>
        <w:pStyle w:val="Autoriteti"/>
      </w:pPr>
      <w:r w:rsidRPr="00D93C93">
        <w:t>KRYEMINISTRI</w:t>
      </w:r>
    </w:p>
    <w:p w:rsidR="0002431D" w:rsidRPr="00D93C93" w:rsidRDefault="0002431D" w:rsidP="0002431D">
      <w:pPr>
        <w:pStyle w:val="AutoritetiEmer"/>
      </w:pPr>
      <w:r>
        <w:t>Sali Berisha</w:t>
      </w:r>
    </w:p>
    <w:p w:rsidR="0002431D" w:rsidRDefault="0002431D" w:rsidP="00B8263F">
      <w:pPr>
        <w:pStyle w:val="Paragrafi"/>
      </w:pPr>
    </w:p>
    <w:p w:rsidR="0002431D" w:rsidRDefault="0002431D" w:rsidP="00B8263F">
      <w:pPr>
        <w:pStyle w:val="Paragrafi"/>
      </w:pPr>
    </w:p>
    <w:p w:rsidR="000D478E" w:rsidRDefault="000D478E" w:rsidP="00B8263F">
      <w:pPr>
        <w:pStyle w:val="Paragrafi"/>
      </w:pPr>
    </w:p>
    <w:sectPr w:rsidR="000D478E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D478E"/>
    <w:rsid w:val="0002431D"/>
    <w:rsid w:val="000D478E"/>
    <w:rsid w:val="00A8202A"/>
    <w:rsid w:val="00B826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883C292-B1F4-4485-8911-7D9404F8E1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0D478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0D478E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0D478E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0D478E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0D478E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0D478E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D478E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0D478E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0D478E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0D478E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0D478E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0D478E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0D478E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link w:val="NumriDataChar"/>
    <w:rsid w:val="000D478E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D478E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0D478E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D478E"/>
    <w:pPr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0D478E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0D478E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0D478E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0D478E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0D478E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rsid w:val="0002431D"/>
    <w:rPr>
      <w:rFonts w:ascii="CG Times" w:hAnsi="CG Times"/>
      <w:b/>
      <w:sz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02431D"/>
    <w:rPr>
      <w:rFonts w:ascii="CG Times" w:hAnsi="CG Times"/>
      <w:b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567</Words>
  <Characters>3235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3795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Lida</dc:creator>
  <cp:keywords/>
  <dc:description/>
  <cp:lastModifiedBy>Inida Noga</cp:lastModifiedBy>
  <cp:revision>2</cp:revision>
  <dcterms:created xsi:type="dcterms:W3CDTF">2019-03-16T13:46:00Z</dcterms:created>
  <dcterms:modified xsi:type="dcterms:W3CDTF">2019-03-16T13:46:00Z</dcterms:modified>
</cp:coreProperties>
</file>