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997" w:rsidRPr="00E84398" w:rsidRDefault="00333997" w:rsidP="0033399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Vendim</w:t>
      </w:r>
    </w:p>
    <w:p w:rsidR="00333997" w:rsidRPr="00E84398" w:rsidRDefault="00333997" w:rsidP="00333997">
      <w:pPr>
        <w:pStyle w:val="NumriData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Nr.511, datë 5.7.2006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Për lejimin e komandës së mbështetjes logjistike, Tiranë, të përdorë procedurën “prokurimi i drejtpërdrejtë”, për prodhimin e veshjeve ushtarake, të artikujve për fjetje dhe atyre të saraçerisë, për nevoja të Ministrisë së Mbrojtjes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Në mbështetje të nenit 100 të Kushtetutës, të pikës 3 të nenit 17 të ligjit nr.7971, datë 26.7.1995 “Për prokurimin publik”, të ndryshuar, dhe të nenit 8 të ligjit nr.9464, datë 28.12.2005 “Për Buxhetin e Shtetit të vitit 2006”, me propozimin e Ministrit të Mbrojtjes, Këshilli i Ministrave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VENDOS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Vendosi: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1. Lejimin e komandës së mbështetjes logjistike, Tiranë që, për fondin limit prej 94 878 700 (nëntëdhjetë e katër milionë e tetëqind e shtatëdhjetë e tetë mijë e shtatëqind) lekësh , të përdorë procedurën “Prokurim i drejtpërdrejtë“, me Ndërmarrjen e Prodhimit të Veshjeve të Ushtrisë Tiranë, për nevojat e Ministrisë së Mbrojtjes, për prodhimin e: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a) veshjeve ushtarake dhe të artikujve për fjetje, me lëndë të parë të porositësit (komanda e mbështetjes logjistike, Tiranë), sipas pasqyrës “A”, që i bashkëlidhet këtij vendimi;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b) artikujve të saraçerisë për mirëmbajtjen e armatimit, sipas pasqyrës “B”, që i bashkëlidhet këtij vendimi.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2. Efektet financiare , që rrjedhin nga zbatimi i këtij vendimi, të përballohen nga buxheti i vitit 2006, miratuar për Ministrinë e Mbrojtjes.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3. Ngarkohen Ministria e Mbrojtjes dhe Ndërmarrja e Prodhimit të Veshjeve të Ushtrisë, Tiranë, për zbatimin e këtij vendimi.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Ky vendim hyn në fuqi menjëherë dhe botohet në Fletoren Zyrtare.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Kryeministri</w:t>
      </w:r>
    </w:p>
    <w:p w:rsidR="00333997" w:rsidRPr="00E84398" w:rsidRDefault="00333997" w:rsidP="00333997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Sali Berisha</w:t>
      </w:r>
    </w:p>
    <w:p w:rsidR="00333997" w:rsidRDefault="00333997" w:rsidP="00333997">
      <w:pPr>
        <w:pStyle w:val="Paragrafi"/>
        <w:rPr>
          <w:sz w:val="21"/>
          <w:szCs w:val="21"/>
        </w:rPr>
      </w:pPr>
    </w:p>
    <w:p w:rsidR="00333997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TitulliTitull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Pasqyra (A)</w:t>
      </w:r>
    </w:p>
    <w:p w:rsidR="00333997" w:rsidRPr="00E84398" w:rsidRDefault="00333997" w:rsidP="00333997">
      <w:pPr>
        <w:pStyle w:val="TitulliTitull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 xml:space="preserve">Fondet për konfeksionimin e veshjeve me NPVU me material </w:t>
      </w:r>
    </w:p>
    <w:p w:rsidR="00333997" w:rsidRPr="00E84398" w:rsidRDefault="00333997" w:rsidP="00333997">
      <w:pPr>
        <w:pStyle w:val="TitulliTitull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të porositësit</w:t>
      </w: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ind w:left="6480"/>
        <w:rPr>
          <w:sz w:val="21"/>
          <w:szCs w:val="21"/>
        </w:rPr>
      </w:pPr>
      <w:r w:rsidRPr="00E84398">
        <w:rPr>
          <w:sz w:val="21"/>
          <w:szCs w:val="21"/>
        </w:rPr>
        <w:t xml:space="preserve">       Mijë lekë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48"/>
        <w:gridCol w:w="2520"/>
        <w:gridCol w:w="1440"/>
        <w:gridCol w:w="1296"/>
        <w:gridCol w:w="1476"/>
        <w:gridCol w:w="1476"/>
      </w:tblGrid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Nr.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Emërtimi i materialit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Nj/matjes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Nevojat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Çmimi për njësi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Fondi limit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Kostum pune teritali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komp.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1600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5905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9448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Kostum ceremonial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komp.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4953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1485.9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Kost.kamufl.+kaki b.SHP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komp.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14800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2275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33670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Xhupa kamuflazhi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7500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2918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21885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Xhaketon leshi FD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600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2203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1321.8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6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Kostum operacinal shërbimi (PU)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komp.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250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2275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568.75</w:t>
            </w:r>
          </w:p>
        </w:tc>
      </w:tr>
      <w:tr w:rsidR="00333997" w:rsidRPr="00E84398">
        <w:trPr>
          <w:trHeight w:val="70"/>
        </w:trPr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7</w:t>
            </w:r>
          </w:p>
        </w:tc>
        <w:tc>
          <w:tcPr>
            <w:tcW w:w="2520" w:type="dxa"/>
          </w:tcPr>
          <w:p w:rsidR="00333997" w:rsidRPr="00F2766E" w:rsidRDefault="00333997" w:rsidP="00333997">
            <w:pPr>
              <w:pStyle w:val="Paragrafi"/>
              <w:ind w:firstLine="0"/>
              <w:rPr>
                <w:sz w:val="21"/>
                <w:szCs w:val="21"/>
                <w:lang w:val="de-DE"/>
              </w:rPr>
            </w:pPr>
            <w:r w:rsidRPr="00F2766E">
              <w:rPr>
                <w:sz w:val="21"/>
                <w:szCs w:val="21"/>
                <w:lang w:val="de-DE"/>
              </w:rPr>
              <w:t>Kostum doku i zi b.spec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komp.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120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2275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273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Kostum doku marine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komp.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2123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849.2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9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Kostum teritali 1-d detari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komp.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2014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805.6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10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Bereta teritali marine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599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239.6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11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Bluza 1-d verore detari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1513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605.2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12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Xhakoventa of.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2003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4006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13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Këmisha me mëngë të gjata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6000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608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3648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14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 xml:space="preserve">Këmisha me mëngë të </w:t>
            </w:r>
            <w:r w:rsidRPr="00E84398">
              <w:rPr>
                <w:sz w:val="21"/>
                <w:szCs w:val="21"/>
              </w:rPr>
              <w:lastRenderedPageBreak/>
              <w:t>shkurtëra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lastRenderedPageBreak/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8000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559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4472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lastRenderedPageBreak/>
              <w:t>15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Mushama shiu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1000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2038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2038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16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Kapele mod zarf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810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1620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17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Pelerin shiu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1200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2038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2445.6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18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rFonts w:ascii="Times New Roman" w:hAnsi="Times New Roman"/>
                <w:sz w:val="21"/>
                <w:szCs w:val="21"/>
                <w:lang w:eastAsia="ja-JP"/>
              </w:rPr>
            </w:pPr>
            <w:r w:rsidRPr="00E84398">
              <w:rPr>
                <w:rFonts w:ascii="Times New Roman" w:eastAsia="Times New Roman" w:hAnsi="Times New Roman"/>
                <w:sz w:val="21"/>
                <w:szCs w:val="21"/>
                <w:lang w:eastAsia="ja-JP"/>
              </w:rPr>
              <w:t>Çarçaf kambriku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8000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71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568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19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Këllëf jastëku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copë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4000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37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148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</w:t>
            </w: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Kostume civile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komp.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300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9270</w:t>
            </w: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2781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52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Shuma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lekë</w:t>
            </w:r>
          </w:p>
        </w:tc>
        <w:tc>
          <w:tcPr>
            <w:tcW w:w="129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476" w:type="dxa"/>
          </w:tcPr>
          <w:p w:rsidR="00333997" w:rsidRPr="00E84398" w:rsidRDefault="00333997" w:rsidP="00333997">
            <w:pPr>
              <w:pStyle w:val="Paragrafi"/>
              <w:ind w:firstLine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9 2878.7</w:t>
            </w:r>
          </w:p>
        </w:tc>
      </w:tr>
    </w:tbl>
    <w:p w:rsidR="00333997" w:rsidRPr="00333997" w:rsidRDefault="00333997" w:rsidP="00333997">
      <w:pPr>
        <w:pStyle w:val="TitulliTitull"/>
        <w:keepNext w:val="0"/>
        <w:rPr>
          <w:sz w:val="21"/>
          <w:szCs w:val="21"/>
          <w:lang w:val="de-DE"/>
        </w:rPr>
      </w:pPr>
      <w:r w:rsidRPr="00333997">
        <w:rPr>
          <w:sz w:val="21"/>
          <w:szCs w:val="21"/>
          <w:lang w:val="de-DE"/>
        </w:rPr>
        <w:br w:type="textWrapping" w:clear="all"/>
        <w:t>Pasqyra (B)</w:t>
      </w:r>
    </w:p>
    <w:p w:rsidR="00333997" w:rsidRPr="00F2766E" w:rsidRDefault="00333997" w:rsidP="00333997">
      <w:pPr>
        <w:pStyle w:val="TitulliTitull"/>
        <w:keepNext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Fondet për materialet për mirëmbajtjen e armatimit</w:t>
      </w:r>
    </w:p>
    <w:p w:rsidR="00333997" w:rsidRPr="00F2766E" w:rsidRDefault="00333997" w:rsidP="00333997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4679"/>
        <w:gridCol w:w="1080"/>
        <w:gridCol w:w="1440"/>
        <w:gridCol w:w="1439"/>
      </w:tblGrid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Nr.</w:t>
            </w:r>
          </w:p>
        </w:tc>
        <w:tc>
          <w:tcPr>
            <w:tcW w:w="46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Emërtimi materialit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Sasia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Lekë për copë</w:t>
            </w: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Vlefta lekë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</w:t>
            </w:r>
          </w:p>
        </w:tc>
        <w:tc>
          <w:tcPr>
            <w:tcW w:w="4680" w:type="dxa"/>
          </w:tcPr>
          <w:p w:rsidR="00333997" w:rsidRPr="00F2766E" w:rsidRDefault="00333997" w:rsidP="00333997">
            <w:pPr>
              <w:pStyle w:val="Tabele"/>
              <w:widowControl w:val="0"/>
              <w:rPr>
                <w:sz w:val="21"/>
                <w:szCs w:val="21"/>
                <w:lang w:val="de-DE"/>
              </w:rPr>
            </w:pPr>
            <w:r w:rsidRPr="00F2766E">
              <w:rPr>
                <w:sz w:val="21"/>
                <w:szCs w:val="21"/>
                <w:lang w:val="de-DE"/>
              </w:rPr>
              <w:t>Prodhim rripa për automatikë 7.62 mm Mod.56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1594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240</w:t>
            </w: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382560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</w:t>
            </w:r>
          </w:p>
        </w:tc>
        <w:tc>
          <w:tcPr>
            <w:tcW w:w="46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Prodhim gjoksore për automatikë 7.62 mm Model 56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1000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488.4</w:t>
            </w: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488400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</w:t>
            </w:r>
          </w:p>
        </w:tc>
        <w:tc>
          <w:tcPr>
            <w:tcW w:w="46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Prodhim mbulesa komplet për obuz 122 mm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16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15988</w:t>
            </w: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255808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</w:t>
            </w:r>
          </w:p>
        </w:tc>
        <w:tc>
          <w:tcPr>
            <w:tcW w:w="46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Prodhim mbulesa komplet për Top 37 mm KA 2 gr.zj.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13651</w:t>
            </w: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109208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</w:t>
            </w:r>
          </w:p>
        </w:tc>
        <w:tc>
          <w:tcPr>
            <w:tcW w:w="46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Prodhim mbulesa komplet për top 75 mm PS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6000</w:t>
            </w: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48000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6</w:t>
            </w:r>
          </w:p>
        </w:tc>
        <w:tc>
          <w:tcPr>
            <w:tcW w:w="46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Prodhim mbulesa komplet për Top-Obuz 152 mm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18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19891</w:t>
            </w: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358038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7</w:t>
            </w:r>
          </w:p>
        </w:tc>
        <w:tc>
          <w:tcPr>
            <w:tcW w:w="46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Prodhim mbulesa komplet për Top 122 mm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18</w:t>
            </w: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19891</w:t>
            </w: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358038</w:t>
            </w:r>
          </w:p>
        </w:tc>
      </w:tr>
      <w:tr w:rsidR="00333997" w:rsidRPr="00E84398">
        <w:tc>
          <w:tcPr>
            <w:tcW w:w="648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46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Shuma</w:t>
            </w:r>
          </w:p>
        </w:tc>
        <w:tc>
          <w:tcPr>
            <w:tcW w:w="108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39" w:type="dxa"/>
          </w:tcPr>
          <w:p w:rsidR="00333997" w:rsidRPr="00E84398" w:rsidRDefault="00333997" w:rsidP="00333997">
            <w:pPr>
              <w:pStyle w:val="Tabele"/>
              <w:widowControl w:val="0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2 000 000</w:t>
            </w:r>
          </w:p>
        </w:tc>
      </w:tr>
    </w:tbl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Pr="00E84398" w:rsidRDefault="00333997" w:rsidP="00333997">
      <w:pPr>
        <w:pStyle w:val="Paragrafi"/>
        <w:rPr>
          <w:sz w:val="21"/>
          <w:szCs w:val="21"/>
        </w:rPr>
      </w:pPr>
    </w:p>
    <w:p w:rsidR="00333997" w:rsidRDefault="00333997" w:rsidP="00333997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33997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C4B14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5B3112-E64A-4182-B1FC-7FD417CB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997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3399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33399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