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8C2" w:rsidRPr="009C68A5" w:rsidRDefault="004148C2" w:rsidP="004148C2">
      <w:pPr>
        <w:pStyle w:val="Akti"/>
      </w:pPr>
      <w:bookmarkStart w:id="0" w:name="_GoBack"/>
      <w:bookmarkEnd w:id="0"/>
      <w:r w:rsidRPr="009C68A5">
        <w:t>VENDIM</w:t>
      </w:r>
    </w:p>
    <w:p w:rsidR="004148C2" w:rsidRPr="009C68A5" w:rsidRDefault="004148C2" w:rsidP="004148C2">
      <w:pPr>
        <w:pStyle w:val="NumriData"/>
      </w:pPr>
      <w:r>
        <w:t>Nr.617</w:t>
      </w:r>
      <w:r w:rsidRPr="009C68A5">
        <w:t>,</w:t>
      </w:r>
      <w:r>
        <w:t xml:space="preserve"> </w:t>
      </w:r>
      <w:r w:rsidRPr="009C68A5">
        <w:t>datë 7.9.2006</w:t>
      </w:r>
    </w:p>
    <w:p w:rsidR="004148C2" w:rsidRDefault="004148C2" w:rsidP="004148C2">
      <w:pPr>
        <w:pStyle w:val="Paragrafi"/>
      </w:pPr>
    </w:p>
    <w:p w:rsidR="004148C2" w:rsidRPr="009C68A5" w:rsidRDefault="004148C2" w:rsidP="004148C2">
      <w:pPr>
        <w:pStyle w:val="Titulli"/>
      </w:pPr>
      <w:r w:rsidRPr="009C68A5">
        <w:t>P</w:t>
      </w:r>
      <w:r>
        <w:t>Ë</w:t>
      </w:r>
      <w:r w:rsidRPr="009C68A5">
        <w:t>R</w:t>
      </w:r>
      <w:r>
        <w:t xml:space="preserve"> </w:t>
      </w:r>
      <w:r w:rsidRPr="009C68A5">
        <w:t>P</w:t>
      </w:r>
      <w:r>
        <w:t>Ë</w:t>
      </w:r>
      <w:r w:rsidRPr="009C68A5">
        <w:t>RCAKTIMIN E TREGUESVE T</w:t>
      </w:r>
      <w:r>
        <w:t>Ë V</w:t>
      </w:r>
      <w:r w:rsidRPr="009C68A5">
        <w:t>LER</w:t>
      </w:r>
      <w:r>
        <w:t>Ë</w:t>
      </w:r>
      <w:r w:rsidRPr="009C68A5">
        <w:t>SIMIT DHE T</w:t>
      </w:r>
      <w:r>
        <w:t xml:space="preserve">Ë </w:t>
      </w:r>
      <w:r w:rsidRPr="009C68A5">
        <w:t>MONITORIMIT T</w:t>
      </w:r>
      <w:r>
        <w:t>Ë</w:t>
      </w:r>
      <w:r w:rsidRPr="009C68A5">
        <w:t xml:space="preserve"> PROGRAMEVE T</w:t>
      </w:r>
      <w:r>
        <w:t>Ë</w:t>
      </w:r>
      <w:r w:rsidRPr="009C68A5">
        <w:t xml:space="preserve"> NDIHM</w:t>
      </w:r>
      <w:r>
        <w:t>Ë</w:t>
      </w:r>
      <w:r w:rsidRPr="009C68A5">
        <w:t>S EKONOMIKE, T</w:t>
      </w:r>
      <w:r>
        <w:t>Ë</w:t>
      </w:r>
      <w:r w:rsidRPr="009C68A5">
        <w:t xml:space="preserve"> PAGES</w:t>
      </w:r>
      <w:r>
        <w:t>Ë</w:t>
      </w:r>
      <w:r w:rsidRPr="009C68A5">
        <w:t>S P</w:t>
      </w:r>
      <w:r>
        <w:t>Ë</w:t>
      </w:r>
      <w:r w:rsidRPr="009C68A5">
        <w:t>R PERSONAT ME AFT</w:t>
      </w:r>
      <w:r>
        <w:t>Ë</w:t>
      </w:r>
      <w:r w:rsidRPr="009C68A5">
        <w:t>SI T</w:t>
      </w:r>
      <w:r>
        <w:t>Ë</w:t>
      </w:r>
      <w:r w:rsidRPr="009C68A5">
        <w:t xml:space="preserve"> KUFIZUARA DHE</w:t>
      </w:r>
      <w:r>
        <w:t xml:space="preserve"> </w:t>
      </w:r>
      <w:r w:rsidRPr="009C68A5">
        <w:t>T</w:t>
      </w:r>
      <w:r>
        <w:t>Ë</w:t>
      </w:r>
      <w:r w:rsidRPr="009C68A5">
        <w:t xml:space="preserve"> SH</w:t>
      </w:r>
      <w:r>
        <w:t>ËRBIMEVE SHOQË</w:t>
      </w:r>
      <w:r w:rsidRPr="009C68A5">
        <w:t>RORE</w:t>
      </w:r>
    </w:p>
    <w:p w:rsidR="004148C2" w:rsidRDefault="004148C2" w:rsidP="004148C2">
      <w:pPr>
        <w:pStyle w:val="Paragrafi"/>
      </w:pPr>
    </w:p>
    <w:p w:rsidR="004148C2" w:rsidRPr="009C68A5" w:rsidRDefault="004148C2" w:rsidP="004148C2">
      <w:pPr>
        <w:pStyle w:val="BazLigjPropozues"/>
      </w:pPr>
      <w:r w:rsidRPr="009C68A5">
        <w:t>N</w:t>
      </w:r>
      <w:r>
        <w:t>ë</w:t>
      </w:r>
      <w:r w:rsidRPr="009C68A5">
        <w:t xml:space="preserve"> mbështetje të nenit 100 të Kushtetutës dhe të neneve 27, pika 4, e 31</w:t>
      </w:r>
      <w:r>
        <w:t>,</w:t>
      </w:r>
      <w:r w:rsidRPr="009C68A5">
        <w:t xml:space="preserve"> shkronjat “g” e “gj”, të ligjit nr.9355, dat</w:t>
      </w:r>
      <w:r>
        <w:t>ë 10.3.2005</w:t>
      </w:r>
      <w:r w:rsidRPr="009C68A5">
        <w:t xml:space="preserve"> “P</w:t>
      </w:r>
      <w:r>
        <w:t>ër ndihmën dhe shërbimet shoqë</w:t>
      </w:r>
      <w:r w:rsidRPr="009C68A5">
        <w:t>rore”, me propozimin</w:t>
      </w:r>
      <w:r>
        <w:t xml:space="preserve"> e Ministrit të Punës, Çështj</w:t>
      </w:r>
      <w:r w:rsidRPr="009C68A5">
        <w:t>eve Sociale dhe Shanseve të Barabarta, Këshilli i Ministrave</w:t>
      </w:r>
    </w:p>
    <w:p w:rsidR="004148C2" w:rsidRDefault="004148C2" w:rsidP="004148C2">
      <w:pPr>
        <w:pStyle w:val="Paragrafi"/>
      </w:pPr>
    </w:p>
    <w:p w:rsidR="004148C2" w:rsidRDefault="004148C2" w:rsidP="004148C2">
      <w:pPr>
        <w:pStyle w:val="VENDOSI"/>
      </w:pPr>
      <w:r w:rsidRPr="009C68A5">
        <w:t>VENDOSI:</w:t>
      </w:r>
    </w:p>
    <w:p w:rsidR="004148C2" w:rsidRPr="009C68A5" w:rsidRDefault="004148C2" w:rsidP="004148C2">
      <w:pPr>
        <w:pStyle w:val="Paragrafi"/>
      </w:pPr>
    </w:p>
    <w:p w:rsidR="004148C2" w:rsidRPr="009C68A5" w:rsidRDefault="004148C2" w:rsidP="004148C2">
      <w:pPr>
        <w:pStyle w:val="Paragrafi"/>
      </w:pPr>
      <w:r>
        <w:t>1. Monitorimi dhe vl</w:t>
      </w:r>
      <w:r w:rsidRPr="009C68A5">
        <w:t>erësimi i programeve t</w:t>
      </w:r>
      <w:r>
        <w:t>ë</w:t>
      </w:r>
      <w:r w:rsidRPr="009C68A5">
        <w:t xml:space="preserve"> ndihmës ekonomike, pagesës p</w:t>
      </w:r>
      <w:r>
        <w:t>ë</w:t>
      </w:r>
      <w:r w:rsidRPr="009C68A5">
        <w:t>r personat me aftësi të kufizuara dhe i shërbimeve shoqërore realizohen në nivel vendor e kombëtar dhe kan</w:t>
      </w:r>
      <w:r>
        <w:t>ë</w:t>
      </w:r>
      <w:r w:rsidRPr="009C68A5">
        <w:t xml:space="preserve"> p</w:t>
      </w:r>
      <w:r>
        <w:t>ër qëll</w:t>
      </w:r>
      <w:r w:rsidRPr="009C68A5">
        <w:t>im:</w:t>
      </w:r>
    </w:p>
    <w:p w:rsidR="004148C2" w:rsidRPr="009C68A5" w:rsidRDefault="004148C2" w:rsidP="004148C2">
      <w:pPr>
        <w:pStyle w:val="Paragrafi"/>
      </w:pPr>
      <w:r>
        <w:t xml:space="preserve">- </w:t>
      </w:r>
      <w:r w:rsidRPr="009C68A5">
        <w:t>monitorimin dhe vlerësimin e zbatimit të objektivave, të masave e veprimeve, në zbatim të legjislacionit, strategjive dhe programeve të ndihmës ekonomike, pagesës p</w:t>
      </w:r>
      <w:r>
        <w:t>ë</w:t>
      </w:r>
      <w:r w:rsidRPr="009C68A5">
        <w:t>r personat me aftësi t</w:t>
      </w:r>
      <w:r>
        <w:t>ë kufizuara dhe shërbimeve shoqë</w:t>
      </w:r>
      <w:r w:rsidRPr="009C68A5">
        <w:t>rore, rezidenciale apo komunitare, të ofruara nga persona juridikë, publikë dhe priv</w:t>
      </w:r>
      <w:r>
        <w:t>atë</w:t>
      </w:r>
      <w:r w:rsidRPr="009C68A5">
        <w:t>;</w:t>
      </w:r>
    </w:p>
    <w:p w:rsidR="004148C2" w:rsidRPr="009C68A5" w:rsidRDefault="004148C2" w:rsidP="004148C2">
      <w:pPr>
        <w:pStyle w:val="Paragrafi"/>
      </w:pPr>
      <w:r>
        <w:t xml:space="preserve">- </w:t>
      </w:r>
      <w:r w:rsidRPr="009C68A5">
        <w:t>vlerësimin e efektivitetit të përdorimit të fondeve, në zbatim të politikave d</w:t>
      </w:r>
      <w:r>
        <w:t>he programeve të mbrojtjes shoqë</w:t>
      </w:r>
      <w:r w:rsidRPr="009C68A5">
        <w:t>rore;</w:t>
      </w:r>
    </w:p>
    <w:p w:rsidR="004148C2" w:rsidRPr="009C68A5" w:rsidRDefault="004148C2" w:rsidP="004148C2">
      <w:pPr>
        <w:pStyle w:val="Paragrafi"/>
      </w:pPr>
      <w:r>
        <w:t>- vlerësimin e ndikimit të politikave në</w:t>
      </w:r>
      <w:r w:rsidRPr="009C68A5">
        <w:t xml:space="preserve"> u</w:t>
      </w:r>
      <w:r>
        <w:t>ljen e varfërisë, shmangien e përjashtimit shoqë</w:t>
      </w:r>
      <w:r w:rsidRPr="009C68A5">
        <w:t>ror dhe garantimin e mundësive të barabarta;</w:t>
      </w:r>
    </w:p>
    <w:p w:rsidR="004148C2" w:rsidRPr="009C68A5" w:rsidRDefault="004148C2" w:rsidP="004148C2">
      <w:pPr>
        <w:pStyle w:val="Paragrafi"/>
      </w:pPr>
      <w:r>
        <w:t xml:space="preserve">- </w:t>
      </w:r>
      <w:r w:rsidRPr="009C68A5">
        <w:t>hartimin e rekomandimeve dhe të politikave p</w:t>
      </w:r>
      <w:r>
        <w:t>ë</w:t>
      </w:r>
      <w:r w:rsidRPr="009C68A5">
        <w:t>r mbështetjen e grupeve në nevojë.</w:t>
      </w:r>
    </w:p>
    <w:p w:rsidR="004148C2" w:rsidRPr="009C68A5" w:rsidRDefault="004148C2" w:rsidP="004148C2">
      <w:pPr>
        <w:pStyle w:val="Paragrafi"/>
      </w:pPr>
      <w:r>
        <w:t>2. Ministria e Punës, Çë</w:t>
      </w:r>
      <w:r w:rsidRPr="009C68A5">
        <w:t>shtjeve Sociale dhe Shanseve të Barabarta, nëpërmjet strukturave që ka në varësi, grumbullon dhe përpunon të dhëna statistikore, si dhe harton raporte n</w:t>
      </w:r>
      <w:r>
        <w:t>ë</w:t>
      </w:r>
      <w:r w:rsidRPr="009C68A5">
        <w:t xml:space="preserve"> fushën e ndihmës e të shërbimeve shoq</w:t>
      </w:r>
      <w:r>
        <w:t>ë</w:t>
      </w:r>
      <w:r w:rsidRPr="009C68A5">
        <w:t>rore, p</w:t>
      </w:r>
      <w:r>
        <w:t>ë</w:t>
      </w:r>
      <w:r w:rsidRPr="009C68A5">
        <w:t>r:</w:t>
      </w:r>
    </w:p>
    <w:p w:rsidR="004148C2" w:rsidRPr="009C68A5" w:rsidRDefault="004148C2" w:rsidP="004148C2">
      <w:pPr>
        <w:pStyle w:val="Paragrafi"/>
      </w:pPr>
      <w:r w:rsidRPr="009C68A5">
        <w:t>- p</w:t>
      </w:r>
      <w:r>
        <w:t>ë</w:t>
      </w:r>
      <w:r w:rsidRPr="009C68A5">
        <w:t>rcaktimin e nevojave p</w:t>
      </w:r>
      <w:r>
        <w:t>ë</w:t>
      </w:r>
      <w:r w:rsidRPr="009C68A5">
        <w:t>r shërbime p</w:t>
      </w:r>
      <w:r>
        <w:t>ë</w:t>
      </w:r>
      <w:r w:rsidRPr="009C68A5">
        <w:t>r grupet në nevojë të popullsis</w:t>
      </w:r>
      <w:r>
        <w:t>ë</w:t>
      </w:r>
      <w:r w:rsidRPr="009C68A5">
        <w:t>;</w:t>
      </w:r>
    </w:p>
    <w:p w:rsidR="004148C2" w:rsidRPr="009C68A5" w:rsidRDefault="004148C2" w:rsidP="004148C2">
      <w:pPr>
        <w:pStyle w:val="Paragrafi"/>
      </w:pPr>
      <w:r w:rsidRPr="009C68A5">
        <w:t>- p</w:t>
      </w:r>
      <w:r>
        <w:t>ë</w:t>
      </w:r>
      <w:r w:rsidRPr="009C68A5">
        <w:t>rcaktimin e familjeve të varf</w:t>
      </w:r>
      <w:r>
        <w:t>ëra</w:t>
      </w:r>
      <w:r w:rsidRPr="009C68A5">
        <w:t xml:space="preserve"> dhe të individëve, që kan</w:t>
      </w:r>
      <w:r>
        <w:t>ë</w:t>
      </w:r>
      <w:r w:rsidRPr="009C68A5">
        <w:t xml:space="preserve"> nevojë t</w:t>
      </w:r>
      <w:r>
        <w:t>ë</w:t>
      </w:r>
      <w:r w:rsidRPr="009C68A5">
        <w:t xml:space="preserve"> mbështeten me pagesë në “cash” apo me shërbime shoq</w:t>
      </w:r>
      <w:r>
        <w:t>ë</w:t>
      </w:r>
      <w:r w:rsidRPr="009C68A5">
        <w:t>rore;</w:t>
      </w:r>
    </w:p>
    <w:p w:rsidR="004148C2" w:rsidRPr="009C68A5" w:rsidRDefault="004148C2" w:rsidP="004148C2">
      <w:pPr>
        <w:pStyle w:val="Paragrafi"/>
      </w:pPr>
      <w:r w:rsidRPr="009C68A5">
        <w:t>- p</w:t>
      </w:r>
      <w:r>
        <w:t>ë</w:t>
      </w:r>
      <w:r w:rsidRPr="009C68A5">
        <w:t>rcaktimin e numrit dhe të shërbimeve shoq</w:t>
      </w:r>
      <w:r>
        <w:t>ë</w:t>
      </w:r>
      <w:r w:rsidRPr="009C68A5">
        <w:t>rore, që ofrohen nga person</w:t>
      </w:r>
      <w:r>
        <w:t>at juridikë, publikë dhe privatë</w:t>
      </w:r>
      <w:r w:rsidRPr="009C68A5">
        <w:t>, organizatat jofitimprurëse, që veprojnë n</w:t>
      </w:r>
      <w:r>
        <w:t>ë</w:t>
      </w:r>
      <w:r w:rsidRPr="009C68A5">
        <w:t xml:space="preserve"> nivel qarku, në bashki dhe komuna;</w:t>
      </w:r>
    </w:p>
    <w:p w:rsidR="004148C2" w:rsidRPr="009C68A5" w:rsidRDefault="004148C2" w:rsidP="004148C2">
      <w:pPr>
        <w:pStyle w:val="Paragrafi"/>
      </w:pPr>
      <w:r w:rsidRPr="009C68A5">
        <w:t>- vlerësimin e nevojave p</w:t>
      </w:r>
      <w:r>
        <w:t>ë</w:t>
      </w:r>
      <w:r w:rsidRPr="009C68A5">
        <w:t>r shërbime të reja, në p</w:t>
      </w:r>
      <w:r>
        <w:t>ë</w:t>
      </w:r>
      <w:r w:rsidRPr="009C68A5">
        <w:t>rputhje me kërkesat dhe burimet p</w:t>
      </w:r>
      <w:r>
        <w:t>ë</w:t>
      </w:r>
      <w:r w:rsidRPr="009C68A5">
        <w:t>r ngritjen e tyre.</w:t>
      </w:r>
    </w:p>
    <w:p w:rsidR="004148C2" w:rsidRPr="009C68A5" w:rsidRDefault="004148C2" w:rsidP="004148C2">
      <w:pPr>
        <w:pStyle w:val="Paragrafi"/>
      </w:pPr>
      <w:r w:rsidRPr="009C68A5">
        <w:t>3. Bashkitë/komunat, çdo dy muaj, brenda dat</w:t>
      </w:r>
      <w:r>
        <w:t>ës 10 të muaj</w:t>
      </w:r>
      <w:r w:rsidRPr="009C68A5">
        <w:t>it pasardh</w:t>
      </w:r>
      <w:r>
        <w:t>ë</w:t>
      </w:r>
      <w:r w:rsidRPr="009C68A5">
        <w:t>s, hartojnë dhe d</w:t>
      </w:r>
      <w:r>
        <w:t>ë</w:t>
      </w:r>
      <w:r w:rsidRPr="009C68A5">
        <w:t>rgojn</w:t>
      </w:r>
      <w:r>
        <w:t>ë</w:t>
      </w:r>
      <w:r w:rsidRPr="009C68A5">
        <w:t xml:space="preserve"> në drejtorinë rajonale të Shërbimit Social Shtetëror të dhëna statistikore p</w:t>
      </w:r>
      <w:r>
        <w:t>ë</w:t>
      </w:r>
      <w:r w:rsidRPr="009C68A5">
        <w:t>r gjendjen e familjeve, që p</w:t>
      </w:r>
      <w:r>
        <w:t>ë</w:t>
      </w:r>
      <w:r w:rsidRPr="009C68A5">
        <w:t>rfitojn</w:t>
      </w:r>
      <w:r>
        <w:t>ë</w:t>
      </w:r>
      <w:r w:rsidRPr="009C68A5">
        <w:t xml:space="preserve"> ndihmë ekonomike, </w:t>
      </w:r>
      <w:r>
        <w:t>pë</w:t>
      </w:r>
      <w:r w:rsidRPr="009C68A5">
        <w:t>r numrin e familjeve p</w:t>
      </w:r>
      <w:r>
        <w:t>ë</w:t>
      </w:r>
      <w:r w:rsidRPr="009C68A5">
        <w:t>rfituese,</w:t>
      </w:r>
      <w:r>
        <w:t xml:space="preserve"> numrin e personave me aftësi të</w:t>
      </w:r>
      <w:r w:rsidRPr="009C68A5">
        <w:t xml:space="preserve"> kufizuara, q</w:t>
      </w:r>
      <w:r>
        <w:t>ë mbë</w:t>
      </w:r>
      <w:r w:rsidRPr="009C68A5">
        <w:t>shteten me pagesë, si dhe p</w:t>
      </w:r>
      <w:r>
        <w:t>ë</w:t>
      </w:r>
      <w:r w:rsidRPr="009C68A5">
        <w:t>r fondet e p</w:t>
      </w:r>
      <w:r>
        <w:t>ë</w:t>
      </w:r>
      <w:r w:rsidRPr="009C68A5">
        <w:t>rdorura, sipas modularit 1, që i bashkëlidhet k</w:t>
      </w:r>
      <w:r>
        <w:t>ë</w:t>
      </w:r>
      <w:r w:rsidRPr="009C68A5">
        <w:t>tij vendimi.</w:t>
      </w:r>
    </w:p>
    <w:p w:rsidR="004148C2" w:rsidRPr="009C68A5" w:rsidRDefault="004148C2" w:rsidP="004148C2">
      <w:pPr>
        <w:pStyle w:val="Paragrafi"/>
      </w:pPr>
      <w:r w:rsidRPr="009C68A5">
        <w:t>4. Bashkit</w:t>
      </w:r>
      <w:r>
        <w:t>ë</w:t>
      </w:r>
      <w:r w:rsidRPr="009C68A5">
        <w:t>/komunat, çdo kat</w:t>
      </w:r>
      <w:r>
        <w:t>ë</w:t>
      </w:r>
      <w:r w:rsidRPr="009C68A5">
        <w:t>r muaj, brenda dat</w:t>
      </w:r>
      <w:r>
        <w:t>ë</w:t>
      </w:r>
      <w:r w:rsidRPr="009C68A5">
        <w:t>s 10 t</w:t>
      </w:r>
      <w:r>
        <w:t>ë</w:t>
      </w:r>
      <w:r w:rsidRPr="009C68A5">
        <w:t xml:space="preserve"> muajit pasardh</w:t>
      </w:r>
      <w:r>
        <w:t>ë</w:t>
      </w:r>
      <w:r w:rsidRPr="009C68A5">
        <w:t>s, hartojn</w:t>
      </w:r>
      <w:r>
        <w:t>ë</w:t>
      </w:r>
      <w:r w:rsidRPr="009C68A5">
        <w:t xml:space="preserve"> dhe d</w:t>
      </w:r>
      <w:r>
        <w:t>ë</w:t>
      </w:r>
      <w:r w:rsidRPr="009C68A5">
        <w:t>rgojn</w:t>
      </w:r>
      <w:r>
        <w:t>ë</w:t>
      </w:r>
      <w:r w:rsidRPr="009C68A5">
        <w:t xml:space="preserve"> në dr</w:t>
      </w:r>
      <w:r>
        <w:t>e</w:t>
      </w:r>
      <w:r w:rsidRPr="009C68A5">
        <w:t>jtorin</w:t>
      </w:r>
      <w:r>
        <w:t>ë</w:t>
      </w:r>
      <w:r w:rsidRPr="009C68A5">
        <w:t xml:space="preserve"> rajonale t</w:t>
      </w:r>
      <w:r>
        <w:t>ë</w:t>
      </w:r>
      <w:r w:rsidRPr="009C68A5">
        <w:t xml:space="preserve"> Sh</w:t>
      </w:r>
      <w:r>
        <w:t>ë</w:t>
      </w:r>
      <w:r w:rsidRPr="009C68A5">
        <w:t>rbimit Social Shtetëror, t</w:t>
      </w:r>
      <w:r>
        <w:t>ë</w:t>
      </w:r>
      <w:r w:rsidRPr="009C68A5">
        <w:t xml:space="preserve"> dhëna statistikore p</w:t>
      </w:r>
      <w:r>
        <w:t>ër numrin dhe l</w:t>
      </w:r>
      <w:r w:rsidRPr="009C68A5">
        <w:t>lojet e shërbimeve, q</w:t>
      </w:r>
      <w:r>
        <w:t>ë ofrohen nga personat juridikë, publikë dhe privatë</w:t>
      </w:r>
      <w:r w:rsidRPr="009C68A5">
        <w:t>, nga organizatat</w:t>
      </w:r>
      <w:r>
        <w:t xml:space="preserve"> </w:t>
      </w:r>
      <w:r w:rsidRPr="009C68A5">
        <w:t>jofitimprur</w:t>
      </w:r>
      <w:r>
        <w:t>ë</w:t>
      </w:r>
      <w:r w:rsidRPr="009C68A5">
        <w:t>se, si dhe p</w:t>
      </w:r>
      <w:r>
        <w:t>ë</w:t>
      </w:r>
      <w:r w:rsidRPr="009C68A5">
        <w:t>r nevojat p</w:t>
      </w:r>
      <w:r>
        <w:t>ë</w:t>
      </w:r>
      <w:r w:rsidRPr="009C68A5">
        <w:t>r sh</w:t>
      </w:r>
      <w:r>
        <w:t>ë</w:t>
      </w:r>
      <w:r w:rsidRPr="009C68A5">
        <w:t>rbime t</w:t>
      </w:r>
      <w:r>
        <w:t>ë</w:t>
      </w:r>
      <w:r w:rsidRPr="009C68A5">
        <w:t xml:space="preserve"> reja t</w:t>
      </w:r>
      <w:r>
        <w:t>ë</w:t>
      </w:r>
      <w:r w:rsidRPr="009C68A5">
        <w:t xml:space="preserve"> p</w:t>
      </w:r>
      <w:r>
        <w:t>ë</w:t>
      </w:r>
      <w:r w:rsidRPr="009C68A5">
        <w:t xml:space="preserve">rkujdesjes </w:t>
      </w:r>
      <w:r>
        <w:t>shoqërore, sipas modularit 2, që</w:t>
      </w:r>
      <w:r w:rsidRPr="009C68A5">
        <w:t xml:space="preserve"> i bashkëlidhet k</w:t>
      </w:r>
      <w:r>
        <w:t>ë</w:t>
      </w:r>
      <w:r w:rsidRPr="009C68A5">
        <w:t>tij vendimi.</w:t>
      </w:r>
    </w:p>
    <w:p w:rsidR="004148C2" w:rsidRPr="009C68A5" w:rsidRDefault="004148C2" w:rsidP="004148C2">
      <w:pPr>
        <w:pStyle w:val="Paragrafi"/>
      </w:pPr>
      <w:r w:rsidRPr="009C68A5">
        <w:t>5. Personat juridikë, publik</w:t>
      </w:r>
      <w:r>
        <w:t>ë</w:t>
      </w:r>
      <w:r w:rsidRPr="009C68A5">
        <w:t xml:space="preserve"> dhe privat</w:t>
      </w:r>
      <w:r>
        <w:t>ë</w:t>
      </w:r>
      <w:r w:rsidRPr="009C68A5">
        <w:t>, dhe organizatat jofitimprur</w:t>
      </w:r>
      <w:r>
        <w:t>ë</w:t>
      </w:r>
      <w:r w:rsidRPr="009C68A5">
        <w:t>se të licencuara sipas vendimit nr.564, dat</w:t>
      </w:r>
      <w:r>
        <w:t>ë 12.8.2005 të Këshillit të Ministrave</w:t>
      </w:r>
      <w:r w:rsidRPr="009C68A5">
        <w:t xml:space="preserve"> “P</w:t>
      </w:r>
      <w:r>
        <w:t>ë</w:t>
      </w:r>
      <w:r w:rsidRPr="009C68A5">
        <w:t>r licencimin e ofruesve të shërbimeve të p</w:t>
      </w:r>
      <w:r>
        <w:t>ë</w:t>
      </w:r>
      <w:r w:rsidRPr="009C68A5">
        <w:t>rkujdesjes shoq</w:t>
      </w:r>
      <w:r>
        <w:t>ë</w:t>
      </w:r>
      <w:r w:rsidRPr="009C68A5">
        <w:t>rore”, në p</w:t>
      </w:r>
      <w:r>
        <w:t>ë</w:t>
      </w:r>
      <w:r w:rsidRPr="009C68A5">
        <w:t>rfundim të çdo 4-mujori, brenda dat</w:t>
      </w:r>
      <w:r>
        <w:t>ë</w:t>
      </w:r>
      <w:r w:rsidRPr="009C68A5">
        <w:t>s 10 të muajit pasardh</w:t>
      </w:r>
      <w:r>
        <w:t>ë</w:t>
      </w:r>
      <w:r w:rsidRPr="009C68A5">
        <w:t>s, të d</w:t>
      </w:r>
      <w:r>
        <w:t>ë</w:t>
      </w:r>
      <w:r w:rsidRPr="009C68A5">
        <w:t>rgojn</w:t>
      </w:r>
      <w:r>
        <w:t>ë</w:t>
      </w:r>
      <w:r w:rsidRPr="009C68A5">
        <w:t xml:space="preserve"> n</w:t>
      </w:r>
      <w:r>
        <w:t>ë</w:t>
      </w:r>
      <w:r w:rsidRPr="009C68A5">
        <w:t xml:space="preserve"> bashkinë/komunën, ku ofrojnë shërbimet, si dhe në drejtorinë rajonale të Shërb</w:t>
      </w:r>
      <w:r>
        <w:t>imit Social Shtetëror të dhëna</w:t>
      </w:r>
      <w:r w:rsidRPr="009C68A5">
        <w:t xml:space="preserve"> statistikore p</w:t>
      </w:r>
      <w:r>
        <w:t>ë</w:t>
      </w:r>
      <w:r w:rsidRPr="009C68A5">
        <w:t>r shërbimet e ofruara, sipas modularit 2, që i bashkëlidhet këtij vendimi.</w:t>
      </w:r>
    </w:p>
    <w:p w:rsidR="004148C2" w:rsidRPr="009C68A5" w:rsidRDefault="004148C2" w:rsidP="004148C2">
      <w:pPr>
        <w:pStyle w:val="Paragrafi"/>
      </w:pPr>
      <w:r w:rsidRPr="009C68A5">
        <w:t>6. Drejtoria rajonale e Shërbimit Social Shtetëror,</w:t>
      </w:r>
      <w:r>
        <w:t xml:space="preserve"> ç</w:t>
      </w:r>
      <w:r w:rsidRPr="009C68A5">
        <w:t>do katër muaj, vlerëson, p</w:t>
      </w:r>
      <w:r>
        <w:t>ë</w:t>
      </w:r>
      <w:r w:rsidRPr="009C68A5">
        <w:t>rpunon dhe standardizon të dhënat e grumbulluara nga bashkitë/komunat, sipas pikave 3, 4 e</w:t>
      </w:r>
      <w:r>
        <w:t xml:space="preserve"> 5</w:t>
      </w:r>
      <w:r w:rsidRPr="009C68A5">
        <w:t xml:space="preserve"> të këtij vendimi, dhe ia dërgon, sipas afateve të p</w:t>
      </w:r>
      <w:r>
        <w:t>ë</w:t>
      </w:r>
      <w:r w:rsidRPr="009C68A5">
        <w:t>rcaktuara n</w:t>
      </w:r>
      <w:r>
        <w:t>ë</w:t>
      </w:r>
      <w:r w:rsidRPr="009C68A5">
        <w:t xml:space="preserve"> këtë vendim, Drejtorisë s</w:t>
      </w:r>
      <w:r>
        <w:t>ë</w:t>
      </w:r>
      <w:r w:rsidRPr="009C68A5">
        <w:t xml:space="preserve"> P</w:t>
      </w:r>
      <w:r>
        <w:t>ë</w:t>
      </w:r>
      <w:r w:rsidRPr="009C68A5">
        <w:t>rgjithshme të Shërbimit Social Shtetëror.</w:t>
      </w:r>
    </w:p>
    <w:p w:rsidR="004148C2" w:rsidRPr="009C68A5" w:rsidRDefault="004148C2" w:rsidP="004148C2">
      <w:pPr>
        <w:pStyle w:val="Paragrafi"/>
      </w:pPr>
      <w:r w:rsidRPr="009C68A5">
        <w:lastRenderedPageBreak/>
        <w:t>7. Bashkitë/komunat, person</w:t>
      </w:r>
      <w:r>
        <w:t>at juridikë, publikë dhe privatë</w:t>
      </w:r>
      <w:r w:rsidRPr="009C68A5">
        <w:t>, e organizatat jofitimprur</w:t>
      </w:r>
      <w:r>
        <w:t>ë</w:t>
      </w:r>
      <w:r w:rsidRPr="009C68A5">
        <w:t>se, që ofrojnë shërbime shoq</w:t>
      </w:r>
      <w:r>
        <w:t>ë</w:t>
      </w:r>
      <w:r w:rsidRPr="009C68A5">
        <w:t>rore, i d</w:t>
      </w:r>
      <w:r>
        <w:t>ë</w:t>
      </w:r>
      <w:r w:rsidRPr="009C68A5">
        <w:t>rgojn</w:t>
      </w:r>
      <w:r>
        <w:t>ë</w:t>
      </w:r>
      <w:r w:rsidRPr="009C68A5">
        <w:t xml:space="preserve"> nj</w:t>
      </w:r>
      <w:r>
        <w:t>ë</w:t>
      </w:r>
      <w:r w:rsidRPr="009C68A5">
        <w:t xml:space="preserve"> kopje të raportit të të dhënave, çdo katër muaj, sektorit të shërbimeve shoq</w:t>
      </w:r>
      <w:r>
        <w:t>ë</w:t>
      </w:r>
      <w:r w:rsidRPr="009C68A5">
        <w:t>rore në qark, n</w:t>
      </w:r>
      <w:r>
        <w:t>ë</w:t>
      </w:r>
      <w:r w:rsidRPr="009C68A5">
        <w:t xml:space="preserve"> p</w:t>
      </w:r>
      <w:r>
        <w:t>ë</w:t>
      </w:r>
      <w:r w:rsidRPr="009C68A5">
        <w:t>rputhje me vendimin nr.563, dat</w:t>
      </w:r>
      <w:r>
        <w:t>ë 12.8.2005 të Këshillit të Ministrave</w:t>
      </w:r>
      <w:r w:rsidRPr="009C68A5">
        <w:t xml:space="preserve"> “P</w:t>
      </w:r>
      <w:r>
        <w:t>ë</w:t>
      </w:r>
      <w:r w:rsidRPr="009C68A5">
        <w:t>r p</w:t>
      </w:r>
      <w:r>
        <w:t>ë</w:t>
      </w:r>
      <w:r w:rsidRPr="009C68A5">
        <w:t>rcaktimin e p</w:t>
      </w:r>
      <w:r>
        <w:t>ë</w:t>
      </w:r>
      <w:r w:rsidRPr="009C68A5">
        <w:t>rgjegj</w:t>
      </w:r>
      <w:r>
        <w:t>ë</w:t>
      </w:r>
      <w:r w:rsidRPr="009C68A5">
        <w:t>sis</w:t>
      </w:r>
      <w:r>
        <w:t>ë</w:t>
      </w:r>
      <w:r w:rsidRPr="009C68A5">
        <w:t xml:space="preserve"> së qarkut p</w:t>
      </w:r>
      <w:r>
        <w:t>ë</w:t>
      </w:r>
      <w:r w:rsidRPr="009C68A5">
        <w:t>r shp</w:t>
      </w:r>
      <w:r>
        <w:t>ë</w:t>
      </w:r>
      <w:r w:rsidRPr="009C68A5">
        <w:t>rndarjen e shërbimeve të p</w:t>
      </w:r>
      <w:r>
        <w:t>ë</w:t>
      </w:r>
      <w:r w:rsidRPr="009C68A5">
        <w:t>rkujdesjes shoq</w:t>
      </w:r>
      <w:r>
        <w:t>ë</w:t>
      </w:r>
      <w:r w:rsidRPr="009C68A5">
        <w:t>rore”.</w:t>
      </w:r>
    </w:p>
    <w:p w:rsidR="004148C2" w:rsidRPr="009C68A5" w:rsidRDefault="004148C2" w:rsidP="004148C2">
      <w:pPr>
        <w:pStyle w:val="Paragrafi"/>
      </w:pPr>
      <w:r>
        <w:t>8. Drejtoria rajonale e Shërbimit Social S</w:t>
      </w:r>
      <w:r w:rsidRPr="009C68A5">
        <w:t>htet</w:t>
      </w:r>
      <w:r>
        <w:t>ëror, nëpërmjet aktmarrëveshj</w:t>
      </w:r>
      <w:r w:rsidRPr="009C68A5">
        <w:t>eve të veçanta, vendos marrëdhënie bashk</w:t>
      </w:r>
      <w:r>
        <w:t>ë</w:t>
      </w:r>
      <w:r w:rsidRPr="009C68A5">
        <w:t>punimi p</w:t>
      </w:r>
      <w:r>
        <w:t>ë</w:t>
      </w:r>
      <w:r w:rsidRPr="009C68A5">
        <w:t>r shkëmbimin e të dhënave statistikore, periodike, me zyrat e punësimit, zyrën e statistikës, zyrat e sigurimeve shoq</w:t>
      </w:r>
      <w:r>
        <w:t>ë</w:t>
      </w:r>
      <w:r w:rsidRPr="009C68A5">
        <w:t>rore, drejtoritë arsimore dhe ato sh</w:t>
      </w:r>
      <w:r>
        <w:t>ë</w:t>
      </w:r>
      <w:r w:rsidRPr="009C68A5">
        <w:t>ndet</w:t>
      </w:r>
      <w:r>
        <w:t>ë</w:t>
      </w:r>
      <w:r w:rsidRPr="009C68A5">
        <w:t>sore n</w:t>
      </w:r>
      <w:r>
        <w:t>ë</w:t>
      </w:r>
      <w:r w:rsidRPr="009C68A5">
        <w:t xml:space="preserve"> rrethe, sektorin e administrimit dhe mbrojtjes së tok</w:t>
      </w:r>
      <w:r>
        <w:t>ë</w:t>
      </w:r>
      <w:r w:rsidRPr="009C68A5">
        <w:t>s në qark (SAMT), zyrën e regjistrimit të pronave dhe të automjeteve, si dhe me institucione të tjera, që veprojnë në nivel qarku.</w:t>
      </w:r>
    </w:p>
    <w:p w:rsidR="004148C2" w:rsidRPr="009C68A5" w:rsidRDefault="004148C2" w:rsidP="004148C2">
      <w:pPr>
        <w:pStyle w:val="Paragrafi"/>
      </w:pPr>
      <w:r w:rsidRPr="009C68A5">
        <w:t>9. Drejtoria e P</w:t>
      </w:r>
      <w:r>
        <w:t>ë</w:t>
      </w:r>
      <w:r w:rsidRPr="009C68A5">
        <w:t>rgjithshme e Sh</w:t>
      </w:r>
      <w:r>
        <w:t>ë</w:t>
      </w:r>
      <w:r w:rsidRPr="009C68A5">
        <w:t>rbimit Social Shtetëror, t</w:t>
      </w:r>
      <w:r>
        <w:t>ë</w:t>
      </w:r>
      <w:r w:rsidRPr="009C68A5">
        <w:t xml:space="preserve"> dh</w:t>
      </w:r>
      <w:r>
        <w:t>ë</w:t>
      </w:r>
      <w:r w:rsidRPr="009C68A5">
        <w:t>nat e grumbulluara dhe të përpunuara n</w:t>
      </w:r>
      <w:r>
        <w:t>ë</w:t>
      </w:r>
      <w:r w:rsidRPr="009C68A5">
        <w:t xml:space="preserve"> p</w:t>
      </w:r>
      <w:r>
        <w:t>ë</w:t>
      </w:r>
      <w:r w:rsidRPr="009C68A5">
        <w:t>rputhje me standardet e p</w:t>
      </w:r>
      <w:r>
        <w:t>ë</w:t>
      </w:r>
      <w:r w:rsidRPr="009C68A5">
        <w:t>rcaktuara me udh</w:t>
      </w:r>
      <w:r>
        <w:t>ë</w:t>
      </w:r>
      <w:r w:rsidRPr="009C68A5">
        <w:t>zim t</w:t>
      </w:r>
      <w:r>
        <w:t>ë</w:t>
      </w:r>
      <w:r w:rsidRPr="009C68A5">
        <w:t xml:space="preserve"> ministrit, i d</w:t>
      </w:r>
      <w:r>
        <w:t>ërgon në Ministrinë</w:t>
      </w:r>
      <w:r w:rsidRPr="009C68A5">
        <w:t xml:space="preserve"> e Pun</w:t>
      </w:r>
      <w:r>
        <w:t>ë</w:t>
      </w:r>
      <w:r w:rsidRPr="009C68A5">
        <w:t>s, Ç</w:t>
      </w:r>
      <w:r>
        <w:t>ë</w:t>
      </w:r>
      <w:r w:rsidRPr="009C68A5">
        <w:t>shtjeve Sociale dhe Shanseve t</w:t>
      </w:r>
      <w:r>
        <w:t>ë</w:t>
      </w:r>
      <w:r w:rsidRPr="009C68A5">
        <w:t xml:space="preserve"> Barabarta, e cila i p</w:t>
      </w:r>
      <w:r>
        <w:t>ë</w:t>
      </w:r>
      <w:r w:rsidRPr="009C68A5">
        <w:t>rpunon ato p</w:t>
      </w:r>
      <w:r>
        <w:t>ë</w:t>
      </w:r>
      <w:r w:rsidRPr="009C68A5">
        <w:t>r realizimin e q</w:t>
      </w:r>
      <w:r>
        <w:t>ë</w:t>
      </w:r>
      <w:r w:rsidRPr="009C68A5">
        <w:t>llimeve t</w:t>
      </w:r>
      <w:r>
        <w:t>ë</w:t>
      </w:r>
      <w:r w:rsidRPr="009C68A5">
        <w:t xml:space="preserve"> parashikuara n</w:t>
      </w:r>
      <w:r>
        <w:t>ë</w:t>
      </w:r>
      <w:r w:rsidRPr="009C68A5">
        <w:t xml:space="preserve"> pik</w:t>
      </w:r>
      <w:r>
        <w:t>ën 2</w:t>
      </w:r>
      <w:r w:rsidRPr="009C68A5">
        <w:t xml:space="preserve"> t</w:t>
      </w:r>
      <w:r>
        <w:t>ë</w:t>
      </w:r>
      <w:r w:rsidRPr="009C68A5">
        <w:t xml:space="preserve"> këtij vendimi.</w:t>
      </w:r>
    </w:p>
    <w:p w:rsidR="004148C2" w:rsidRPr="009C68A5" w:rsidRDefault="004148C2" w:rsidP="004148C2">
      <w:pPr>
        <w:pStyle w:val="Paragrafi"/>
      </w:pPr>
      <w:r>
        <w:t>10. Ngarkohet Ministri i Punës, Çështj</w:t>
      </w:r>
      <w:r w:rsidRPr="009C68A5">
        <w:t>eve Sociale dhe Shanseve të Barabarta të nxjerrë udhëzimin p</w:t>
      </w:r>
      <w:r>
        <w:t>ër mënyrën e paraqitjes së</w:t>
      </w:r>
      <w:r w:rsidRPr="009C68A5">
        <w:t xml:space="preserve"> të dhënave statistikore, nga strukturat p</w:t>
      </w:r>
      <w:r>
        <w:t>ë</w:t>
      </w:r>
      <w:r w:rsidRPr="009C68A5">
        <w:t>rgjegj</w:t>
      </w:r>
      <w:r>
        <w:t>ë</w:t>
      </w:r>
      <w:r w:rsidRPr="009C68A5">
        <w:t>se, sipas këtij vendimi.</w:t>
      </w:r>
    </w:p>
    <w:p w:rsidR="004148C2" w:rsidRPr="009C68A5" w:rsidRDefault="004148C2" w:rsidP="004148C2">
      <w:pPr>
        <w:pStyle w:val="Paragrafi"/>
      </w:pPr>
      <w:r w:rsidRPr="009C68A5">
        <w:t>11</w:t>
      </w:r>
      <w:r>
        <w:t>. Ngarkohen Ministria e Punës, Çështj</w:t>
      </w:r>
      <w:r w:rsidRPr="009C68A5">
        <w:t>eve Sociale dhe Shanseve të Barabarta dhe njësitë e qeverisjes vendore p</w:t>
      </w:r>
      <w:r>
        <w:t>ër zbatimin</w:t>
      </w:r>
      <w:r w:rsidRPr="009C68A5">
        <w:t xml:space="preserve"> e këtij vendimi.</w:t>
      </w:r>
    </w:p>
    <w:p w:rsidR="004148C2" w:rsidRPr="009C68A5" w:rsidRDefault="004148C2" w:rsidP="004148C2">
      <w:pPr>
        <w:pStyle w:val="Paragrafi"/>
      </w:pPr>
      <w:r w:rsidRPr="009C68A5">
        <w:t>Ky ven</w:t>
      </w:r>
      <w:r>
        <w:t>dim hyn në fuqi pas botimit në Fletoren Zyrtare</w:t>
      </w:r>
      <w:r w:rsidRPr="009C68A5">
        <w:t>.</w:t>
      </w:r>
    </w:p>
    <w:p w:rsidR="004148C2" w:rsidRDefault="004148C2" w:rsidP="004148C2">
      <w:pPr>
        <w:pStyle w:val="Paragrafi"/>
      </w:pPr>
    </w:p>
    <w:p w:rsidR="004148C2" w:rsidRDefault="004148C2" w:rsidP="004148C2">
      <w:pPr>
        <w:pStyle w:val="Autoriteti"/>
      </w:pPr>
      <w:r>
        <w:t>Kryeministri</w:t>
      </w:r>
    </w:p>
    <w:p w:rsidR="004148C2" w:rsidRDefault="004148C2" w:rsidP="004148C2">
      <w:pPr>
        <w:pStyle w:val="AutoritetiEmer"/>
      </w:pPr>
      <w:r>
        <w:t>Sali Berisha</w:t>
      </w: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  <w:sectPr w:rsidR="004148C2" w:rsidSect="004148C2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4003"/>
          <w:cols w:space="720"/>
          <w:docGrid w:linePitch="360"/>
        </w:sectPr>
      </w:pPr>
    </w:p>
    <w:p w:rsidR="004148C2" w:rsidRDefault="004148C2" w:rsidP="004148C2">
      <w:pPr>
        <w:pStyle w:val="Paragrafi"/>
        <w:jc w:val="left"/>
      </w:pPr>
      <w:r w:rsidRPr="009C68A5">
        <w:lastRenderedPageBreak/>
        <w:t>Modular 1</w:t>
      </w: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1619"/>
        <w:gridCol w:w="2518"/>
        <w:gridCol w:w="3597"/>
        <w:gridCol w:w="3057"/>
        <w:gridCol w:w="1907"/>
      </w:tblGrid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jc w:val="center"/>
              <w:rPr>
                <w:sz w:val="20"/>
              </w:rPr>
            </w:pPr>
            <w:r w:rsidRPr="009430E1">
              <w:rPr>
                <w:sz w:val="20"/>
              </w:rPr>
              <w:t>Nr</w:t>
            </w:r>
            <w:r>
              <w:rPr>
                <w:sz w:val="20"/>
              </w:rPr>
              <w:t>.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jc w:val="center"/>
              <w:rPr>
                <w:sz w:val="20"/>
              </w:rPr>
            </w:pPr>
            <w:r w:rsidRPr="009430E1">
              <w:rPr>
                <w:sz w:val="20"/>
              </w:rPr>
              <w:t>Grupi i synuar</w:t>
            </w: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jc w:val="center"/>
              <w:rPr>
                <w:sz w:val="20"/>
              </w:rPr>
            </w:pPr>
            <w:r w:rsidRPr="009430E1">
              <w:rPr>
                <w:sz w:val="20"/>
              </w:rPr>
              <w:t>Indikator i monitorueshëm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jc w:val="center"/>
              <w:rPr>
                <w:sz w:val="20"/>
              </w:rPr>
            </w:pPr>
            <w:r w:rsidRPr="009430E1">
              <w:rPr>
                <w:sz w:val="20"/>
              </w:rPr>
              <w:t>Përmbajtja</w:t>
            </w:r>
          </w:p>
        </w:tc>
        <w:tc>
          <w:tcPr>
            <w:tcW w:w="3060" w:type="dxa"/>
          </w:tcPr>
          <w:p w:rsidR="004148C2" w:rsidRPr="009430E1" w:rsidRDefault="004148C2" w:rsidP="004148C2">
            <w:pPr>
              <w:pStyle w:val="Paragrafi"/>
              <w:ind w:firstLine="0"/>
              <w:jc w:val="center"/>
              <w:rPr>
                <w:sz w:val="20"/>
              </w:rPr>
            </w:pPr>
            <w:r w:rsidRPr="009430E1">
              <w:rPr>
                <w:sz w:val="20"/>
              </w:rPr>
              <w:t>Specifikime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jc w:val="center"/>
              <w:rPr>
                <w:sz w:val="20"/>
              </w:rPr>
            </w:pPr>
            <w:r w:rsidRPr="009430E1">
              <w:rPr>
                <w:sz w:val="20"/>
              </w:rPr>
              <w:t>Periodiciteti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1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Familjet e varfë</w:t>
            </w:r>
            <w:r w:rsidRPr="009430E1">
              <w:rPr>
                <w:sz w:val="20"/>
              </w:rPr>
              <w:t>ra</w:t>
            </w: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Numri i familjeve gjithsej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Tregon numrin e familjeve gjithsej të bashkisë/komunës sipas regjistrimit</w:t>
            </w:r>
          </w:p>
        </w:tc>
        <w:tc>
          <w:tcPr>
            <w:tcW w:w="306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-sipas regjistr</w:t>
            </w:r>
            <w:r w:rsidRPr="009430E1">
              <w:rPr>
                <w:sz w:val="20"/>
              </w:rPr>
              <w:t>it të gjendjes civile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-sipas R</w:t>
            </w:r>
            <w:r w:rsidRPr="009430E1">
              <w:rPr>
                <w:sz w:val="20"/>
              </w:rPr>
              <w:t>egjistrimit të Përgjithshëm të Popullsisë (2001)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Çdo dy muaj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2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familjeve në</w:t>
            </w:r>
            <w:r w:rsidRPr="009430E1">
              <w:rPr>
                <w:sz w:val="20"/>
              </w:rPr>
              <w:t xml:space="preserve"> NE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Tre</w:t>
            </w:r>
            <w:r>
              <w:rPr>
                <w:sz w:val="20"/>
              </w:rPr>
              <w:t>gon numrin e familjeve në bashki</w:t>
            </w:r>
            <w:r w:rsidRPr="009430E1">
              <w:rPr>
                <w:sz w:val="20"/>
              </w:rPr>
              <w:t>/komunë që përfitojnë NE për periudhën</w:t>
            </w:r>
          </w:p>
        </w:tc>
        <w:tc>
          <w:tcPr>
            <w:tcW w:w="306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Sipas llojit të NE (e plotë ose e pjesshme)</w:t>
            </w:r>
          </w:p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Sipas numrit të anëtarëve</w:t>
            </w:r>
          </w:p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Sipas kohëzgjatjes në skemë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 së kryef</w:t>
            </w:r>
            <w:r w:rsidRPr="009430E1">
              <w:rPr>
                <w:sz w:val="20"/>
              </w:rPr>
              <w:t>a</w:t>
            </w:r>
            <w:r>
              <w:rPr>
                <w:sz w:val="20"/>
              </w:rPr>
              <w:t>m</w:t>
            </w:r>
            <w:r w:rsidRPr="009430E1">
              <w:rPr>
                <w:sz w:val="20"/>
              </w:rPr>
              <w:t>iljarit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Çdo dy muaj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3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f</w:t>
            </w:r>
            <w:r w:rsidRPr="009430E1">
              <w:rPr>
                <w:sz w:val="20"/>
              </w:rPr>
              <w:t>a</w:t>
            </w:r>
            <w:r>
              <w:rPr>
                <w:sz w:val="20"/>
              </w:rPr>
              <w:t>m</w:t>
            </w:r>
            <w:r w:rsidRPr="009430E1">
              <w:rPr>
                <w:sz w:val="20"/>
              </w:rPr>
              <w:t>iljeve në NE me fëmijë 0-15 vjeç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Tregon numrin e familjeve në bashki/komunë që përfitojnë NE për periudhën dhe që kanë në përbërje fëmijë të gurpmoshës 0-15 vjeç</w:t>
            </w:r>
          </w:p>
        </w:tc>
        <w:tc>
          <w:tcPr>
            <w:tcW w:w="306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grupmoshave (parashkol</w:t>
            </w:r>
            <w:r>
              <w:rPr>
                <w:sz w:val="20"/>
              </w:rPr>
              <w:t>lore, shkollë fillore dhe/ose 9-</w:t>
            </w:r>
            <w:r w:rsidRPr="009430E1">
              <w:rPr>
                <w:sz w:val="20"/>
              </w:rPr>
              <w:t>vjeçare)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gjinisë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pjesëmarrjes në shkollë ose jo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</w:t>
            </w:r>
            <w:r w:rsidRPr="009430E1">
              <w:rPr>
                <w:sz w:val="20"/>
              </w:rPr>
              <w:t>muaj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4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f</w:t>
            </w:r>
            <w:r w:rsidRPr="009430E1">
              <w:rPr>
                <w:sz w:val="20"/>
              </w:rPr>
              <w:t>a</w:t>
            </w:r>
            <w:r>
              <w:rPr>
                <w:sz w:val="20"/>
              </w:rPr>
              <w:t>m</w:t>
            </w:r>
            <w:r w:rsidRPr="009430E1">
              <w:rPr>
                <w:sz w:val="20"/>
              </w:rPr>
              <w:t>iljeve në NE që kanë në përbërje PAK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Tregon numrin e familjeve në bashki/komunë që përfitojnë NE për periudhën dhe që kanë në përbërje persona me aftësi të kufizuar</w:t>
            </w:r>
            <w:r>
              <w:rPr>
                <w:sz w:val="20"/>
              </w:rPr>
              <w:t>a</w:t>
            </w:r>
          </w:p>
        </w:tc>
        <w:tc>
          <w:tcPr>
            <w:tcW w:w="306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llojit të paaftësisë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grupmoshave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Çdo dy </w:t>
            </w:r>
            <w:r w:rsidRPr="009430E1">
              <w:rPr>
                <w:sz w:val="20"/>
              </w:rPr>
              <w:t>muaj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5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Numri i familjeve që hyjnë në skemën e NE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Tregon numrin e familjeve në bashki/komunë që fut</w:t>
            </w:r>
            <w:r>
              <w:rPr>
                <w:sz w:val="20"/>
              </w:rPr>
              <w:t>en në skemën e NE për periudhën</w:t>
            </w:r>
          </w:p>
        </w:tc>
        <w:tc>
          <w:tcPr>
            <w:tcW w:w="306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shkakut të futjes në skemë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Çdo dy </w:t>
            </w:r>
            <w:r w:rsidRPr="009430E1">
              <w:rPr>
                <w:sz w:val="20"/>
              </w:rPr>
              <w:t>muaj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6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Numri i familjeve që dalin nga skema e NE</w:t>
            </w:r>
          </w:p>
        </w:tc>
        <w:tc>
          <w:tcPr>
            <w:tcW w:w="360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Tregon numrin e familjeve në bashki/komunë që dalin nga skema e NE për periudhën</w:t>
            </w:r>
          </w:p>
        </w:tc>
        <w:tc>
          <w:tcPr>
            <w:tcW w:w="306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Sipas shkakut të daljes nga skema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Çdo dy </w:t>
            </w:r>
            <w:r w:rsidRPr="009430E1">
              <w:rPr>
                <w:sz w:val="20"/>
              </w:rPr>
              <w:t>muaj</w:t>
            </w:r>
          </w:p>
        </w:tc>
      </w:tr>
      <w:tr w:rsidR="004148C2" w:rsidRPr="009430E1">
        <w:tc>
          <w:tcPr>
            <w:tcW w:w="46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7</w:t>
            </w:r>
          </w:p>
        </w:tc>
        <w:tc>
          <w:tcPr>
            <w:tcW w:w="16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Numri i familjeve që trajtohen nga pushteti vendor me përfitime të veçanta</w:t>
            </w:r>
          </w:p>
        </w:tc>
        <w:tc>
          <w:tcPr>
            <w:tcW w:w="360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f</w:t>
            </w:r>
            <w:r w:rsidRPr="009430E1">
              <w:rPr>
                <w:sz w:val="20"/>
              </w:rPr>
              <w:t>a</w:t>
            </w:r>
            <w:r>
              <w:rPr>
                <w:sz w:val="20"/>
              </w:rPr>
              <w:t>m</w:t>
            </w:r>
            <w:r w:rsidRPr="009430E1">
              <w:rPr>
                <w:sz w:val="20"/>
              </w:rPr>
              <w:t>iljeve në bashki/komunë, që mbi bazën e kritereve specifike mbështeten me fondet e pushtetit vendor me ndihmë ekonomike ose forma të tjera ndihme</w:t>
            </w:r>
          </w:p>
        </w:tc>
        <w:tc>
          <w:tcPr>
            <w:tcW w:w="3060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 xml:space="preserve">Sipas numrit të anëtarëve 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grupmoshës së fëmijëve apo PAK në përbërje të familjes</w:t>
            </w:r>
          </w:p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 w:rsidRPr="009430E1">
              <w:rPr>
                <w:sz w:val="20"/>
              </w:rPr>
              <w:t>Sipas gjinisë së kryefamiljarit</w:t>
            </w:r>
          </w:p>
        </w:tc>
        <w:tc>
          <w:tcPr>
            <w:tcW w:w="1908" w:type="dxa"/>
          </w:tcPr>
          <w:p w:rsidR="004148C2" w:rsidRPr="009430E1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Çdo dy </w:t>
            </w:r>
            <w:r w:rsidRPr="009430E1">
              <w:rPr>
                <w:sz w:val="20"/>
              </w:rPr>
              <w:t>muaj</w:t>
            </w:r>
          </w:p>
        </w:tc>
      </w:tr>
    </w:tbl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</w:pP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2520"/>
        <w:gridCol w:w="3240"/>
        <w:gridCol w:w="3060"/>
        <w:gridCol w:w="1908"/>
      </w:tblGrid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Masa mesatare mujore e NE për familje</w:t>
            </w:r>
          </w:p>
        </w:tc>
        <w:tc>
          <w:tcPr>
            <w:tcW w:w="324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 xml:space="preserve">Tregon vlerën mesatare mujore në lekë që merr familja në NE në </w:t>
            </w:r>
            <w:r w:rsidRPr="00A3640F">
              <w:rPr>
                <w:sz w:val="20"/>
                <w:lang w:val="de-DE"/>
              </w:rPr>
              <w:lastRenderedPageBreak/>
              <w:t>bashki/komunë për periudhën</w:t>
            </w:r>
          </w:p>
        </w:tc>
        <w:tc>
          <w:tcPr>
            <w:tcW w:w="306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lastRenderedPageBreak/>
              <w:t>Sipas llojit të NE (e plotë, e pjesshme)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Shuma e përfitimeve të NE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shumën e fondit nga buxheti qendror të shpenzuar për NE në bashki/komunë për periudhën (në 000/lekë)</w:t>
            </w:r>
          </w:p>
        </w:tc>
        <w:tc>
          <w:tcPr>
            <w:tcW w:w="3060" w:type="dxa"/>
          </w:tcPr>
          <w:p w:rsidR="004148C2" w:rsidRPr="00A3640F" w:rsidRDefault="004148C2" w:rsidP="004148C2">
            <w:pPr>
              <w:pStyle w:val="Paragrafi"/>
              <w:ind w:firstLine="0"/>
              <w:rPr>
                <w:sz w:val="20"/>
                <w:lang w:val="de-DE"/>
              </w:rPr>
            </w:pPr>
            <w:r w:rsidRPr="00A3640F">
              <w:rPr>
                <w:sz w:val="20"/>
                <w:lang w:val="de-DE"/>
              </w:rPr>
              <w:t>Sipas llojit të NE 9 (e plotë, e pjesshme)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Personat me aftësi të kufizuara (PAK)</w:t>
            </w: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PAK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PAK në bashki/komunë që përfitojnë pagesë paaftësie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masës së përfitimit të pagesës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personave me përfitim kujdestarie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personave në bashki/komunë që përfitojnë pagesë kujdestarie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084D00" w:rsidRDefault="004148C2" w:rsidP="004148C2">
            <w:pPr>
              <w:pStyle w:val="Paragrafi"/>
              <w:ind w:firstLine="0"/>
            </w:pPr>
            <w:r w:rsidRPr="00084D00">
              <w:t>Sipas gjinisë</w:t>
            </w:r>
            <w:r>
              <w:t xml:space="preserve"> 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invalidëve të punës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invalidëve të punës në bashki/komunë që përfitojnë pagesë për aftësi të kufizuar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shkallës së invaliditetit (e plotë e pjesshme)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Pagesa mesatare mujore për një person të paaftë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vlerën mesatare mujore në lekë që merr një PAK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Shuma e përfitimeve të pagesës së paaftësisë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shumën e fondit të shpenzuar për pagesë paaftësie në bashki/komunë për periudhën (në 000/lekë)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masës së përfitimit të pagesës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Shuma e përfitimeve të pagesës për invalidët e punës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totalin e fondit të shpenzuar për pagesën e invalidëve të punës në bashki/komunë për periudhën (në 000/lekë)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shkallës së invaliditetit (e plotë, e pjesshme)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PAK në familjet e varfëra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PAK në bashki/komunë që jetojnë në familjet që përfitojnë NE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  <w:tr w:rsidR="004148C2" w:rsidRPr="00213BEE">
        <w:tc>
          <w:tcPr>
            <w:tcW w:w="82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6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Numri i fëmijëve me aftësi të kufizuar 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fëmijëve me aftësi të kufizuara (0-18 vjeç) në bashki/komunë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sistemit arsimor që ndjekin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dy muaj</w:t>
            </w:r>
          </w:p>
        </w:tc>
      </w:tr>
    </w:tbl>
    <w:p w:rsidR="004148C2" w:rsidRDefault="004148C2" w:rsidP="004148C2">
      <w:pPr>
        <w:pStyle w:val="Paragrafi"/>
      </w:pPr>
      <w:r>
        <w:t>Modular 2</w:t>
      </w: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800"/>
        <w:gridCol w:w="2520"/>
        <w:gridCol w:w="3240"/>
        <w:gridCol w:w="3060"/>
        <w:gridCol w:w="1908"/>
      </w:tblGrid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Nr.</w:t>
            </w: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Grupi i synuar</w:t>
            </w: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Indikator i monitorueshëm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Përmbajtja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Specifikime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Periodiciteti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Fëmijë në nevojë</w:t>
            </w: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Numri i qendrave publike të </w:t>
            </w:r>
            <w:r>
              <w:rPr>
                <w:sz w:val="20"/>
              </w:rPr>
              <w:lastRenderedPageBreak/>
              <w:t>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Tregon numrin e qendrave publike </w:t>
            </w:r>
            <w:r>
              <w:rPr>
                <w:sz w:val="20"/>
              </w:rPr>
              <w:lastRenderedPageBreak/>
              <w:t>rezidenciale ose ditore që ofrojnë shërbime të përkujdesit shoqëror në nivel qarku dhe bashkie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>Sipas llojit të qendrës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>Sipas statusit të klientëve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të vendosur në qendrat publike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përfitues të shërbimeve sociale në qendrat publike në nivel qarku dhe bashkie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gjendjes së aftësisë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klientëve</w:t>
            </w:r>
          </w:p>
        </w:tc>
        <w:tc>
          <w:tcPr>
            <w:tcW w:w="190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kërkesave për përfitim të shërbimeve shoqërore në qendrat publike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kërkesave të bëra pranë strukturave përkatëse në nivel qarku, bashkie ose komune për të përfituar shërbime të përkujdesit shoqëror në qendrat publike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 që kërkohet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 së kërkuesit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 së kërkuesit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Fondi i shpenzimeve në qendrat publike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totalin e fondit të shpenzuar në qendrat publike të përkujdesit shoqëror në qark/bashki për periudhën (000/lekë)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qendrës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jopublike që ofrojnë shërbime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jopublike që ofrojnë shërbime për grupin e synuar në qark/bashki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shërbimeve që ofrojnë për klientë të ndryshëm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 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përfitues të shërbimeve në qendrat jopublike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që përfitojnë shërbime shoqërore në qark/bashki në qendrat jopublike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gjendjes së klientit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grupmoshave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në nevojë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identifikuar nga strukturat përkatëse (shtetërore apo OJF) të klientëve që kanë nevojë për shërbime shoqërore në bashki/komunë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gjendjes familjare, shoqërore, shëndetësore, arsimimit,</w:t>
            </w:r>
          </w:p>
          <w:p w:rsidR="004148C2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Gra në nevojë</w:t>
            </w:r>
          </w:p>
        </w:tc>
        <w:tc>
          <w:tcPr>
            <w:tcW w:w="252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publike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publike rezidenciale ose ditore që ofrojnë shërbime të përkujdesit shoqëror për grupin e synuar në nivel qarku dhe bashkie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qendrës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Fondi i shpenzimeve në qendrat publike të </w:t>
            </w:r>
            <w:r>
              <w:rPr>
                <w:sz w:val="20"/>
              </w:rPr>
              <w:lastRenderedPageBreak/>
              <w:t>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Tregon totalin e fondit të shpenzuar në qendrat publike të përkujdesit </w:t>
            </w:r>
            <w:r>
              <w:rPr>
                <w:sz w:val="20"/>
              </w:rPr>
              <w:lastRenderedPageBreak/>
              <w:t>shoqëror në qark/bashki për periudhën (000/lekë)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lastRenderedPageBreak/>
              <w:t>Sipas llojit të qendrës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jopublike që ofrojnë shërbim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jopublike që ofrojnë shërbime për grupin e synuar në qark/bashki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 që ofrojnë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përfitues të shërbimeve të përkujdesit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që përfitojnë shërbime të përkujdesit shoqëror (publike apo jopublike) në qark/bashki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qendrës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familjar, shoqëror, shëndetësor etj.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në nevojë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identifikuar nga strukturat përkatëse (shtetërore apo OJF) të klientëve që kanë nevojë për shërbime shoqërore në bashki/komunë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gjendjes familjare shoqërore, shëndetësore, arsimimit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Të rinj në nevojë</w:t>
            </w: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publike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publike rezidenciale ose ditore që ofrojnë shërbime e përkujdesit shoqëror për grupin e synuar në nivel qarku dhe bashkie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Sipas llojit të qendrës 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 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Fondi i shpenzimeve në qendrat publike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totalin e fondit të shpenzuar në qendrat publike të përkujdesit shoqëror në qark/bashki për periudhën (000/lekë)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qendrës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statutit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jopublike që ofrojnë shërbime të përkujdesit shoqëror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OJF-ve që ofrojnë shërbime për grupin e synuar në qark/bashki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 që ofrojnë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përfitues të shërbimeve të përkujdesit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që përfitojnë shërbime të përkujdesit shoqëror (publike apo OJF) në qark/bashki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qendrës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familjar, shoqëror, shëndetësor etj.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në nevojë</w:t>
            </w:r>
          </w:p>
        </w:tc>
        <w:tc>
          <w:tcPr>
            <w:tcW w:w="324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identifikuar nga strukturat përkatëse (shtetërore apo OJF) të klientëve që kanë nevojë për shërbime shoqërore në bashki/komunë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gjendjes familjare, shoqërore, shëndetësore, arsimimit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Të moshuar në nevojë</w:t>
            </w: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publike të përkujdesit shoqëror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publike rezidenciale ose ditore që ofrojnë shërbime të përkujdesit shoqëror për grupin e synuar në nivel qarku dhe bashkie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numër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të vendosur në qendrat publike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përfitues të shërbimeve sociale në qendrat publike në nivel qarku dhe bashkie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kërkesave për përfitim të shërbimeve shoqërore në qendrat publike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kërkesave të bëra pranë strukturave përkatëse në nivel qarku, bashkie ose komune për të përfituar shërbime të përkujdesit shoqëror në qendrat publike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statusit të kërkuesit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Fondi i shpenzimeve në qendrat publike të përkujdesit shoqëror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totalin e fondit të shpenzuar në qendrat publike të përkujdesit shoqëror në qark/bashki për periudhën (000/lekë)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numrit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jopublike që ofrojnë shërbime të përkujdesit shoqëror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jopublike që ofrojnë shërbime për grupin e synuar në qark/bashki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 që ofrojnë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4-muaj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përfitues të shërbimeve nga qendrat jopublike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që përfitojnë shërbime shoqërore  në qark/bashki nga qendrat jopublike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gjendjes së klientit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grupmoshave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në nevojë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identifikuar nga strukturat përkatëse (shtetërore apo OJF) të klientëve që kanë nevojë për shërbime shoqërore në bashki/komunë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gjendjes familjare, shëndetësore,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Persona me aftësi të kufizuara</w:t>
            </w: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publike të përkujdesit shoqëror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publike rezidenciale ose ditore që ofrojnë shërbime të përkujdesit shoqëror për grupin e synuar në nivel qarku dhe bashkie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të vendosur në qendrat publike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përfitues të shërbimeve sociale në qendrat publike në nivel qarku dhe bashkie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kërkesave për përfitim të shërbimeve shoqërore në qendrat publike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kërkesave të bëra pranë strukturave përkatëse në nivel qarku, bashkie ose komune për të përfituar shërbime të përkujdesit shoqëror në qendrat publike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Sipas statusit të kërkuesit 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Fondi i shpenzimeve në qendrat publike të përkujdesit shoqëror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totalin e fondit të shpenzuar në qendrat publike të përkujdesit shoqëror një qark/bashki për periudhën (000/lekë)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numrit të klientëve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qendrave jopublike që ofrojnë shërbim të përkujdesit shoqëror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qendrave jopublike që ofrojnë shërbime për grupin e synuar në qark/bashki për periudhën</w:t>
            </w:r>
          </w:p>
        </w:tc>
        <w:tc>
          <w:tcPr>
            <w:tcW w:w="3060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shërbimit që ofrojnë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përfitues të shërbimeve nga qendrat jopublike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klientëve që përfitojnë shërbime shoqërore në qark/bashki nga qendrat jopublike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llojit të paaftësisë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grupmoshave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  <w:tr w:rsidR="004148C2" w:rsidRPr="00213BEE">
        <w:tc>
          <w:tcPr>
            <w:tcW w:w="648" w:type="dxa"/>
          </w:tcPr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80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52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Numri i klientëve në nevojë</w:t>
            </w:r>
          </w:p>
        </w:tc>
        <w:tc>
          <w:tcPr>
            <w:tcW w:w="3240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Tregon numrin e identifikuar nga strukturat përkatëse (shtetërore apo OJF) të klientëve që kanë nevojë për shërbime shoqërore në bashki/komunë për periudhën</w:t>
            </w:r>
          </w:p>
        </w:tc>
        <w:tc>
          <w:tcPr>
            <w:tcW w:w="3060" w:type="dxa"/>
          </w:tcPr>
          <w:p w:rsidR="004148C2" w:rsidRDefault="004148C2" w:rsidP="004148C2">
            <w:pPr>
              <w:pStyle w:val="Paragrafi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Sipas gjendjes familjare, shëndetësore</w:t>
            </w:r>
          </w:p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grupmoshës</w:t>
            </w:r>
          </w:p>
          <w:p w:rsidR="004148C2" w:rsidRPr="00213BEE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Sipas gjinisë</w:t>
            </w:r>
          </w:p>
        </w:tc>
        <w:tc>
          <w:tcPr>
            <w:tcW w:w="1908" w:type="dxa"/>
          </w:tcPr>
          <w:p w:rsidR="004148C2" w:rsidRDefault="004148C2" w:rsidP="004148C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Çdo 4-mujor</w:t>
            </w:r>
          </w:p>
        </w:tc>
      </w:tr>
    </w:tbl>
    <w:p w:rsidR="004148C2" w:rsidRDefault="004148C2" w:rsidP="004148C2">
      <w:pPr>
        <w:pStyle w:val="Paragrafi"/>
      </w:pPr>
    </w:p>
    <w:p w:rsidR="004148C2" w:rsidRDefault="004148C2" w:rsidP="004148C2">
      <w:pPr>
        <w:pStyle w:val="Paragrafi"/>
        <w:sectPr w:rsidR="004148C2" w:rsidSect="004148C2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A0784B" w:rsidRPr="0003399E" w:rsidRDefault="00A0784B" w:rsidP="004148C2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621F">
      <w:r>
        <w:separator/>
      </w:r>
    </w:p>
  </w:endnote>
  <w:endnote w:type="continuationSeparator" w:id="0">
    <w:p w:rsidR="00000000" w:rsidRDefault="000B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8C2" w:rsidRDefault="004148C2" w:rsidP="004148C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48C2" w:rsidRDefault="004148C2" w:rsidP="004148C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8C2" w:rsidRPr="00361053" w:rsidRDefault="004148C2" w:rsidP="004148C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61053">
      <w:rPr>
        <w:rStyle w:val="PageNumber"/>
        <w:rFonts w:ascii="CG Times" w:hAnsi="CG Times"/>
        <w:sz w:val="22"/>
        <w:szCs w:val="22"/>
      </w:rPr>
      <w:fldChar w:fldCharType="begin"/>
    </w:r>
    <w:r w:rsidRPr="0036105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61053">
      <w:rPr>
        <w:rStyle w:val="PageNumber"/>
        <w:rFonts w:ascii="CG Times" w:hAnsi="CG Times"/>
        <w:sz w:val="22"/>
        <w:szCs w:val="22"/>
      </w:rPr>
      <w:fldChar w:fldCharType="separate"/>
    </w:r>
    <w:r w:rsidR="000B621F">
      <w:rPr>
        <w:rStyle w:val="PageNumber"/>
        <w:rFonts w:ascii="CG Times" w:hAnsi="CG Times"/>
        <w:noProof/>
        <w:sz w:val="22"/>
        <w:szCs w:val="22"/>
      </w:rPr>
      <w:t>4007</w:t>
    </w:r>
    <w:r w:rsidRPr="00361053">
      <w:rPr>
        <w:rStyle w:val="PageNumber"/>
        <w:rFonts w:ascii="CG Times" w:hAnsi="CG Times"/>
        <w:sz w:val="22"/>
        <w:szCs w:val="22"/>
      </w:rPr>
      <w:fldChar w:fldCharType="end"/>
    </w:r>
  </w:p>
  <w:p w:rsidR="004148C2" w:rsidRDefault="004148C2" w:rsidP="004148C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621F">
      <w:r>
        <w:separator/>
      </w:r>
    </w:p>
  </w:footnote>
  <w:footnote w:type="continuationSeparator" w:id="0">
    <w:p w:rsidR="00000000" w:rsidRDefault="000B62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B621F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48C2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8E133D-65F0-40B6-871B-1B6C0316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8C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4148C2"/>
  </w:style>
  <w:style w:type="paragraph" w:styleId="Footer">
    <w:name w:val="footer"/>
    <w:basedOn w:val="Normal"/>
    <w:rsid w:val="004148C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2635</Words>
  <Characters>15024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