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1C4B" w:rsidRDefault="00AF1C4B" w:rsidP="00AF1C4B">
      <w:pPr>
        <w:pStyle w:val="Akti"/>
        <w:keepNext w:val="0"/>
      </w:pPr>
      <w:bookmarkStart w:id="0" w:name="_GoBack"/>
      <w:bookmarkEnd w:id="0"/>
      <w:r>
        <w:t>VENDIM   </w:t>
      </w:r>
    </w:p>
    <w:p w:rsidR="00AF1C4B" w:rsidRDefault="00AF1C4B" w:rsidP="00AF1C4B">
      <w:pPr>
        <w:pStyle w:val="NumriData"/>
        <w:keepNext w:val="0"/>
      </w:pPr>
      <w:r>
        <w:t>Nr.749, datë 9.11.2006</w:t>
      </w:r>
    </w:p>
    <w:p w:rsidR="00AF1C4B" w:rsidRDefault="00AF1C4B" w:rsidP="00AF1C4B">
      <w:pPr>
        <w:pStyle w:val="Paragrafi0"/>
      </w:pPr>
    </w:p>
    <w:p w:rsidR="00AF1C4B" w:rsidRDefault="00AF1C4B" w:rsidP="00AF1C4B">
      <w:pPr>
        <w:pStyle w:val="Titulli0"/>
        <w:keepNext w:val="0"/>
      </w:pPr>
      <w:r>
        <w:t>      Për NJË NDRYSHIM NË VENDIMIN NR.711, DATË 27.12.2001 TË KËSHILLIT TË MINISTRAVE “PËR STRUKTURAT DHE NIVELET E PAGAVE TË NËPUNËSVE CIVILË NË INSTITUCIONET E ADMINISTRATËS QENDRORE, ADMINISTRATËS SË PRESIDENTIT DHE KUVENDIT DHE DISA SHTESA E NDRYSHIME NË VENDIMIN NR.726, DATË 21.12.2000 TË KËSHILLIT TË MINISTRAVE “PËR PAGAT E PUNONJËSVE TË INSTITUCIONEVE BUXHETORE”, NDRYSHUAR ME VENDIMET NR.39, DATË 26.1.2001, NR.158, DATË 22.3.2001, NR.167, DATË 30.3.2001, NR.174, DATË 30.3.2001, NR.197, DATË 6.4.2001, NR.358, DATË 31.5.2001 DHE NR.424, DATË 11.6.2001 TË KËSHILLIT TË MINISTRAVE”, TË NDRYSHUAR</w:t>
      </w:r>
    </w:p>
    <w:p w:rsidR="00AF1C4B" w:rsidRDefault="00AF1C4B" w:rsidP="00AF1C4B">
      <w:pPr>
        <w:pStyle w:val="Paragrafi0"/>
      </w:pPr>
    </w:p>
    <w:p w:rsidR="00AF1C4B" w:rsidRDefault="00AF1C4B" w:rsidP="00AF1C4B">
      <w:pPr>
        <w:pStyle w:val="Paragrafi0"/>
      </w:pPr>
      <w:r>
        <w:t>Në mbështetje të nenit 100 të Kushtetutës, të neneve 18 e 29 të ligjit nr.8549, datë 11.11.1999 “Statusi i nëpunësit civil”, dhe të nenit 5/1 të ligjit nr.8487, datë 13.5.1999 “Për kompetencat për caktimin e pagave të punës”, të ndryshuar, me propozimin e Ministrit të Brendshëm dhe të Ministrit të Financave, Këshilli i Ministrave</w:t>
      </w:r>
    </w:p>
    <w:p w:rsidR="00AF1C4B" w:rsidRDefault="00AF1C4B" w:rsidP="00AF1C4B">
      <w:pPr>
        <w:pStyle w:val="Paragrafi0"/>
      </w:pPr>
    </w:p>
    <w:p w:rsidR="00AF1C4B" w:rsidRDefault="00AF1C4B" w:rsidP="00AF1C4B">
      <w:pPr>
        <w:pStyle w:val="VENDOSI0"/>
        <w:keepNext w:val="0"/>
      </w:pPr>
      <w:r>
        <w:t>VENDOSI:</w:t>
      </w:r>
    </w:p>
    <w:p w:rsidR="00AF1C4B" w:rsidRDefault="00AF1C4B" w:rsidP="00AF1C4B">
      <w:pPr>
        <w:pStyle w:val="Paragrafi0"/>
      </w:pPr>
    </w:p>
    <w:p w:rsidR="00AF1C4B" w:rsidRDefault="00AF1C4B" w:rsidP="00AF1C4B">
      <w:pPr>
        <w:pStyle w:val="Paragrafi0"/>
      </w:pPr>
      <w:r>
        <w:t>Në pikën 6/1 të vendimit nr.711, datë 27.12.2001 të Këshillit të Ministrave, të ndryshuar, lidhja nr.3 zëvendësohet me lidhjen me të njëjtin, numër dhe titull, që i bashkëlidhet këtij vendimi dhe është pjesë përbërëse e tij.</w:t>
      </w:r>
    </w:p>
    <w:p w:rsidR="00AF1C4B" w:rsidRDefault="00AF1C4B" w:rsidP="00AF1C4B">
      <w:pPr>
        <w:pStyle w:val="Paragrafi0"/>
      </w:pPr>
      <w:r>
        <w:t>Ky vendim hyn në fuqi pas botimit në Fletoren Zyrtare dhe i shtrin efektet financiare nga data 1 shtator 2006.</w:t>
      </w:r>
    </w:p>
    <w:p w:rsidR="00AF1C4B" w:rsidRDefault="00AF1C4B" w:rsidP="00AF1C4B">
      <w:pPr>
        <w:pStyle w:val="Paragrafi0"/>
      </w:pPr>
      <w:r>
        <w:t> </w:t>
      </w:r>
    </w:p>
    <w:p w:rsidR="00AF1C4B" w:rsidRPr="00920034" w:rsidRDefault="00AF1C4B" w:rsidP="00AF1C4B">
      <w:pPr>
        <w:pStyle w:val="Autoriteti"/>
        <w:keepNext w:val="0"/>
        <w:rPr>
          <w:lang w:val="it-IT"/>
        </w:rPr>
      </w:pPr>
      <w:r w:rsidRPr="00920034">
        <w:rPr>
          <w:lang w:val="it-IT"/>
        </w:rPr>
        <w:t>Kryeminist</w:t>
      </w:r>
      <w:r>
        <w:rPr>
          <w:lang w:val="it-IT"/>
        </w:rPr>
        <w:t>r</w:t>
      </w:r>
      <w:r w:rsidRPr="00920034">
        <w:rPr>
          <w:lang w:val="it-IT"/>
        </w:rPr>
        <w:t xml:space="preserve">i </w:t>
      </w:r>
    </w:p>
    <w:p w:rsidR="00AF1C4B" w:rsidRPr="00920034" w:rsidRDefault="00AF1C4B" w:rsidP="00AF1C4B">
      <w:pPr>
        <w:pStyle w:val="AutoritetiEmer"/>
        <w:rPr>
          <w:lang w:val="it-IT"/>
        </w:rPr>
      </w:pPr>
      <w:r w:rsidRPr="00920034">
        <w:rPr>
          <w:lang w:val="it-IT"/>
        </w:rPr>
        <w:t>Sali Berisha</w:t>
      </w:r>
    </w:p>
    <w:p w:rsidR="00AF1C4B" w:rsidRDefault="00AF1C4B" w:rsidP="00AF1C4B">
      <w:pPr>
        <w:pStyle w:val="Paragrafi0"/>
        <w:rPr>
          <w:lang w:val="it-IT"/>
        </w:rPr>
      </w:pPr>
    </w:p>
    <w:p w:rsidR="00AF1C4B" w:rsidRDefault="00AF1C4B" w:rsidP="00AF1C4B">
      <w:pPr>
        <w:pStyle w:val="Paragrafi0"/>
        <w:rPr>
          <w:lang w:val="it-IT"/>
        </w:rPr>
      </w:pPr>
    </w:p>
    <w:p w:rsidR="00AF1C4B" w:rsidRPr="00BD6555" w:rsidRDefault="00AF1C4B" w:rsidP="00AF1C4B">
      <w:pPr>
        <w:pStyle w:val="Paragrafi0"/>
        <w:jc w:val="right"/>
        <w:rPr>
          <w:lang w:val="it-IT"/>
        </w:rPr>
      </w:pPr>
      <w:r w:rsidRPr="00BD6555">
        <w:rPr>
          <w:lang w:val="it-IT"/>
        </w:rPr>
        <w:t>Lidhja nr.3</w:t>
      </w:r>
    </w:p>
    <w:p w:rsidR="00AF1C4B" w:rsidRPr="00BD6555" w:rsidRDefault="00AF1C4B" w:rsidP="00AF1C4B">
      <w:pPr>
        <w:pStyle w:val="Paragrafi0"/>
        <w:rPr>
          <w:lang w:val="it-IT"/>
        </w:rPr>
      </w:pPr>
    </w:p>
    <w:p w:rsidR="00AF1C4B" w:rsidRPr="00AF1C4B" w:rsidRDefault="00AF1C4B" w:rsidP="00AF1C4B">
      <w:pPr>
        <w:pStyle w:val="TitulliTitull"/>
        <w:rPr>
          <w:lang w:val="it-IT"/>
        </w:rPr>
      </w:pPr>
      <w:r w:rsidRPr="00AF1C4B">
        <w:rPr>
          <w:lang w:val="it-IT"/>
        </w:rPr>
        <w:t>KATEGORIZIMI I POZICIONEVE TË PUNËS PËR FUNKSIONET E VEÇANTA NË KRYEMINISTRI DHE MINISTRITË E LINJËS</w:t>
      </w:r>
    </w:p>
    <w:p w:rsidR="00AF1C4B" w:rsidRPr="00BD6555" w:rsidRDefault="00AF1C4B" w:rsidP="00AF1C4B">
      <w:pPr>
        <w:pStyle w:val="Paragrafi0"/>
        <w:rPr>
          <w:lang w:val="it-IT"/>
        </w:rPr>
      </w:pPr>
    </w:p>
    <w:tbl>
      <w:tblPr>
        <w:tblStyle w:val="TableGrid"/>
        <w:tblW w:w="9523" w:type="dxa"/>
        <w:tblLook w:val="01E0" w:firstRow="1" w:lastRow="1" w:firstColumn="1" w:lastColumn="1" w:noHBand="0" w:noVBand="0"/>
      </w:tblPr>
      <w:tblGrid>
        <w:gridCol w:w="3081"/>
        <w:gridCol w:w="4283"/>
        <w:gridCol w:w="2159"/>
      </w:tblGrid>
      <w:tr w:rsidR="00AF1C4B" w:rsidRPr="004E771F" w:rsidTr="00AF1C4B">
        <w:tc>
          <w:tcPr>
            <w:tcW w:w="3081" w:type="dxa"/>
          </w:tcPr>
          <w:p w:rsidR="00AF1C4B" w:rsidRPr="004E771F" w:rsidRDefault="00AF1C4B" w:rsidP="00AF1C4B">
            <w:pPr>
              <w:pStyle w:val="Paragrafi0"/>
              <w:ind w:firstLine="0"/>
              <w:jc w:val="center"/>
              <w:rPr>
                <w:b/>
              </w:rPr>
            </w:pPr>
            <w:r w:rsidRPr="004E771F">
              <w:rPr>
                <w:b/>
              </w:rPr>
              <w:t>Institucioni</w:t>
            </w:r>
          </w:p>
        </w:tc>
        <w:tc>
          <w:tcPr>
            <w:tcW w:w="4283" w:type="dxa"/>
          </w:tcPr>
          <w:p w:rsidR="00AF1C4B" w:rsidRPr="004E771F" w:rsidRDefault="00AF1C4B" w:rsidP="00AF1C4B">
            <w:pPr>
              <w:pStyle w:val="Paragrafi0"/>
              <w:ind w:firstLine="0"/>
              <w:jc w:val="center"/>
              <w:rPr>
                <w:b/>
              </w:rPr>
            </w:pPr>
            <w:r w:rsidRPr="004E771F">
              <w:rPr>
                <w:b/>
              </w:rPr>
              <w:t>Pozicioni</w:t>
            </w:r>
          </w:p>
        </w:tc>
        <w:tc>
          <w:tcPr>
            <w:tcW w:w="2159" w:type="dxa"/>
          </w:tcPr>
          <w:p w:rsidR="00AF1C4B" w:rsidRPr="004E771F" w:rsidRDefault="00AF1C4B" w:rsidP="00AF1C4B">
            <w:pPr>
              <w:pStyle w:val="Paragrafi0"/>
              <w:ind w:firstLine="0"/>
              <w:jc w:val="center"/>
              <w:rPr>
                <w:b/>
              </w:rPr>
            </w:pPr>
            <w:r w:rsidRPr="004E771F">
              <w:rPr>
                <w:b/>
              </w:rPr>
              <w:t>Kategoria e pagës</w:t>
            </w:r>
          </w:p>
        </w:tc>
      </w:tr>
      <w:tr w:rsidR="00AF1C4B" w:rsidTr="00AF1C4B">
        <w:tc>
          <w:tcPr>
            <w:tcW w:w="3081" w:type="dxa"/>
            <w:vMerge w:val="restart"/>
          </w:tcPr>
          <w:p w:rsidR="00AF1C4B" w:rsidRPr="00DB4E2A" w:rsidRDefault="00AF1C4B" w:rsidP="00AF1C4B">
            <w:pPr>
              <w:pStyle w:val="Paragrafi0"/>
              <w:ind w:firstLine="0"/>
              <w:rPr>
                <w:b/>
              </w:rPr>
            </w:pPr>
            <w:r w:rsidRPr="00DB4E2A">
              <w:rPr>
                <w:b/>
              </w:rPr>
              <w:t>Kryeministria</w:t>
            </w:r>
          </w:p>
        </w:tc>
        <w:tc>
          <w:tcPr>
            <w:tcW w:w="4283" w:type="dxa"/>
          </w:tcPr>
          <w:p w:rsidR="00AF1C4B" w:rsidRDefault="00AF1C4B" w:rsidP="00AF1C4B">
            <w:pPr>
              <w:pStyle w:val="Paragrafi0"/>
              <w:ind w:firstLine="0"/>
              <w:jc w:val="left"/>
            </w:pPr>
            <w:r>
              <w:t>Drejtor i Njësisë së Zbatimit të Projekteve të Bankës Botërore</w:t>
            </w:r>
          </w:p>
        </w:tc>
        <w:tc>
          <w:tcPr>
            <w:tcW w:w="2159" w:type="dxa"/>
          </w:tcPr>
          <w:p w:rsidR="00AF1C4B" w:rsidRDefault="00AF1C4B" w:rsidP="00AF1C4B">
            <w:pPr>
              <w:pStyle w:val="Paragrafi0"/>
              <w:ind w:firstLine="0"/>
              <w:jc w:val="center"/>
            </w:pPr>
            <w:r>
              <w:t>II-a</w:t>
            </w:r>
          </w:p>
        </w:tc>
      </w:tr>
      <w:tr w:rsidR="00AF1C4B" w:rsidTr="00AF1C4B">
        <w:tc>
          <w:tcPr>
            <w:tcW w:w="3081" w:type="dxa"/>
            <w:vMerge/>
          </w:tcPr>
          <w:p w:rsidR="00AF1C4B" w:rsidRDefault="00AF1C4B" w:rsidP="00AF1C4B">
            <w:pPr>
              <w:pStyle w:val="Paragrafi0"/>
              <w:ind w:firstLine="0"/>
            </w:pPr>
          </w:p>
        </w:tc>
        <w:tc>
          <w:tcPr>
            <w:tcW w:w="4283" w:type="dxa"/>
          </w:tcPr>
          <w:p w:rsidR="00AF1C4B" w:rsidRPr="00BD6555" w:rsidRDefault="00AF1C4B" w:rsidP="00AF1C4B">
            <w:pPr>
              <w:pStyle w:val="Paragrafi0"/>
              <w:ind w:firstLine="0"/>
              <w:jc w:val="left"/>
              <w:rPr>
                <w:lang w:val="it-IT"/>
              </w:rPr>
            </w:pPr>
            <w:r w:rsidRPr="00BD6555">
              <w:rPr>
                <w:lang w:val="it-IT"/>
              </w:rPr>
              <w:t>Jurist në Departamentin e Legjislacionit, Koordinimit&amp;Dokumentacionit</w:t>
            </w:r>
          </w:p>
        </w:tc>
        <w:tc>
          <w:tcPr>
            <w:tcW w:w="2159" w:type="dxa"/>
          </w:tcPr>
          <w:p w:rsidR="00AF1C4B" w:rsidRDefault="00AF1C4B" w:rsidP="00AF1C4B">
            <w:pPr>
              <w:pStyle w:val="Paragrafi0"/>
              <w:ind w:firstLine="0"/>
              <w:jc w:val="center"/>
            </w:pPr>
            <w:r>
              <w:t>II-b</w:t>
            </w:r>
          </w:p>
        </w:tc>
      </w:tr>
      <w:tr w:rsidR="00AF1C4B" w:rsidTr="00AF1C4B">
        <w:tc>
          <w:tcPr>
            <w:tcW w:w="3081" w:type="dxa"/>
            <w:vMerge/>
          </w:tcPr>
          <w:p w:rsidR="00AF1C4B" w:rsidRDefault="00AF1C4B" w:rsidP="00AF1C4B">
            <w:pPr>
              <w:pStyle w:val="Paragrafi0"/>
              <w:ind w:firstLine="0"/>
            </w:pPr>
          </w:p>
        </w:tc>
        <w:tc>
          <w:tcPr>
            <w:tcW w:w="4283" w:type="dxa"/>
          </w:tcPr>
          <w:p w:rsidR="00AF1C4B" w:rsidRDefault="00AF1C4B" w:rsidP="00AF1C4B">
            <w:pPr>
              <w:pStyle w:val="Paragrafi0"/>
              <w:ind w:firstLine="0"/>
              <w:jc w:val="left"/>
            </w:pPr>
            <w:r>
              <w:t>Inspektor në Departamentin e Kontrollit të Brendshëm Administrativ&amp;Antikorrupsionit</w:t>
            </w:r>
          </w:p>
        </w:tc>
        <w:tc>
          <w:tcPr>
            <w:tcW w:w="2159" w:type="dxa"/>
          </w:tcPr>
          <w:p w:rsidR="00AF1C4B" w:rsidRDefault="00AF1C4B" w:rsidP="00AF1C4B">
            <w:pPr>
              <w:pStyle w:val="Paragrafi0"/>
              <w:ind w:firstLine="0"/>
              <w:jc w:val="center"/>
            </w:pPr>
            <w:r>
              <w:t>II-b</w:t>
            </w:r>
          </w:p>
        </w:tc>
      </w:tr>
      <w:tr w:rsidR="00AF1C4B" w:rsidTr="00AF1C4B">
        <w:tc>
          <w:tcPr>
            <w:tcW w:w="3081" w:type="dxa"/>
            <w:vMerge/>
          </w:tcPr>
          <w:p w:rsidR="00AF1C4B" w:rsidRDefault="00AF1C4B" w:rsidP="00AF1C4B">
            <w:pPr>
              <w:pStyle w:val="Paragrafi0"/>
              <w:ind w:firstLine="0"/>
            </w:pPr>
          </w:p>
        </w:tc>
        <w:tc>
          <w:tcPr>
            <w:tcW w:w="4283" w:type="dxa"/>
          </w:tcPr>
          <w:p w:rsidR="00AF1C4B" w:rsidRDefault="00AF1C4B" w:rsidP="00AF1C4B">
            <w:pPr>
              <w:pStyle w:val="Paragrafi0"/>
              <w:ind w:firstLine="0"/>
              <w:jc w:val="left"/>
            </w:pPr>
            <w:r>
              <w:t>Koordinator në Departamentin e Bashkërendimit të Strategjive&amp;Koordinimit të Ndihmës së Huaj</w:t>
            </w:r>
          </w:p>
        </w:tc>
        <w:tc>
          <w:tcPr>
            <w:tcW w:w="2159" w:type="dxa"/>
          </w:tcPr>
          <w:p w:rsidR="00AF1C4B" w:rsidRDefault="00AF1C4B" w:rsidP="00AF1C4B">
            <w:pPr>
              <w:pStyle w:val="Paragrafi0"/>
              <w:ind w:firstLine="0"/>
              <w:jc w:val="center"/>
            </w:pPr>
            <w:r>
              <w:t>II-b</w:t>
            </w:r>
          </w:p>
        </w:tc>
      </w:tr>
      <w:tr w:rsidR="00AF1C4B" w:rsidTr="00AF1C4B">
        <w:tc>
          <w:tcPr>
            <w:tcW w:w="3081" w:type="dxa"/>
            <w:vMerge/>
          </w:tcPr>
          <w:p w:rsidR="00AF1C4B" w:rsidRDefault="00AF1C4B" w:rsidP="00AF1C4B">
            <w:pPr>
              <w:pStyle w:val="Paragrafi0"/>
              <w:ind w:firstLine="0"/>
            </w:pPr>
          </w:p>
        </w:tc>
        <w:tc>
          <w:tcPr>
            <w:tcW w:w="4283" w:type="dxa"/>
          </w:tcPr>
          <w:p w:rsidR="00AF1C4B" w:rsidRPr="00BD6555" w:rsidRDefault="00AF1C4B" w:rsidP="00AF1C4B">
            <w:pPr>
              <w:pStyle w:val="Paragrafi0"/>
              <w:ind w:firstLine="0"/>
              <w:jc w:val="left"/>
              <w:rPr>
                <w:lang w:val="it-IT"/>
              </w:rPr>
            </w:pPr>
            <w:r w:rsidRPr="00BD6555">
              <w:rPr>
                <w:lang w:val="it-IT"/>
              </w:rPr>
              <w:t>Koordinator në Departamentin e Legalizimit&amp;Formalizimit të Ekonomisë Ekstraligjore</w:t>
            </w:r>
          </w:p>
        </w:tc>
        <w:tc>
          <w:tcPr>
            <w:tcW w:w="2159" w:type="dxa"/>
          </w:tcPr>
          <w:p w:rsidR="00AF1C4B" w:rsidRDefault="00AF1C4B" w:rsidP="00AF1C4B">
            <w:pPr>
              <w:pStyle w:val="Paragrafi0"/>
              <w:ind w:firstLine="0"/>
              <w:jc w:val="center"/>
            </w:pPr>
            <w:r>
              <w:t>II-b</w:t>
            </w:r>
          </w:p>
        </w:tc>
      </w:tr>
      <w:tr w:rsidR="00AF1C4B" w:rsidTr="00AF1C4B">
        <w:tc>
          <w:tcPr>
            <w:tcW w:w="3081" w:type="dxa"/>
            <w:vMerge/>
          </w:tcPr>
          <w:p w:rsidR="00AF1C4B" w:rsidRDefault="00AF1C4B" w:rsidP="00AF1C4B">
            <w:pPr>
              <w:pStyle w:val="Paragrafi0"/>
              <w:ind w:firstLine="0"/>
            </w:pPr>
          </w:p>
        </w:tc>
        <w:tc>
          <w:tcPr>
            <w:tcW w:w="4283" w:type="dxa"/>
          </w:tcPr>
          <w:p w:rsidR="00AF1C4B" w:rsidRDefault="00AF1C4B" w:rsidP="00AF1C4B">
            <w:pPr>
              <w:pStyle w:val="Paragrafi0"/>
              <w:ind w:firstLine="0"/>
              <w:jc w:val="left"/>
            </w:pPr>
            <w:r>
              <w:t>Drejtor i Njësisë së Teknologjisë së Informacionit dhe e Government</w:t>
            </w:r>
          </w:p>
          <w:p w:rsidR="00AF1C4B" w:rsidRDefault="00AF1C4B" w:rsidP="00AF1C4B">
            <w:pPr>
              <w:pStyle w:val="Paragrafi0"/>
              <w:ind w:firstLine="0"/>
              <w:jc w:val="left"/>
            </w:pPr>
          </w:p>
        </w:tc>
        <w:tc>
          <w:tcPr>
            <w:tcW w:w="2159" w:type="dxa"/>
          </w:tcPr>
          <w:p w:rsidR="00AF1C4B" w:rsidRDefault="00AF1C4B" w:rsidP="00AF1C4B">
            <w:pPr>
              <w:pStyle w:val="Paragrafi0"/>
              <w:ind w:firstLine="0"/>
              <w:jc w:val="center"/>
            </w:pPr>
            <w:r>
              <w:lastRenderedPageBreak/>
              <w:t>II-a</w:t>
            </w:r>
          </w:p>
        </w:tc>
      </w:tr>
      <w:tr w:rsidR="00AF1C4B" w:rsidTr="00AF1C4B">
        <w:tc>
          <w:tcPr>
            <w:tcW w:w="3081" w:type="dxa"/>
            <w:vMerge w:val="restart"/>
          </w:tcPr>
          <w:p w:rsidR="00AF1C4B" w:rsidRPr="00BD6555" w:rsidRDefault="00AF1C4B" w:rsidP="00AF1C4B">
            <w:pPr>
              <w:pStyle w:val="Paragrafi0"/>
              <w:ind w:firstLine="0"/>
              <w:rPr>
                <w:lang w:val="it-IT"/>
              </w:rPr>
            </w:pPr>
            <w:r w:rsidRPr="00BD6555">
              <w:rPr>
                <w:lang w:val="it-IT"/>
              </w:rPr>
              <w:lastRenderedPageBreak/>
              <w:t>Ministria e Punëve të Jashtme</w:t>
            </w:r>
          </w:p>
        </w:tc>
        <w:tc>
          <w:tcPr>
            <w:tcW w:w="4283" w:type="dxa"/>
          </w:tcPr>
          <w:p w:rsidR="00AF1C4B" w:rsidRPr="00BD6555" w:rsidRDefault="00AF1C4B" w:rsidP="00AF1C4B">
            <w:pPr>
              <w:pStyle w:val="Paragrafi0"/>
              <w:ind w:firstLine="0"/>
              <w:jc w:val="left"/>
              <w:rPr>
                <w:lang w:val="it-IT"/>
              </w:rPr>
            </w:pPr>
            <w:r w:rsidRPr="00BD6555">
              <w:rPr>
                <w:lang w:val="it-IT"/>
              </w:rPr>
              <w:t>Përfaqësues Ligjor i Zyrës së Përfaqësuesit Ligjor</w:t>
            </w:r>
          </w:p>
        </w:tc>
        <w:tc>
          <w:tcPr>
            <w:tcW w:w="2159" w:type="dxa"/>
          </w:tcPr>
          <w:p w:rsidR="00AF1C4B" w:rsidRDefault="00AF1C4B" w:rsidP="00AF1C4B">
            <w:pPr>
              <w:pStyle w:val="Paragrafi0"/>
              <w:ind w:firstLine="0"/>
              <w:jc w:val="center"/>
            </w:pPr>
            <w:r>
              <w:t>II-b</w:t>
            </w:r>
          </w:p>
        </w:tc>
      </w:tr>
      <w:tr w:rsidR="00AF1C4B" w:rsidTr="00AF1C4B">
        <w:tc>
          <w:tcPr>
            <w:tcW w:w="3081" w:type="dxa"/>
            <w:vMerge/>
          </w:tcPr>
          <w:p w:rsidR="00AF1C4B" w:rsidRDefault="00AF1C4B" w:rsidP="00AF1C4B">
            <w:pPr>
              <w:pStyle w:val="Paragrafi0"/>
              <w:ind w:firstLine="0"/>
            </w:pPr>
          </w:p>
        </w:tc>
        <w:tc>
          <w:tcPr>
            <w:tcW w:w="4283" w:type="dxa"/>
          </w:tcPr>
          <w:p w:rsidR="00AF1C4B" w:rsidRDefault="00AF1C4B" w:rsidP="00AF1C4B">
            <w:pPr>
              <w:pStyle w:val="Paragrafi0"/>
              <w:ind w:firstLine="0"/>
              <w:jc w:val="left"/>
            </w:pPr>
            <w:r>
              <w:t>Drejtor i Institutit të Diasporës</w:t>
            </w:r>
          </w:p>
        </w:tc>
        <w:tc>
          <w:tcPr>
            <w:tcW w:w="2159" w:type="dxa"/>
          </w:tcPr>
          <w:p w:rsidR="00AF1C4B" w:rsidRDefault="00AF1C4B" w:rsidP="00AF1C4B">
            <w:pPr>
              <w:pStyle w:val="Paragrafi0"/>
              <w:ind w:firstLine="0"/>
              <w:jc w:val="center"/>
            </w:pPr>
            <w:r>
              <w:t>II-b</w:t>
            </w:r>
          </w:p>
        </w:tc>
      </w:tr>
      <w:tr w:rsidR="00AF1C4B" w:rsidTr="00AF1C4B">
        <w:tc>
          <w:tcPr>
            <w:tcW w:w="3081" w:type="dxa"/>
            <w:vMerge w:val="restart"/>
          </w:tcPr>
          <w:p w:rsidR="00AF1C4B" w:rsidRPr="00BD6555" w:rsidRDefault="00AF1C4B" w:rsidP="00AF1C4B">
            <w:pPr>
              <w:pStyle w:val="Paragrafi0"/>
              <w:ind w:firstLine="0"/>
              <w:rPr>
                <w:lang w:val="it-IT"/>
              </w:rPr>
            </w:pPr>
            <w:r w:rsidRPr="00BD6555">
              <w:rPr>
                <w:lang w:val="it-IT"/>
              </w:rPr>
              <w:t>Ministria e Mjedisit, Pyjeve dhe Administrimit të Ujërave</w:t>
            </w:r>
          </w:p>
        </w:tc>
        <w:tc>
          <w:tcPr>
            <w:tcW w:w="4283" w:type="dxa"/>
          </w:tcPr>
          <w:p w:rsidR="00AF1C4B" w:rsidRDefault="00AF1C4B" w:rsidP="00AF1C4B">
            <w:pPr>
              <w:pStyle w:val="Paragrafi0"/>
              <w:ind w:firstLine="0"/>
              <w:jc w:val="left"/>
            </w:pPr>
            <w:r>
              <w:t>Kryeinspektor i Inspektoratit të Mjedisit</w:t>
            </w:r>
          </w:p>
        </w:tc>
        <w:tc>
          <w:tcPr>
            <w:tcW w:w="2159" w:type="dxa"/>
          </w:tcPr>
          <w:p w:rsidR="00AF1C4B" w:rsidRDefault="00AF1C4B" w:rsidP="00AF1C4B">
            <w:pPr>
              <w:pStyle w:val="Paragrafi0"/>
              <w:ind w:firstLine="0"/>
              <w:jc w:val="center"/>
            </w:pPr>
            <w:r>
              <w:t>III-a</w:t>
            </w:r>
          </w:p>
        </w:tc>
      </w:tr>
      <w:tr w:rsidR="00AF1C4B" w:rsidTr="00AF1C4B">
        <w:tc>
          <w:tcPr>
            <w:tcW w:w="3081" w:type="dxa"/>
            <w:vMerge/>
          </w:tcPr>
          <w:p w:rsidR="00AF1C4B" w:rsidRDefault="00AF1C4B" w:rsidP="00AF1C4B">
            <w:pPr>
              <w:pStyle w:val="Paragrafi0"/>
              <w:ind w:firstLine="0"/>
            </w:pPr>
          </w:p>
        </w:tc>
        <w:tc>
          <w:tcPr>
            <w:tcW w:w="4283" w:type="dxa"/>
          </w:tcPr>
          <w:p w:rsidR="00AF1C4B" w:rsidRDefault="00AF1C4B" w:rsidP="00AF1C4B">
            <w:pPr>
              <w:pStyle w:val="Paragrafi0"/>
              <w:ind w:firstLine="0"/>
              <w:jc w:val="left"/>
            </w:pPr>
            <w:r>
              <w:t>Inspektor në Inspektoratin e Mjedisit</w:t>
            </w:r>
          </w:p>
        </w:tc>
        <w:tc>
          <w:tcPr>
            <w:tcW w:w="2159" w:type="dxa"/>
          </w:tcPr>
          <w:p w:rsidR="00AF1C4B" w:rsidRDefault="00AF1C4B" w:rsidP="00AF1C4B">
            <w:pPr>
              <w:pStyle w:val="Paragrafi0"/>
              <w:ind w:firstLine="0"/>
              <w:jc w:val="center"/>
            </w:pPr>
            <w:r>
              <w:t>III-b</w:t>
            </w:r>
          </w:p>
        </w:tc>
      </w:tr>
      <w:tr w:rsidR="00AF1C4B" w:rsidTr="00AF1C4B">
        <w:tc>
          <w:tcPr>
            <w:tcW w:w="3081" w:type="dxa"/>
          </w:tcPr>
          <w:p w:rsidR="00AF1C4B" w:rsidRDefault="00AF1C4B" w:rsidP="00AF1C4B">
            <w:pPr>
              <w:pStyle w:val="Paragrafi0"/>
              <w:ind w:firstLine="0"/>
            </w:pPr>
            <w:r>
              <w:t>Ministria e Drejtësisë</w:t>
            </w:r>
          </w:p>
        </w:tc>
        <w:tc>
          <w:tcPr>
            <w:tcW w:w="4283" w:type="dxa"/>
          </w:tcPr>
          <w:p w:rsidR="00AF1C4B" w:rsidRDefault="00AF1C4B" w:rsidP="00AF1C4B">
            <w:pPr>
              <w:pStyle w:val="Paragrafi0"/>
              <w:ind w:firstLine="0"/>
              <w:jc w:val="left"/>
            </w:pPr>
            <w:r>
              <w:t>Inspektor në Drejtorinë e Inspektimit Gjyqësor</w:t>
            </w:r>
          </w:p>
        </w:tc>
        <w:tc>
          <w:tcPr>
            <w:tcW w:w="2159" w:type="dxa"/>
          </w:tcPr>
          <w:p w:rsidR="00AF1C4B" w:rsidRDefault="00AF1C4B" w:rsidP="00AF1C4B">
            <w:pPr>
              <w:pStyle w:val="Paragrafi0"/>
              <w:ind w:firstLine="0"/>
              <w:jc w:val="center"/>
            </w:pPr>
            <w:r>
              <w:t>III-a</w:t>
            </w:r>
          </w:p>
        </w:tc>
      </w:tr>
      <w:tr w:rsidR="00AF1C4B" w:rsidTr="00AF1C4B">
        <w:tc>
          <w:tcPr>
            <w:tcW w:w="3081" w:type="dxa"/>
            <w:vMerge w:val="restart"/>
          </w:tcPr>
          <w:p w:rsidR="00AF1C4B" w:rsidRDefault="00AF1C4B" w:rsidP="00AF1C4B">
            <w:pPr>
              <w:pStyle w:val="Paragrafi0"/>
              <w:ind w:firstLine="0"/>
            </w:pPr>
            <w:r>
              <w:t>Ministria e Brendshme</w:t>
            </w:r>
          </w:p>
        </w:tc>
        <w:tc>
          <w:tcPr>
            <w:tcW w:w="4283" w:type="dxa"/>
          </w:tcPr>
          <w:p w:rsidR="00AF1C4B" w:rsidRDefault="00AF1C4B" w:rsidP="00AF1C4B">
            <w:pPr>
              <w:pStyle w:val="Paragrafi0"/>
              <w:ind w:firstLine="0"/>
              <w:jc w:val="left"/>
            </w:pPr>
            <w:r>
              <w:t>Drejtor i Njësisë Antitrafik</w:t>
            </w:r>
          </w:p>
        </w:tc>
        <w:tc>
          <w:tcPr>
            <w:tcW w:w="2159" w:type="dxa"/>
          </w:tcPr>
          <w:p w:rsidR="00AF1C4B" w:rsidRDefault="00AF1C4B" w:rsidP="00AF1C4B">
            <w:pPr>
              <w:pStyle w:val="Paragrafi0"/>
              <w:ind w:firstLine="0"/>
              <w:jc w:val="center"/>
            </w:pPr>
            <w:r>
              <w:t>II-a</w:t>
            </w:r>
          </w:p>
        </w:tc>
      </w:tr>
      <w:tr w:rsidR="00AF1C4B" w:rsidTr="00AF1C4B">
        <w:tc>
          <w:tcPr>
            <w:tcW w:w="3081" w:type="dxa"/>
            <w:vMerge/>
          </w:tcPr>
          <w:p w:rsidR="00AF1C4B" w:rsidRDefault="00AF1C4B" w:rsidP="00AF1C4B">
            <w:pPr>
              <w:pStyle w:val="Paragrafi0"/>
              <w:ind w:firstLine="0"/>
            </w:pPr>
          </w:p>
        </w:tc>
        <w:tc>
          <w:tcPr>
            <w:tcW w:w="4283" w:type="dxa"/>
          </w:tcPr>
          <w:p w:rsidR="00AF1C4B" w:rsidRDefault="00AF1C4B" w:rsidP="00AF1C4B">
            <w:pPr>
              <w:pStyle w:val="Paragrafi0"/>
              <w:ind w:firstLine="0"/>
              <w:jc w:val="left"/>
            </w:pPr>
            <w:r>
              <w:t>Përgjegjës Sektori në Departamentin e Administratës Publike</w:t>
            </w:r>
          </w:p>
        </w:tc>
        <w:tc>
          <w:tcPr>
            <w:tcW w:w="2159" w:type="dxa"/>
          </w:tcPr>
          <w:p w:rsidR="00AF1C4B" w:rsidRDefault="00AF1C4B" w:rsidP="00AF1C4B">
            <w:pPr>
              <w:pStyle w:val="Paragrafi0"/>
              <w:ind w:firstLine="0"/>
              <w:jc w:val="center"/>
            </w:pPr>
            <w:r>
              <w:t>II-b</w:t>
            </w:r>
          </w:p>
        </w:tc>
      </w:tr>
      <w:tr w:rsidR="00AF1C4B" w:rsidTr="00AF1C4B">
        <w:tc>
          <w:tcPr>
            <w:tcW w:w="3081" w:type="dxa"/>
            <w:vMerge/>
          </w:tcPr>
          <w:p w:rsidR="00AF1C4B" w:rsidRDefault="00AF1C4B" w:rsidP="00AF1C4B">
            <w:pPr>
              <w:pStyle w:val="Paragrafi0"/>
              <w:ind w:firstLine="0"/>
            </w:pPr>
          </w:p>
        </w:tc>
        <w:tc>
          <w:tcPr>
            <w:tcW w:w="4283" w:type="dxa"/>
          </w:tcPr>
          <w:p w:rsidR="00AF1C4B" w:rsidRDefault="00AF1C4B" w:rsidP="00AF1C4B">
            <w:pPr>
              <w:pStyle w:val="Paragrafi0"/>
              <w:ind w:firstLine="0"/>
              <w:jc w:val="left"/>
            </w:pPr>
            <w:r>
              <w:t>Koordinator në Njësinë Antitrafik</w:t>
            </w:r>
          </w:p>
        </w:tc>
        <w:tc>
          <w:tcPr>
            <w:tcW w:w="2159" w:type="dxa"/>
          </w:tcPr>
          <w:p w:rsidR="00AF1C4B" w:rsidRDefault="00AF1C4B" w:rsidP="00AF1C4B">
            <w:pPr>
              <w:pStyle w:val="Paragrafi0"/>
              <w:ind w:firstLine="0"/>
              <w:jc w:val="center"/>
            </w:pPr>
            <w:r>
              <w:t>III-a</w:t>
            </w:r>
          </w:p>
        </w:tc>
      </w:tr>
      <w:tr w:rsidR="00AF1C4B" w:rsidTr="00AF1C4B">
        <w:trPr>
          <w:trHeight w:val="190"/>
        </w:trPr>
        <w:tc>
          <w:tcPr>
            <w:tcW w:w="3081" w:type="dxa"/>
            <w:vMerge w:val="restart"/>
          </w:tcPr>
          <w:p w:rsidR="00AF1C4B" w:rsidRDefault="00AF1C4B" w:rsidP="00AF1C4B">
            <w:pPr>
              <w:pStyle w:val="Paragrafi0"/>
              <w:ind w:firstLine="0"/>
            </w:pPr>
            <w:r>
              <w:t>Ministritë e linjës</w:t>
            </w:r>
          </w:p>
        </w:tc>
        <w:tc>
          <w:tcPr>
            <w:tcW w:w="4283" w:type="dxa"/>
            <w:vMerge w:val="restart"/>
          </w:tcPr>
          <w:p w:rsidR="00AF1C4B" w:rsidRDefault="00AF1C4B" w:rsidP="00AF1C4B">
            <w:pPr>
              <w:pStyle w:val="Paragrafi0"/>
              <w:ind w:firstLine="0"/>
              <w:jc w:val="left"/>
            </w:pPr>
            <w:r>
              <w:t>Inspektor në Drejtoritë e Auditimit të Brendshëm, apo sektorët e auditimit të brendshëm</w:t>
            </w:r>
          </w:p>
        </w:tc>
        <w:tc>
          <w:tcPr>
            <w:tcW w:w="2159" w:type="dxa"/>
          </w:tcPr>
          <w:p w:rsidR="00AF1C4B" w:rsidRDefault="00AF1C4B" w:rsidP="00AF1C4B">
            <w:pPr>
              <w:pStyle w:val="Paragrafi0"/>
              <w:ind w:firstLine="0"/>
              <w:jc w:val="center"/>
            </w:pPr>
            <w:r>
              <w:t>III-a</w:t>
            </w:r>
          </w:p>
        </w:tc>
      </w:tr>
      <w:tr w:rsidR="00AF1C4B" w:rsidTr="00AF1C4B">
        <w:trPr>
          <w:trHeight w:val="340"/>
        </w:trPr>
        <w:tc>
          <w:tcPr>
            <w:tcW w:w="3081" w:type="dxa"/>
            <w:vMerge/>
          </w:tcPr>
          <w:p w:rsidR="00AF1C4B" w:rsidRDefault="00AF1C4B" w:rsidP="00AF1C4B">
            <w:pPr>
              <w:pStyle w:val="Paragrafi0"/>
              <w:ind w:firstLine="0"/>
            </w:pPr>
          </w:p>
        </w:tc>
        <w:tc>
          <w:tcPr>
            <w:tcW w:w="4283" w:type="dxa"/>
            <w:vMerge/>
          </w:tcPr>
          <w:p w:rsidR="00AF1C4B" w:rsidRDefault="00AF1C4B" w:rsidP="00AF1C4B">
            <w:pPr>
              <w:pStyle w:val="Paragrafi0"/>
              <w:ind w:firstLine="0"/>
            </w:pPr>
          </w:p>
        </w:tc>
        <w:tc>
          <w:tcPr>
            <w:tcW w:w="2159" w:type="dxa"/>
          </w:tcPr>
          <w:p w:rsidR="00AF1C4B" w:rsidRDefault="00AF1C4B" w:rsidP="00AF1C4B">
            <w:pPr>
              <w:pStyle w:val="Paragrafi0"/>
              <w:ind w:firstLine="0"/>
              <w:jc w:val="center"/>
            </w:pPr>
            <w:r>
              <w:t>III-b</w:t>
            </w:r>
          </w:p>
        </w:tc>
      </w:tr>
    </w:tbl>
    <w:p w:rsidR="00AF1C4B" w:rsidRPr="00AF1C4B" w:rsidRDefault="00AF1C4B" w:rsidP="00AF1C4B">
      <w:pPr>
        <w:pStyle w:val="Paragrafi0"/>
      </w:pPr>
    </w:p>
    <w:sectPr w:rsidR="00AF1C4B" w:rsidRPr="00AF1C4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F1C4B"/>
    <w:rsid w:val="00000B0C"/>
    <w:rsid w:val="00001D7F"/>
    <w:rsid w:val="00001ED4"/>
    <w:rsid w:val="0000253A"/>
    <w:rsid w:val="00002E43"/>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163"/>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5EE1"/>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704"/>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4CEC"/>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3871"/>
    <w:rsid w:val="00074875"/>
    <w:rsid w:val="00074C47"/>
    <w:rsid w:val="000752F1"/>
    <w:rsid w:val="00075469"/>
    <w:rsid w:val="000764CC"/>
    <w:rsid w:val="00076807"/>
    <w:rsid w:val="00077070"/>
    <w:rsid w:val="00077213"/>
    <w:rsid w:val="000775B9"/>
    <w:rsid w:val="00077793"/>
    <w:rsid w:val="0008017F"/>
    <w:rsid w:val="00080267"/>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B5E"/>
    <w:rsid w:val="000E5D6B"/>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667"/>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2E17"/>
    <w:rsid w:val="0017407D"/>
    <w:rsid w:val="001743D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508F"/>
    <w:rsid w:val="00185F62"/>
    <w:rsid w:val="00186115"/>
    <w:rsid w:val="00186C8C"/>
    <w:rsid w:val="00186CF9"/>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A74D3"/>
    <w:rsid w:val="001B01A2"/>
    <w:rsid w:val="001B05F9"/>
    <w:rsid w:val="001B06BA"/>
    <w:rsid w:val="001B07CE"/>
    <w:rsid w:val="001B0A97"/>
    <w:rsid w:val="001B0B9C"/>
    <w:rsid w:val="001B103C"/>
    <w:rsid w:val="001B10B7"/>
    <w:rsid w:val="001B221C"/>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2A"/>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281"/>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1A"/>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3A1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5AD8"/>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999"/>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50C"/>
    <w:rsid w:val="00267D8A"/>
    <w:rsid w:val="0027003E"/>
    <w:rsid w:val="00270D5F"/>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47CE"/>
    <w:rsid w:val="00296132"/>
    <w:rsid w:val="00296798"/>
    <w:rsid w:val="00296B24"/>
    <w:rsid w:val="00297362"/>
    <w:rsid w:val="002A0781"/>
    <w:rsid w:val="002A108A"/>
    <w:rsid w:val="002A1B39"/>
    <w:rsid w:val="002A1C26"/>
    <w:rsid w:val="002A1F05"/>
    <w:rsid w:val="002A4353"/>
    <w:rsid w:val="002A4779"/>
    <w:rsid w:val="002A5657"/>
    <w:rsid w:val="002A6110"/>
    <w:rsid w:val="002A627D"/>
    <w:rsid w:val="002A69BF"/>
    <w:rsid w:val="002A7D5F"/>
    <w:rsid w:val="002A7DC3"/>
    <w:rsid w:val="002B0086"/>
    <w:rsid w:val="002B05C0"/>
    <w:rsid w:val="002B064E"/>
    <w:rsid w:val="002B17B4"/>
    <w:rsid w:val="002B20F8"/>
    <w:rsid w:val="002B2D29"/>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3ADD"/>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39"/>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3AC"/>
    <w:rsid w:val="003C0EF1"/>
    <w:rsid w:val="003C131B"/>
    <w:rsid w:val="003C1615"/>
    <w:rsid w:val="003C207B"/>
    <w:rsid w:val="003C2445"/>
    <w:rsid w:val="003C34AC"/>
    <w:rsid w:val="003C39AE"/>
    <w:rsid w:val="003C3E7E"/>
    <w:rsid w:val="003C3EF9"/>
    <w:rsid w:val="003C3FA9"/>
    <w:rsid w:val="003C4833"/>
    <w:rsid w:val="003C4F3F"/>
    <w:rsid w:val="003C5597"/>
    <w:rsid w:val="003C618E"/>
    <w:rsid w:val="003C6C15"/>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A7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AAC"/>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E7B55"/>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2EB"/>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59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0C8A"/>
    <w:rsid w:val="004A133B"/>
    <w:rsid w:val="004A1591"/>
    <w:rsid w:val="004A18ED"/>
    <w:rsid w:val="004A236B"/>
    <w:rsid w:val="004A2BE7"/>
    <w:rsid w:val="004A313C"/>
    <w:rsid w:val="004A32F4"/>
    <w:rsid w:val="004A3994"/>
    <w:rsid w:val="004A3D9E"/>
    <w:rsid w:val="004A4DAD"/>
    <w:rsid w:val="004A4DEC"/>
    <w:rsid w:val="004A55FF"/>
    <w:rsid w:val="004A5EA4"/>
    <w:rsid w:val="004A5FEE"/>
    <w:rsid w:val="004A6A2B"/>
    <w:rsid w:val="004A6F46"/>
    <w:rsid w:val="004A75A3"/>
    <w:rsid w:val="004A7B01"/>
    <w:rsid w:val="004A7BCB"/>
    <w:rsid w:val="004A7CD1"/>
    <w:rsid w:val="004B0533"/>
    <w:rsid w:val="004B08F4"/>
    <w:rsid w:val="004B0E0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63D3"/>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40D"/>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3BAB"/>
    <w:rsid w:val="005340F6"/>
    <w:rsid w:val="00534147"/>
    <w:rsid w:val="00534AA6"/>
    <w:rsid w:val="00535A54"/>
    <w:rsid w:val="00535A8A"/>
    <w:rsid w:val="005362E4"/>
    <w:rsid w:val="005366B1"/>
    <w:rsid w:val="00536D4B"/>
    <w:rsid w:val="00536DB6"/>
    <w:rsid w:val="005371C4"/>
    <w:rsid w:val="0053734B"/>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8D"/>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D34"/>
    <w:rsid w:val="00584E79"/>
    <w:rsid w:val="00585736"/>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078"/>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061"/>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302"/>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771"/>
    <w:rsid w:val="005D1D64"/>
    <w:rsid w:val="005D242F"/>
    <w:rsid w:val="005D2F5F"/>
    <w:rsid w:val="005D3BD4"/>
    <w:rsid w:val="005D3BF4"/>
    <w:rsid w:val="005D45A5"/>
    <w:rsid w:val="005D4887"/>
    <w:rsid w:val="005D552C"/>
    <w:rsid w:val="005D594F"/>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5796"/>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0CA9"/>
    <w:rsid w:val="0064192E"/>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2B6"/>
    <w:rsid w:val="006479CA"/>
    <w:rsid w:val="00647C4B"/>
    <w:rsid w:val="00647D2E"/>
    <w:rsid w:val="0065059B"/>
    <w:rsid w:val="006508D8"/>
    <w:rsid w:val="00651780"/>
    <w:rsid w:val="00651B37"/>
    <w:rsid w:val="006522B7"/>
    <w:rsid w:val="006522E8"/>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B7F"/>
    <w:rsid w:val="00661DA0"/>
    <w:rsid w:val="00661F3E"/>
    <w:rsid w:val="0066252C"/>
    <w:rsid w:val="0066294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BA8"/>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91B"/>
    <w:rsid w:val="006A5EAF"/>
    <w:rsid w:val="006A6A14"/>
    <w:rsid w:val="006A6E83"/>
    <w:rsid w:val="006A712B"/>
    <w:rsid w:val="006A74B6"/>
    <w:rsid w:val="006A785B"/>
    <w:rsid w:val="006A7B2E"/>
    <w:rsid w:val="006A7BF0"/>
    <w:rsid w:val="006B0DDC"/>
    <w:rsid w:val="006B0E01"/>
    <w:rsid w:val="006B211A"/>
    <w:rsid w:val="006B22DF"/>
    <w:rsid w:val="006B2352"/>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12C"/>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6D"/>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3717D"/>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1AEA"/>
    <w:rsid w:val="007520E0"/>
    <w:rsid w:val="0075220F"/>
    <w:rsid w:val="007524FF"/>
    <w:rsid w:val="00752653"/>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67819"/>
    <w:rsid w:val="0077025A"/>
    <w:rsid w:val="007705A5"/>
    <w:rsid w:val="007708DE"/>
    <w:rsid w:val="007717A2"/>
    <w:rsid w:val="007719C1"/>
    <w:rsid w:val="00771A7E"/>
    <w:rsid w:val="00771AFE"/>
    <w:rsid w:val="00771BC9"/>
    <w:rsid w:val="007722F3"/>
    <w:rsid w:val="00772B5C"/>
    <w:rsid w:val="00773377"/>
    <w:rsid w:val="007738D9"/>
    <w:rsid w:val="00775EED"/>
    <w:rsid w:val="007767E4"/>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4BB0"/>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2C2"/>
    <w:rsid w:val="007D2518"/>
    <w:rsid w:val="007D2E5B"/>
    <w:rsid w:val="007D306C"/>
    <w:rsid w:val="007D3D1F"/>
    <w:rsid w:val="007D41C2"/>
    <w:rsid w:val="007D4410"/>
    <w:rsid w:val="007D4AD5"/>
    <w:rsid w:val="007D4DDF"/>
    <w:rsid w:val="007D4ECC"/>
    <w:rsid w:val="007D4F2F"/>
    <w:rsid w:val="007D601C"/>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67C"/>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79F"/>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CF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88F"/>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86B"/>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A0C"/>
    <w:rsid w:val="00952B82"/>
    <w:rsid w:val="00952C52"/>
    <w:rsid w:val="00952F0E"/>
    <w:rsid w:val="00953B29"/>
    <w:rsid w:val="00953D06"/>
    <w:rsid w:val="009540C3"/>
    <w:rsid w:val="00954794"/>
    <w:rsid w:val="00955EF3"/>
    <w:rsid w:val="00956148"/>
    <w:rsid w:val="009562F4"/>
    <w:rsid w:val="00956352"/>
    <w:rsid w:val="009563EC"/>
    <w:rsid w:val="00957E7B"/>
    <w:rsid w:val="00960463"/>
    <w:rsid w:val="0096066C"/>
    <w:rsid w:val="00960FAC"/>
    <w:rsid w:val="009613EA"/>
    <w:rsid w:val="00961777"/>
    <w:rsid w:val="00961AD4"/>
    <w:rsid w:val="00961BE1"/>
    <w:rsid w:val="009625F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EC5"/>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C3E"/>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437"/>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653"/>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177A5"/>
    <w:rsid w:val="00A20D12"/>
    <w:rsid w:val="00A20DAE"/>
    <w:rsid w:val="00A21F0A"/>
    <w:rsid w:val="00A22210"/>
    <w:rsid w:val="00A23238"/>
    <w:rsid w:val="00A2363E"/>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889"/>
    <w:rsid w:val="00A8294D"/>
    <w:rsid w:val="00A83090"/>
    <w:rsid w:val="00A831D9"/>
    <w:rsid w:val="00A84ABA"/>
    <w:rsid w:val="00A851D3"/>
    <w:rsid w:val="00A852FA"/>
    <w:rsid w:val="00A86120"/>
    <w:rsid w:val="00A863A9"/>
    <w:rsid w:val="00A86418"/>
    <w:rsid w:val="00A86C08"/>
    <w:rsid w:val="00A87EDE"/>
    <w:rsid w:val="00A87FD1"/>
    <w:rsid w:val="00A90106"/>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50B"/>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1C4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673"/>
    <w:rsid w:val="00B156F5"/>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60C"/>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453"/>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1D3A"/>
    <w:rsid w:val="00C72FAA"/>
    <w:rsid w:val="00C72FCC"/>
    <w:rsid w:val="00C75174"/>
    <w:rsid w:val="00C7562E"/>
    <w:rsid w:val="00C75ABB"/>
    <w:rsid w:val="00C76C12"/>
    <w:rsid w:val="00C77128"/>
    <w:rsid w:val="00C773A6"/>
    <w:rsid w:val="00C775A8"/>
    <w:rsid w:val="00C777B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0D8"/>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AB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87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4D13"/>
    <w:rsid w:val="00D756D3"/>
    <w:rsid w:val="00D758DD"/>
    <w:rsid w:val="00D75EA0"/>
    <w:rsid w:val="00D7633F"/>
    <w:rsid w:val="00D76EEB"/>
    <w:rsid w:val="00D770E2"/>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86DBB"/>
    <w:rsid w:val="00D90515"/>
    <w:rsid w:val="00D9091F"/>
    <w:rsid w:val="00D90B78"/>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8A0"/>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69C6"/>
    <w:rsid w:val="00DB7CD7"/>
    <w:rsid w:val="00DB7D6B"/>
    <w:rsid w:val="00DC0266"/>
    <w:rsid w:val="00DC05D2"/>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4FB"/>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2C6A"/>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2D4"/>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4D6B"/>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5FF2"/>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16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0CB9"/>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1982"/>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594"/>
    <w:rsid w:val="00F3468F"/>
    <w:rsid w:val="00F35D20"/>
    <w:rsid w:val="00F3645A"/>
    <w:rsid w:val="00F37A38"/>
    <w:rsid w:val="00F37D59"/>
    <w:rsid w:val="00F40237"/>
    <w:rsid w:val="00F4076D"/>
    <w:rsid w:val="00F40F2E"/>
    <w:rsid w:val="00F4184C"/>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0A46"/>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31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CE7"/>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17BB699-6E91-4181-B7B2-82960569C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1C4B"/>
    <w:pPr>
      <w:spacing w:after="200" w:line="276" w:lineRule="auto"/>
    </w:pPr>
    <w:rPr>
      <w:rFonts w:ascii="Calibri" w:eastAsia="Calibri" w:hAnsi="Calibri"/>
      <w:sz w:val="22"/>
      <w:szCs w:val="22"/>
      <w:lang w:val="en-US" w:eastAsia="en-US" w:bidi="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table" w:styleId="TableGrid">
    <w:name w:val="Table Grid"/>
    <w:basedOn w:val="TableNormal"/>
    <w:rsid w:val="00AF1C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Char">
    <w:name w:val="Titulli Char"/>
    <w:basedOn w:val="DefaultParagraphFont"/>
    <w:link w:val="Titulli0"/>
    <w:rsid w:val="00AF1C4B"/>
    <w:rPr>
      <w:rFonts w:ascii="CG Times" w:eastAsia="MS Mincho" w:hAnsi="CG Times"/>
      <w:b/>
      <w:caps/>
      <w:sz w:val="22"/>
      <w:szCs w:val="22"/>
      <w:lang w:val="en-GB" w:eastAsia="en-US" w:bidi="ar-SA"/>
    </w:rPr>
  </w:style>
  <w:style w:type="character" w:customStyle="1" w:styleId="VENDOSIChar">
    <w:name w:val="VENDOSI Char"/>
    <w:basedOn w:val="DefaultParagraphFont"/>
    <w:link w:val="VENDOSI0"/>
    <w:rsid w:val="00AF1C4B"/>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398</Words>
  <Characters>2274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2667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Inida Noga</cp:lastModifiedBy>
  <cp:revision>2</cp:revision>
  <dcterms:created xsi:type="dcterms:W3CDTF">2019-03-17T19:13:00Z</dcterms:created>
  <dcterms:modified xsi:type="dcterms:W3CDTF">2019-03-17T19:13:00Z</dcterms:modified>
</cp:coreProperties>
</file>