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705846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705846" w:rsidRPr="00705846" w:rsidRDefault="00705846" w:rsidP="0070584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705846">
        <w:rPr>
          <w:rFonts w:ascii="CG Times" w:eastAsia="MS Mincho" w:hAnsi="CG Times" w:cs="Times New Roman"/>
          <w:b/>
          <w:szCs w:val="20"/>
          <w:lang w:val="it-IT"/>
        </w:rPr>
        <w:t>Nr.362, datë 20.6.2007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705846">
        <w:rPr>
          <w:rFonts w:ascii="CG Times" w:eastAsia="MS Mincho" w:hAnsi="CG Times" w:cs="Times New Roman"/>
          <w:b/>
          <w:caps/>
          <w:lang w:val="it-IT"/>
        </w:rPr>
        <w:t xml:space="preserve">PëR Miratimin E MARRëVESHJES, NDËRMJET KëSHILLIT të MinisTRAVE të REPUBLIKëS Së SHQIPëRISë DHE shoqërisë MikROSOFT CORPORATION, për PROJEKTIN E partnERITETIT STRATEGJIK, Në FUSHëN E TEKNOLOGJJSë së INFORMACIONIT 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705846">
        <w:rPr>
          <w:rFonts w:ascii="CG Times" w:eastAsia="MS Mincho" w:hAnsi="CG Times" w:cs="Times New Roman"/>
          <w:color w:val="000000"/>
          <w:lang w:val="it-IT"/>
        </w:rPr>
        <w:t>Në mbështetje të nenit 100 të Kushtetutës dhe të neneve 17 e 23 të ligjit nr.8371, datë 9.7.1998 “Për lidhjen e traktateve dhe marrëveshjeve ndërkombëtare”, me propozimin e Ministrit të Punëve të Jashtme, Këshilli i Ministrave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705846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705846">
        <w:rPr>
          <w:rFonts w:ascii="CG Times" w:eastAsia="MS Mincho" w:hAnsi="CG Times" w:cs="Times New Roman"/>
          <w:szCs w:val="20"/>
          <w:lang w:val="it-IT"/>
        </w:rPr>
        <w:t xml:space="preserve">1. Miratimin e marrëveshjes, ndërmjet Këshillit të Ministrave të Republikës së Shqipërisë dhe shoqërisë Microsoft Corporation, për projektin e partneritetit strategjik, në fushën e teknologjisë së informacionit. 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705846">
        <w:rPr>
          <w:rFonts w:ascii="CG Times" w:eastAsia="MS Mincho" w:hAnsi="CG Times" w:cs="Times New Roman"/>
          <w:szCs w:val="20"/>
          <w:lang w:val="it-IT"/>
        </w:rPr>
        <w:t xml:space="preserve">2. Ngarkohen Ministri i Punëve Publike, Transportit dhe Telekomunikacionit, Ministri i Financave dhe Agjencia Kombëtare e Shoqërisë së Informacionit për zbatimin e këtij vendimi. 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705846">
        <w:rPr>
          <w:rFonts w:ascii="CG Times" w:eastAsia="MS Mincho" w:hAnsi="CG Times" w:cs="Times New Roman"/>
          <w:szCs w:val="20"/>
          <w:lang w:val="it-IT"/>
        </w:rPr>
        <w:t xml:space="preserve">Ky vendim  hyn në fuqi menjëherë. </w:t>
      </w:r>
    </w:p>
    <w:p w:rsidR="00705846" w:rsidRPr="00705846" w:rsidRDefault="00705846" w:rsidP="0070584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705846" w:rsidRPr="00705846" w:rsidRDefault="00705846" w:rsidP="0070584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705846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705846" w:rsidRPr="00705846" w:rsidRDefault="00705846" w:rsidP="0070584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705846">
        <w:rPr>
          <w:rFonts w:ascii="CG Times" w:eastAsia="MS Mincho" w:hAnsi="CG Times" w:cs="Times New Roman"/>
          <w:b/>
          <w:lang w:val="it-IT"/>
        </w:rPr>
        <w:t>Sali Berisha</w:t>
      </w: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C"/>
    <w:rsid w:val="001C2483"/>
    <w:rsid w:val="00314B97"/>
    <w:rsid w:val="004B6C6C"/>
    <w:rsid w:val="00705846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2018-12-12T13:31:00Z</cp:lastPrinted>
  <dcterms:created xsi:type="dcterms:W3CDTF">2018-12-12T13:32:00Z</dcterms:created>
  <dcterms:modified xsi:type="dcterms:W3CDTF">2018-12-12T13:32:00Z</dcterms:modified>
</cp:coreProperties>
</file>