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6E" w:rsidRPr="00C84E3F" w:rsidRDefault="00BD136E" w:rsidP="00BD136E">
      <w:pPr>
        <w:pStyle w:val="Akti"/>
        <w:keepNext w:val="0"/>
        <w:rPr>
          <w:lang w:val="sq-AL"/>
        </w:rPr>
      </w:pPr>
      <w:bookmarkStart w:id="0" w:name="_GoBack"/>
      <w:bookmarkEnd w:id="0"/>
      <w:r w:rsidRPr="00C84E3F">
        <w:rPr>
          <w:lang w:val="sq-AL"/>
        </w:rPr>
        <w:t>VENDIM</w:t>
      </w:r>
    </w:p>
    <w:p w:rsidR="00BD136E" w:rsidRPr="00C84E3F" w:rsidRDefault="00BD136E" w:rsidP="00BD136E">
      <w:pPr>
        <w:pStyle w:val="NumriData"/>
        <w:keepNext w:val="0"/>
        <w:rPr>
          <w:lang w:val="sq-AL"/>
        </w:rPr>
      </w:pPr>
      <w:r w:rsidRPr="00C84E3F">
        <w:rPr>
          <w:lang w:val="sq-AL"/>
        </w:rPr>
        <w:t>Nr.436, datë 28.6.2006</w:t>
      </w:r>
    </w:p>
    <w:p w:rsidR="00BD136E" w:rsidRPr="00C84E3F" w:rsidRDefault="00BD136E" w:rsidP="00BD136E">
      <w:pPr>
        <w:pStyle w:val="Paragrafi0"/>
        <w:rPr>
          <w:lang w:val="sq-AL"/>
        </w:rPr>
      </w:pPr>
    </w:p>
    <w:p w:rsidR="00BD136E" w:rsidRPr="00C84E3F" w:rsidRDefault="00BD136E" w:rsidP="00BD136E">
      <w:pPr>
        <w:pStyle w:val="Titulli0"/>
        <w:keepNext w:val="0"/>
        <w:rPr>
          <w:lang w:val="sq-AL"/>
        </w:rPr>
      </w:pPr>
      <w:r w:rsidRPr="00C84E3F">
        <w:rPr>
          <w:lang w:val="sq-AL"/>
        </w:rPr>
        <w:t>PËR PROPOZIMIN KUVENDIT TË REPUBLIKËS SË SHQIPËRISË SË KANDIDATURAVE ALTERNATIVE PËR ANËTARË TË KOMISIONIT TË KONKURRENCËS</w:t>
      </w:r>
    </w:p>
    <w:p w:rsidR="00BD136E" w:rsidRPr="00C84E3F" w:rsidRDefault="00BD136E" w:rsidP="00BD136E">
      <w:pPr>
        <w:pStyle w:val="Paragrafi0"/>
        <w:rPr>
          <w:lang w:val="sq-AL"/>
        </w:rPr>
      </w:pPr>
    </w:p>
    <w:p w:rsidR="00BD136E" w:rsidRPr="00C84E3F" w:rsidRDefault="00BD136E" w:rsidP="00BD136E">
      <w:pPr>
        <w:pStyle w:val="Paragrafi0"/>
        <w:rPr>
          <w:lang w:val="sq-AL"/>
        </w:rPr>
      </w:pPr>
      <w:r w:rsidRPr="00C84E3F">
        <w:rPr>
          <w:lang w:val="sq-AL"/>
        </w:rPr>
        <w:t>Në mbështetje të nenit 100 të Kushtetutës dhe të shkronj</w:t>
      </w:r>
      <w:r>
        <w:rPr>
          <w:lang w:val="sq-AL"/>
        </w:rPr>
        <w:t>ës “b”, të pikës 3, të nenit 21</w:t>
      </w:r>
      <w:r w:rsidRPr="00C84E3F">
        <w:rPr>
          <w:lang w:val="sq-AL"/>
        </w:rPr>
        <w:t xml:space="preserve"> të ligjit nr.9121, datë 28.7.2003 “Për mbrojtjen e konkurrencës”, me propozimin e Kryeministrit, Këshilli i Ministrave</w:t>
      </w:r>
    </w:p>
    <w:p w:rsidR="00BD136E" w:rsidRPr="00C84E3F" w:rsidRDefault="00BD136E" w:rsidP="00BD136E">
      <w:pPr>
        <w:pStyle w:val="Paragrafi0"/>
        <w:rPr>
          <w:lang w:val="sq-AL"/>
        </w:rPr>
      </w:pPr>
    </w:p>
    <w:p w:rsidR="00BD136E" w:rsidRPr="00C84E3F" w:rsidRDefault="00BD136E" w:rsidP="00BD136E">
      <w:pPr>
        <w:pStyle w:val="VENDOSI0"/>
        <w:keepNext w:val="0"/>
        <w:rPr>
          <w:lang w:val="sq-AL"/>
        </w:rPr>
      </w:pPr>
      <w:r w:rsidRPr="00C84E3F">
        <w:rPr>
          <w:lang w:val="sq-AL"/>
        </w:rPr>
        <w:t>VENDOSI:</w:t>
      </w:r>
    </w:p>
    <w:p w:rsidR="00BD136E" w:rsidRPr="00C84E3F" w:rsidRDefault="00BD136E" w:rsidP="00BD136E">
      <w:pPr>
        <w:pStyle w:val="Paragrafi0"/>
        <w:rPr>
          <w:lang w:val="sq-AL"/>
        </w:rPr>
      </w:pPr>
    </w:p>
    <w:p w:rsidR="00BD136E" w:rsidRPr="00C84E3F" w:rsidRDefault="00BD136E" w:rsidP="00BD136E">
      <w:pPr>
        <w:pStyle w:val="Paragrafi0"/>
        <w:rPr>
          <w:lang w:val="sq-AL"/>
        </w:rPr>
      </w:pPr>
      <w:r>
        <w:rPr>
          <w:lang w:val="sq-AL"/>
        </w:rPr>
        <w:t>Propozimin Kuven</w:t>
      </w:r>
      <w:r w:rsidRPr="00C84E3F">
        <w:rPr>
          <w:lang w:val="sq-AL"/>
        </w:rPr>
        <w:t>dit të Republikës së Shqipërisë së kandidaturave alternative për dy anëtarë të komisionit të konkurrencës, si më poshtë vijon:</w:t>
      </w:r>
    </w:p>
    <w:p w:rsidR="00BD136E" w:rsidRPr="00C84E3F" w:rsidRDefault="00BD136E" w:rsidP="00BD136E">
      <w:pPr>
        <w:pStyle w:val="Paragrafi0"/>
        <w:rPr>
          <w:lang w:val="sq-AL"/>
        </w:rPr>
      </w:pPr>
      <w:r w:rsidRPr="00C84E3F">
        <w:rPr>
          <w:lang w:val="sq-AL"/>
        </w:rPr>
        <w:t>- Për anëtarin e parë:</w:t>
      </w:r>
    </w:p>
    <w:p w:rsidR="00BD136E" w:rsidRPr="00C84E3F" w:rsidRDefault="00BD136E" w:rsidP="00BD136E">
      <w:pPr>
        <w:pStyle w:val="Paragrafi0"/>
        <w:rPr>
          <w:lang w:val="sq-AL"/>
        </w:rPr>
      </w:pPr>
      <w:r w:rsidRPr="00C84E3F">
        <w:rPr>
          <w:lang w:val="sq-AL"/>
        </w:rPr>
        <w:t>Znj. Lindita Lati;</w:t>
      </w:r>
    </w:p>
    <w:p w:rsidR="00BD136E" w:rsidRPr="00C84E3F" w:rsidRDefault="00BD136E" w:rsidP="00BD136E">
      <w:pPr>
        <w:pStyle w:val="Paragrafi0"/>
        <w:rPr>
          <w:lang w:val="sq-AL"/>
        </w:rPr>
      </w:pPr>
      <w:r w:rsidRPr="00C84E3F">
        <w:rPr>
          <w:lang w:val="sq-AL"/>
        </w:rPr>
        <w:t>Znj. Flora Musta.</w:t>
      </w:r>
    </w:p>
    <w:p w:rsidR="00BD136E" w:rsidRPr="00C84E3F" w:rsidRDefault="00BD136E" w:rsidP="00BD136E">
      <w:pPr>
        <w:pStyle w:val="Paragrafi0"/>
        <w:rPr>
          <w:lang w:val="sq-AL"/>
        </w:rPr>
      </w:pPr>
      <w:r w:rsidRPr="00C84E3F">
        <w:rPr>
          <w:lang w:val="sq-AL"/>
        </w:rPr>
        <w:t>- Për anëtarin e dytë:</w:t>
      </w:r>
    </w:p>
    <w:p w:rsidR="00BD136E" w:rsidRPr="00C84E3F" w:rsidRDefault="00BD136E" w:rsidP="00BD136E">
      <w:pPr>
        <w:pStyle w:val="Paragrafi0"/>
        <w:rPr>
          <w:lang w:val="sq-AL"/>
        </w:rPr>
      </w:pPr>
      <w:r w:rsidRPr="00C84E3F">
        <w:rPr>
          <w:lang w:val="sq-AL"/>
        </w:rPr>
        <w:t>Znj. Servete Gruda;</w:t>
      </w:r>
    </w:p>
    <w:p w:rsidR="00BD136E" w:rsidRPr="00C84E3F" w:rsidRDefault="00BD136E" w:rsidP="00BD136E">
      <w:pPr>
        <w:pStyle w:val="Paragrafi0"/>
        <w:rPr>
          <w:lang w:val="sq-AL"/>
        </w:rPr>
      </w:pPr>
      <w:r w:rsidRPr="00C84E3F">
        <w:rPr>
          <w:lang w:val="sq-AL"/>
        </w:rPr>
        <w:t>Z. Halit Xhafa.</w:t>
      </w:r>
    </w:p>
    <w:p w:rsidR="00BD136E" w:rsidRPr="00C84E3F" w:rsidRDefault="00BD136E" w:rsidP="00BD136E">
      <w:pPr>
        <w:pStyle w:val="Paragrafi0"/>
        <w:rPr>
          <w:lang w:val="sq-AL"/>
        </w:rPr>
      </w:pPr>
      <w:r w:rsidRPr="00C84E3F">
        <w:rPr>
          <w:lang w:val="sq-AL"/>
        </w:rPr>
        <w:t>Ky vendim hyn në fuqi menjëherë.</w:t>
      </w:r>
    </w:p>
    <w:p w:rsidR="00BD136E" w:rsidRPr="00C84E3F" w:rsidRDefault="00BD136E" w:rsidP="00BD136E">
      <w:pPr>
        <w:pStyle w:val="Paragrafi0"/>
        <w:rPr>
          <w:lang w:val="sq-AL"/>
        </w:rPr>
      </w:pPr>
    </w:p>
    <w:p w:rsidR="00BD136E" w:rsidRPr="00C84E3F" w:rsidRDefault="00BD136E" w:rsidP="00BD136E">
      <w:pPr>
        <w:pStyle w:val="Autoriteti"/>
        <w:keepNext w:val="0"/>
        <w:rPr>
          <w:lang w:val="sq-AL"/>
        </w:rPr>
      </w:pPr>
      <w:r w:rsidRPr="00C84E3F">
        <w:rPr>
          <w:lang w:val="sq-AL"/>
        </w:rPr>
        <w:t>KRYEMINISTRI</w:t>
      </w:r>
    </w:p>
    <w:p w:rsidR="00BD136E" w:rsidRPr="00C84E3F" w:rsidRDefault="00BD136E" w:rsidP="00BD136E">
      <w:pPr>
        <w:pStyle w:val="AutoritetiEmer"/>
        <w:rPr>
          <w:lang w:val="sq-AL"/>
        </w:rPr>
      </w:pPr>
      <w:r w:rsidRPr="00C84E3F">
        <w:rPr>
          <w:lang w:val="sq-AL"/>
        </w:rPr>
        <w:t>Sali Berisha</w:t>
      </w:r>
    </w:p>
    <w:sectPr w:rsidR="00BD136E" w:rsidRPr="00C84E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136E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47792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36E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9C16BF-B240-41A9-BB1B-95484D11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BD136E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BD136E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2019-03-17T19:09:00Z</dcterms:created>
  <dcterms:modified xsi:type="dcterms:W3CDTF">2019-03-17T19:09:00Z</dcterms:modified>
</cp:coreProperties>
</file>