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8FE" w:rsidRPr="00DC6E84" w:rsidRDefault="006A08FE" w:rsidP="006A08FE">
      <w:pPr>
        <w:pStyle w:val="Akti"/>
        <w:rPr>
          <w:lang w:val="sq-AL"/>
        </w:rPr>
      </w:pPr>
      <w:bookmarkStart w:id="0" w:name="_GoBack"/>
      <w:bookmarkEnd w:id="0"/>
      <w:r w:rsidRPr="00DC6E84">
        <w:rPr>
          <w:lang w:val="sq-AL"/>
        </w:rPr>
        <w:t>VENDIM</w:t>
      </w:r>
    </w:p>
    <w:p w:rsidR="006A08FE" w:rsidRPr="00DC6E84" w:rsidRDefault="006A08FE" w:rsidP="006A08FE">
      <w:pPr>
        <w:pStyle w:val="NumriData"/>
        <w:rPr>
          <w:lang w:val="sq-AL"/>
        </w:rPr>
      </w:pPr>
      <w:r w:rsidRPr="00DC6E84">
        <w:rPr>
          <w:lang w:val="sq-AL"/>
        </w:rPr>
        <w:t>Nr.403, datë 11.7.2007</w:t>
      </w:r>
    </w:p>
    <w:p w:rsidR="006A08FE" w:rsidRPr="00DC6E84" w:rsidRDefault="006A08FE" w:rsidP="006A08FE">
      <w:pPr>
        <w:pStyle w:val="Paragrafi"/>
        <w:rPr>
          <w:szCs w:val="15"/>
          <w:lang w:val="sq-AL"/>
        </w:rPr>
      </w:pPr>
    </w:p>
    <w:p w:rsidR="006A08FE" w:rsidRPr="00DC6E84" w:rsidRDefault="006A08FE" w:rsidP="006A08FE">
      <w:pPr>
        <w:pStyle w:val="Titulli"/>
        <w:rPr>
          <w:lang w:val="sq-AL"/>
        </w:rPr>
      </w:pPr>
      <w:r w:rsidRPr="00DC6E84">
        <w:rPr>
          <w:lang w:val="sq-AL"/>
        </w:rPr>
        <w:t xml:space="preserve">PËR DHËNIEN E EMRIT “GANI STRAZIMIRI” INSTITUTIT TË MONUMENTEVE TË KULTURËS </w:t>
      </w:r>
    </w:p>
    <w:p w:rsidR="006A08FE" w:rsidRPr="00DC6E84" w:rsidRDefault="006A08FE" w:rsidP="006A08FE">
      <w:pPr>
        <w:pStyle w:val="Paragrafi"/>
        <w:rPr>
          <w:szCs w:val="15"/>
          <w:lang w:val="sq-AL"/>
        </w:rPr>
      </w:pPr>
    </w:p>
    <w:p w:rsidR="006A08FE" w:rsidRPr="00DC6E84" w:rsidRDefault="006A08FE" w:rsidP="006A08FE">
      <w:pPr>
        <w:pStyle w:val="Paragrafi"/>
        <w:rPr>
          <w:szCs w:val="15"/>
          <w:lang w:val="sq-AL"/>
        </w:rPr>
      </w:pPr>
      <w:r w:rsidRPr="00DC6E84">
        <w:rPr>
          <w:szCs w:val="15"/>
          <w:lang w:val="sq-AL"/>
        </w:rPr>
        <w:t>Në mbështetje të neneve 81, pika 1, dhe 100 të Kushtetutës, me propozimin e Ministrit të Turizmit, Kulturës, Rinisë dhe Sporteve, Këshilli i Ministrave</w:t>
      </w:r>
    </w:p>
    <w:p w:rsidR="006A08FE" w:rsidRPr="00DC6E84" w:rsidRDefault="006A08FE" w:rsidP="006A08FE">
      <w:pPr>
        <w:pStyle w:val="Paragrafi"/>
        <w:rPr>
          <w:szCs w:val="15"/>
          <w:lang w:val="sq-AL"/>
        </w:rPr>
      </w:pPr>
    </w:p>
    <w:p w:rsidR="006A08FE" w:rsidRPr="00DC6E84" w:rsidRDefault="006A08FE" w:rsidP="006A08FE">
      <w:pPr>
        <w:pStyle w:val="VENDOSI"/>
        <w:rPr>
          <w:lang w:val="sq-AL"/>
        </w:rPr>
      </w:pPr>
      <w:r w:rsidRPr="00DC6E84">
        <w:rPr>
          <w:lang w:val="sq-AL"/>
        </w:rPr>
        <w:t>VENDOSI:</w:t>
      </w:r>
    </w:p>
    <w:p w:rsidR="006A08FE" w:rsidRPr="00DC6E84" w:rsidRDefault="006A08FE" w:rsidP="006A08FE">
      <w:pPr>
        <w:pStyle w:val="Paragrafi"/>
        <w:rPr>
          <w:szCs w:val="15"/>
          <w:lang w:val="sq-AL"/>
        </w:rPr>
      </w:pPr>
    </w:p>
    <w:p w:rsidR="006A08FE" w:rsidRPr="00DC6E84" w:rsidRDefault="006A08FE" w:rsidP="006A08FE">
      <w:pPr>
        <w:pStyle w:val="Paragrafi"/>
        <w:rPr>
          <w:szCs w:val="15"/>
          <w:lang w:val="sq-AL"/>
        </w:rPr>
      </w:pPr>
      <w:r w:rsidRPr="00DC6E84">
        <w:rPr>
          <w:szCs w:val="15"/>
          <w:lang w:val="sq-AL"/>
        </w:rPr>
        <w:t>Institutit të Monumenteve të Kulturës t’i jepet emri “Gani Strazimiri”.</w:t>
      </w:r>
    </w:p>
    <w:p w:rsidR="006A08FE" w:rsidRPr="00DC6E84" w:rsidRDefault="006A08FE" w:rsidP="006A08FE">
      <w:pPr>
        <w:pStyle w:val="Paragrafi"/>
        <w:rPr>
          <w:szCs w:val="15"/>
          <w:lang w:val="sq-AL"/>
        </w:rPr>
      </w:pPr>
      <w:r w:rsidRPr="00DC6E84">
        <w:rPr>
          <w:szCs w:val="15"/>
          <w:lang w:val="sq-AL"/>
        </w:rPr>
        <w:t>Ky vendim hyn në fuqi menjëherë.</w:t>
      </w:r>
    </w:p>
    <w:p w:rsidR="006A08FE" w:rsidRPr="00DC6E84" w:rsidRDefault="006A08FE" w:rsidP="006A08FE">
      <w:pPr>
        <w:pStyle w:val="Paragrafi"/>
        <w:rPr>
          <w:szCs w:val="15"/>
          <w:lang w:val="sq-AL"/>
        </w:rPr>
      </w:pPr>
    </w:p>
    <w:p w:rsidR="006A08FE" w:rsidRPr="00DC6E84" w:rsidRDefault="006A08FE" w:rsidP="006A08FE">
      <w:pPr>
        <w:pStyle w:val="Autoriteti"/>
        <w:rPr>
          <w:lang w:val="sq-AL"/>
        </w:rPr>
      </w:pPr>
      <w:r w:rsidRPr="00DC6E84">
        <w:rPr>
          <w:lang w:val="sq-AL"/>
        </w:rPr>
        <w:t>KRYEMINISTRi</w:t>
      </w:r>
    </w:p>
    <w:p w:rsidR="006A08FE" w:rsidRPr="00E57852" w:rsidRDefault="006A08FE" w:rsidP="006A08FE">
      <w:pPr>
        <w:pStyle w:val="AutoritetiEmer"/>
      </w:pPr>
      <w:r w:rsidRPr="00E57852">
        <w:t>Sali Berisha</w:t>
      </w:r>
    </w:p>
    <w:p w:rsidR="006A08FE" w:rsidRPr="00DC6E84" w:rsidRDefault="006A08FE" w:rsidP="006A08FE">
      <w:pPr>
        <w:pStyle w:val="Akti"/>
        <w:rPr>
          <w:lang w:val="sq-AL"/>
        </w:rPr>
      </w:pPr>
    </w:p>
    <w:p w:rsidR="006A08FE" w:rsidRPr="00DC6E84" w:rsidRDefault="006A08FE" w:rsidP="006A08FE">
      <w:pPr>
        <w:pStyle w:val="Akti"/>
        <w:rPr>
          <w:lang w:val="sq-AL"/>
        </w:rPr>
      </w:pPr>
    </w:p>
    <w:p w:rsidR="000178C2" w:rsidRPr="00C84B66" w:rsidRDefault="000178C2" w:rsidP="006A08FE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08FE"/>
    <w:rsid w:val="000178C2"/>
    <w:rsid w:val="006A08FE"/>
    <w:rsid w:val="00C84B66"/>
    <w:rsid w:val="00D7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880021-0C82-47D7-99DC-9C74BB717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A08F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6A08F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08F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6A08F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A08F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6A08F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A08F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2019-03-16T15:14:00Z</dcterms:created>
  <dcterms:modified xsi:type="dcterms:W3CDTF">2019-03-16T15:14:00Z</dcterms:modified>
</cp:coreProperties>
</file>