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965" w:rsidRPr="00B34658" w:rsidRDefault="002E4965" w:rsidP="002E4965">
      <w:pPr>
        <w:pStyle w:val="Akti"/>
        <w:rPr>
          <w:rFonts w:ascii="Garamond" w:hAnsi="Garamond"/>
          <w:sz w:val="24"/>
          <w:szCs w:val="24"/>
        </w:rPr>
      </w:pPr>
      <w:proofErr w:type="spellStart"/>
      <w:r w:rsidRPr="00B34658">
        <w:rPr>
          <w:rFonts w:ascii="Garamond" w:hAnsi="Garamond"/>
          <w:sz w:val="24"/>
          <w:szCs w:val="24"/>
        </w:rPr>
        <w:t>VENDIM</w:t>
      </w:r>
      <w:proofErr w:type="spellEnd"/>
    </w:p>
    <w:p w:rsidR="002E4965" w:rsidRPr="00B34658" w:rsidRDefault="002E4965" w:rsidP="002E4965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B34658">
        <w:rPr>
          <w:rFonts w:ascii="Garamond" w:hAnsi="Garamond"/>
          <w:sz w:val="24"/>
          <w:szCs w:val="24"/>
        </w:rPr>
        <w:t>Nr</w:t>
      </w:r>
      <w:proofErr w:type="spellEnd"/>
      <w:r w:rsidRPr="00B34658">
        <w:rPr>
          <w:rFonts w:ascii="Garamond" w:hAnsi="Garamond"/>
          <w:sz w:val="24"/>
          <w:szCs w:val="24"/>
        </w:rPr>
        <w:t>.</w:t>
      </w:r>
      <w:r w:rsidR="00B34658" w:rsidRPr="00B34658">
        <w:rPr>
          <w:rFonts w:ascii="Garamond" w:hAnsi="Garamond"/>
          <w:sz w:val="24"/>
          <w:szCs w:val="24"/>
        </w:rPr>
        <w:t xml:space="preserve"> </w:t>
      </w:r>
      <w:r w:rsidRPr="00B34658">
        <w:rPr>
          <w:rFonts w:ascii="Garamond" w:hAnsi="Garamond"/>
          <w:sz w:val="24"/>
          <w:szCs w:val="24"/>
        </w:rPr>
        <w:t xml:space="preserve">432, </w:t>
      </w:r>
      <w:proofErr w:type="spellStart"/>
      <w:r w:rsidRPr="00B34658">
        <w:rPr>
          <w:rFonts w:ascii="Garamond" w:hAnsi="Garamond"/>
          <w:sz w:val="24"/>
          <w:szCs w:val="24"/>
        </w:rPr>
        <w:t>datë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13.7.2007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</w:rPr>
      </w:pPr>
    </w:p>
    <w:p w:rsidR="002E4965" w:rsidRPr="00B34658" w:rsidRDefault="002E4965" w:rsidP="002E4965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KLASIFIKIMIN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FUNKSIONEVE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TRAJTIMIN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ME </w:t>
      </w:r>
      <w:proofErr w:type="spellStart"/>
      <w:r w:rsidRPr="00B34658">
        <w:rPr>
          <w:rFonts w:ascii="Garamond" w:hAnsi="Garamond"/>
          <w:sz w:val="24"/>
          <w:szCs w:val="24"/>
        </w:rPr>
        <w:t>PAGË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DHE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SHTESA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MBI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PAGË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PUNONJËSIT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SHËRBIMIN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INFORMATIV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SHTETIT</w:t>
      </w:r>
      <w:proofErr w:type="spellEnd"/>
    </w:p>
    <w:p w:rsidR="002E4965" w:rsidRDefault="00B34658" w:rsidP="00B34658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B34658">
        <w:rPr>
          <w:rFonts w:ascii="Garamond" w:hAnsi="Garamond"/>
          <w:i/>
          <w:sz w:val="24"/>
          <w:szCs w:val="24"/>
        </w:rPr>
        <w:t>(</w:t>
      </w:r>
      <w:proofErr w:type="spellStart"/>
      <w:r w:rsidRPr="00B34658">
        <w:rPr>
          <w:rFonts w:ascii="Garamond" w:hAnsi="Garamond"/>
          <w:i/>
          <w:sz w:val="24"/>
          <w:szCs w:val="24"/>
        </w:rPr>
        <w:t>Ndryshuar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B34658">
        <w:rPr>
          <w:rFonts w:ascii="Garamond" w:hAnsi="Garamond"/>
          <w:i/>
          <w:sz w:val="24"/>
          <w:szCs w:val="24"/>
        </w:rPr>
        <w:t>VKM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i/>
          <w:sz w:val="24"/>
          <w:szCs w:val="24"/>
        </w:rPr>
        <w:t>nr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. 605, </w:t>
      </w:r>
      <w:proofErr w:type="spellStart"/>
      <w:r w:rsidRPr="00B34658">
        <w:rPr>
          <w:rFonts w:ascii="Garamond" w:hAnsi="Garamond"/>
          <w:i/>
          <w:sz w:val="24"/>
          <w:szCs w:val="24"/>
        </w:rPr>
        <w:t>datë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 27.4.2009</w:t>
      </w:r>
      <w:r w:rsidR="003F05F1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3F05F1">
        <w:rPr>
          <w:rFonts w:ascii="Garamond" w:hAnsi="Garamond"/>
          <w:i/>
          <w:sz w:val="24"/>
          <w:szCs w:val="24"/>
        </w:rPr>
        <w:t>nr</w:t>
      </w:r>
      <w:proofErr w:type="spellEnd"/>
      <w:r w:rsidR="003F05F1">
        <w:rPr>
          <w:rFonts w:ascii="Garamond" w:hAnsi="Garamond"/>
          <w:i/>
          <w:sz w:val="24"/>
          <w:szCs w:val="24"/>
        </w:rPr>
        <w:t xml:space="preserve">. 627, </w:t>
      </w:r>
      <w:proofErr w:type="spellStart"/>
      <w:r w:rsidR="003F05F1">
        <w:rPr>
          <w:rFonts w:ascii="Garamond" w:hAnsi="Garamond"/>
          <w:i/>
          <w:sz w:val="24"/>
          <w:szCs w:val="24"/>
        </w:rPr>
        <w:t>datë</w:t>
      </w:r>
      <w:proofErr w:type="spellEnd"/>
      <w:r w:rsidR="003F05F1">
        <w:rPr>
          <w:rFonts w:ascii="Garamond" w:hAnsi="Garamond"/>
          <w:i/>
          <w:sz w:val="24"/>
          <w:szCs w:val="24"/>
        </w:rPr>
        <w:t xml:space="preserve"> 8.7.2010</w:t>
      </w:r>
      <w:r w:rsidR="00F94497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F94497">
        <w:rPr>
          <w:rFonts w:ascii="Garamond" w:hAnsi="Garamond"/>
          <w:i/>
          <w:sz w:val="24"/>
          <w:szCs w:val="24"/>
        </w:rPr>
        <w:t>nr</w:t>
      </w:r>
      <w:proofErr w:type="spellEnd"/>
      <w:r w:rsidR="00F94497">
        <w:rPr>
          <w:rFonts w:ascii="Garamond" w:hAnsi="Garamond"/>
          <w:i/>
          <w:sz w:val="24"/>
          <w:szCs w:val="24"/>
        </w:rPr>
        <w:t xml:space="preserve">. 561, </w:t>
      </w:r>
      <w:proofErr w:type="spellStart"/>
      <w:r w:rsidR="00F94497">
        <w:rPr>
          <w:rFonts w:ascii="Garamond" w:hAnsi="Garamond"/>
          <w:i/>
          <w:sz w:val="24"/>
          <w:szCs w:val="24"/>
        </w:rPr>
        <w:t>datë</w:t>
      </w:r>
      <w:proofErr w:type="spellEnd"/>
      <w:r w:rsidR="00F94497">
        <w:rPr>
          <w:rFonts w:ascii="Garamond" w:hAnsi="Garamond"/>
          <w:i/>
          <w:sz w:val="24"/>
          <w:szCs w:val="24"/>
        </w:rPr>
        <w:t xml:space="preserve"> 11.8.2011</w:t>
      </w:r>
      <w:r w:rsidR="007C7771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7C7771">
        <w:rPr>
          <w:rFonts w:ascii="Garamond" w:hAnsi="Garamond"/>
          <w:i/>
          <w:sz w:val="24"/>
          <w:szCs w:val="24"/>
        </w:rPr>
        <w:t>nr</w:t>
      </w:r>
      <w:proofErr w:type="spellEnd"/>
      <w:r w:rsidR="007C7771">
        <w:rPr>
          <w:rFonts w:ascii="Garamond" w:hAnsi="Garamond"/>
          <w:i/>
          <w:sz w:val="24"/>
          <w:szCs w:val="24"/>
        </w:rPr>
        <w:t xml:space="preserve">. 499, </w:t>
      </w:r>
      <w:proofErr w:type="spellStart"/>
      <w:r w:rsidR="007C7771">
        <w:rPr>
          <w:rFonts w:ascii="Garamond" w:hAnsi="Garamond"/>
          <w:i/>
          <w:sz w:val="24"/>
          <w:szCs w:val="24"/>
        </w:rPr>
        <w:t>datë</w:t>
      </w:r>
      <w:proofErr w:type="spellEnd"/>
      <w:r w:rsidR="007C7771">
        <w:rPr>
          <w:rFonts w:ascii="Garamond" w:hAnsi="Garamond"/>
          <w:i/>
          <w:sz w:val="24"/>
          <w:szCs w:val="24"/>
        </w:rPr>
        <w:t xml:space="preserve"> 1.8.2012</w:t>
      </w:r>
      <w:r w:rsidR="00FE1302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FE1302">
        <w:rPr>
          <w:rFonts w:ascii="Garamond" w:hAnsi="Garamond"/>
          <w:i/>
          <w:sz w:val="24"/>
          <w:szCs w:val="24"/>
        </w:rPr>
        <w:t>nr</w:t>
      </w:r>
      <w:proofErr w:type="spellEnd"/>
      <w:r w:rsidR="00FE1302">
        <w:rPr>
          <w:rFonts w:ascii="Garamond" w:hAnsi="Garamond"/>
          <w:i/>
          <w:sz w:val="24"/>
          <w:szCs w:val="24"/>
        </w:rPr>
        <w:t xml:space="preserve">. 585, </w:t>
      </w:r>
      <w:proofErr w:type="spellStart"/>
      <w:r w:rsidR="00FE1302">
        <w:rPr>
          <w:rFonts w:ascii="Garamond" w:hAnsi="Garamond"/>
          <w:i/>
          <w:sz w:val="24"/>
          <w:szCs w:val="24"/>
        </w:rPr>
        <w:t>datë</w:t>
      </w:r>
      <w:proofErr w:type="spellEnd"/>
      <w:r w:rsidR="00FE1302">
        <w:rPr>
          <w:rFonts w:ascii="Garamond" w:hAnsi="Garamond"/>
          <w:i/>
          <w:sz w:val="24"/>
          <w:szCs w:val="24"/>
        </w:rPr>
        <w:t xml:space="preserve"> 17.7.2013</w:t>
      </w:r>
      <w:r w:rsidRPr="00B34658">
        <w:rPr>
          <w:rFonts w:ascii="Garamond" w:hAnsi="Garamond"/>
          <w:i/>
          <w:sz w:val="24"/>
          <w:szCs w:val="24"/>
        </w:rPr>
        <w:t>)</w:t>
      </w:r>
    </w:p>
    <w:p w:rsidR="00F94497" w:rsidRPr="00B34658" w:rsidRDefault="00F94497" w:rsidP="00B34658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B34658" w:rsidRPr="00B34658" w:rsidRDefault="00B34658" w:rsidP="00B34658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B34658">
        <w:rPr>
          <w:rFonts w:ascii="Garamond" w:hAnsi="Garamond"/>
          <w:i/>
          <w:sz w:val="24"/>
          <w:szCs w:val="24"/>
        </w:rPr>
        <w:t>(</w:t>
      </w:r>
      <w:proofErr w:type="spellStart"/>
      <w:r>
        <w:rPr>
          <w:rFonts w:ascii="Garamond" w:hAnsi="Garamond"/>
          <w:i/>
          <w:sz w:val="24"/>
          <w:szCs w:val="24"/>
        </w:rPr>
        <w:t>i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B34658">
        <w:rPr>
          <w:rFonts w:ascii="Garamond" w:hAnsi="Garamond"/>
          <w:i/>
          <w:sz w:val="24"/>
          <w:szCs w:val="24"/>
        </w:rPr>
        <w:t>)</w:t>
      </w:r>
    </w:p>
    <w:p w:rsidR="00B34658" w:rsidRPr="00B34658" w:rsidRDefault="00B34658" w:rsidP="002E4965">
      <w:pPr>
        <w:pStyle w:val="Paragrafi"/>
        <w:rPr>
          <w:rFonts w:ascii="Garamond" w:hAnsi="Garamond"/>
          <w:sz w:val="24"/>
          <w:szCs w:val="24"/>
        </w:rPr>
      </w:pPr>
    </w:p>
    <w:p w:rsidR="002E4965" w:rsidRPr="00B34658" w:rsidRDefault="002E4965" w:rsidP="002E4965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B34658">
        <w:rPr>
          <w:rFonts w:ascii="Garamond" w:hAnsi="Garamond"/>
          <w:sz w:val="24"/>
          <w:szCs w:val="24"/>
        </w:rPr>
        <w:t>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mbështetje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nenit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100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Kushtetutës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neneve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8 e 22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ligjit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nr</w:t>
      </w:r>
      <w:proofErr w:type="spellEnd"/>
      <w:r w:rsidRPr="00B34658">
        <w:rPr>
          <w:rFonts w:ascii="Garamond" w:hAnsi="Garamond"/>
          <w:sz w:val="24"/>
          <w:szCs w:val="24"/>
        </w:rPr>
        <w:t xml:space="preserve">. 9357, </w:t>
      </w:r>
      <w:proofErr w:type="spellStart"/>
      <w:r w:rsidRPr="00B34658">
        <w:rPr>
          <w:rFonts w:ascii="Garamond" w:hAnsi="Garamond"/>
          <w:sz w:val="24"/>
          <w:szCs w:val="24"/>
        </w:rPr>
        <w:t>datë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17.3.2005 “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statusin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punonjësit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Shërbimit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Informativ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Shtetit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”,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nenit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5/1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ligjit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nr.8487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datë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13.5.1999 “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kompetencat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caktimin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pagave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punës</w:t>
      </w:r>
      <w:proofErr w:type="spellEnd"/>
      <w:r w:rsidRPr="00B34658">
        <w:rPr>
          <w:rFonts w:ascii="Garamond" w:hAnsi="Garamond"/>
          <w:sz w:val="24"/>
          <w:szCs w:val="24"/>
        </w:rPr>
        <w:t xml:space="preserve">”,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ndryshuar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dhe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ligjit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nr</w:t>
      </w:r>
      <w:proofErr w:type="spellEnd"/>
      <w:r w:rsidRPr="00B34658">
        <w:rPr>
          <w:rFonts w:ascii="Garamond" w:hAnsi="Garamond"/>
          <w:sz w:val="24"/>
          <w:szCs w:val="24"/>
        </w:rPr>
        <w:t>.</w:t>
      </w:r>
      <w:r w:rsidR="00B34658" w:rsidRPr="00B34658">
        <w:rPr>
          <w:rFonts w:ascii="Garamond" w:hAnsi="Garamond"/>
          <w:sz w:val="24"/>
          <w:szCs w:val="24"/>
        </w:rPr>
        <w:t xml:space="preserve"> </w:t>
      </w:r>
      <w:r w:rsidRPr="00B34658">
        <w:rPr>
          <w:rFonts w:ascii="Garamond" w:hAnsi="Garamond"/>
          <w:sz w:val="24"/>
          <w:szCs w:val="24"/>
        </w:rPr>
        <w:t xml:space="preserve">9645, </w:t>
      </w:r>
      <w:proofErr w:type="spellStart"/>
      <w:r w:rsidRPr="00B34658">
        <w:rPr>
          <w:rFonts w:ascii="Garamond" w:hAnsi="Garamond"/>
          <w:sz w:val="24"/>
          <w:szCs w:val="24"/>
        </w:rPr>
        <w:t>datë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27.11.2006 “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Buxhetin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Shtetit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vitit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2007”, me </w:t>
      </w:r>
      <w:proofErr w:type="spellStart"/>
      <w:r w:rsidRPr="00B34658">
        <w:rPr>
          <w:rFonts w:ascii="Garamond" w:hAnsi="Garamond"/>
          <w:sz w:val="24"/>
          <w:szCs w:val="24"/>
        </w:rPr>
        <w:t>propozimin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Zëvendëskryeministrit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Ministrit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Brendshëm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dhe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Ministrit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Financave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Këshilli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Ministrave</w:t>
      </w:r>
      <w:proofErr w:type="spellEnd"/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</w:rPr>
      </w:pPr>
    </w:p>
    <w:p w:rsidR="002E4965" w:rsidRPr="00B34658" w:rsidRDefault="002E4965" w:rsidP="002E4965">
      <w:pPr>
        <w:pStyle w:val="VENDOSI"/>
        <w:rPr>
          <w:rFonts w:ascii="Garamond" w:hAnsi="Garamond"/>
          <w:sz w:val="24"/>
          <w:szCs w:val="24"/>
        </w:rPr>
      </w:pPr>
      <w:proofErr w:type="spellStart"/>
      <w:r w:rsidRPr="00B34658">
        <w:rPr>
          <w:rFonts w:ascii="Garamond" w:hAnsi="Garamond"/>
          <w:sz w:val="24"/>
          <w:szCs w:val="24"/>
        </w:rPr>
        <w:t>VENDOSI</w:t>
      </w:r>
      <w:proofErr w:type="spellEnd"/>
      <w:r w:rsidRPr="00B34658">
        <w:rPr>
          <w:rFonts w:ascii="Garamond" w:hAnsi="Garamond"/>
          <w:sz w:val="24"/>
          <w:szCs w:val="24"/>
        </w:rPr>
        <w:t>: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</w:rPr>
      </w:pP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</w:rPr>
      </w:pPr>
      <w:r w:rsidRPr="00B34658">
        <w:rPr>
          <w:rFonts w:ascii="Garamond" w:hAnsi="Garamond"/>
          <w:sz w:val="24"/>
          <w:szCs w:val="24"/>
        </w:rPr>
        <w:t xml:space="preserve">1. </w:t>
      </w:r>
      <w:proofErr w:type="spellStart"/>
      <w:r w:rsidRPr="00B34658">
        <w:rPr>
          <w:rFonts w:ascii="Garamond" w:hAnsi="Garamond"/>
          <w:sz w:val="24"/>
          <w:szCs w:val="24"/>
        </w:rPr>
        <w:t>Punonjësit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Shërbimit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Informativ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Shtetit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sipas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detyrave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që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kryejnë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shërbim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dhe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funksioneve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organike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që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kanë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klasifikohen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4 </w:t>
      </w:r>
      <w:proofErr w:type="spellStart"/>
      <w:r w:rsidRPr="00B34658">
        <w:rPr>
          <w:rFonts w:ascii="Garamond" w:hAnsi="Garamond"/>
          <w:sz w:val="24"/>
          <w:szCs w:val="24"/>
        </w:rPr>
        <w:t>nivele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sipas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lidhjes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nr.1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që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bashkëlidhet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këtij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vendimi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dhe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është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pjesë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përbërëse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tij</w:t>
      </w:r>
      <w:proofErr w:type="spellEnd"/>
      <w:r w:rsidRPr="00B34658">
        <w:rPr>
          <w:rFonts w:ascii="Garamond" w:hAnsi="Garamond"/>
          <w:sz w:val="24"/>
          <w:szCs w:val="24"/>
        </w:rPr>
        <w:t>.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</w:rPr>
      </w:pPr>
      <w:r w:rsidRPr="00B34658">
        <w:rPr>
          <w:rFonts w:ascii="Garamond" w:hAnsi="Garamond"/>
          <w:sz w:val="24"/>
          <w:szCs w:val="24"/>
        </w:rPr>
        <w:t xml:space="preserve">2. </w:t>
      </w:r>
      <w:proofErr w:type="spellStart"/>
      <w:r w:rsidRPr="00B34658">
        <w:rPr>
          <w:rFonts w:ascii="Garamond" w:hAnsi="Garamond"/>
          <w:sz w:val="24"/>
          <w:szCs w:val="24"/>
        </w:rPr>
        <w:t>Struktura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dhe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nivelet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pagave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sipas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niveleve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klasifikimit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punonjësit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Shërbimit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Informativ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Shtetit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janë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sipas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lidhjes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nr.2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që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bashkëlidhet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këtij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vendimi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dhe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është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pjesë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përbërëse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tij</w:t>
      </w:r>
      <w:proofErr w:type="spellEnd"/>
      <w:r w:rsidRPr="00B34658">
        <w:rPr>
          <w:rFonts w:ascii="Garamond" w:hAnsi="Garamond"/>
          <w:sz w:val="24"/>
          <w:szCs w:val="24"/>
        </w:rPr>
        <w:t>.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</w:rPr>
      </w:pPr>
      <w:r w:rsidRPr="00B34658">
        <w:rPr>
          <w:rFonts w:ascii="Garamond" w:hAnsi="Garamond"/>
          <w:sz w:val="24"/>
          <w:szCs w:val="24"/>
        </w:rPr>
        <w:t xml:space="preserve">3. </w:t>
      </w:r>
      <w:proofErr w:type="spellStart"/>
      <w:r w:rsidRPr="00B34658">
        <w:rPr>
          <w:rFonts w:ascii="Garamond" w:hAnsi="Garamond"/>
          <w:sz w:val="24"/>
          <w:szCs w:val="24"/>
        </w:rPr>
        <w:t>Paga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bazë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mujore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klasë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sipas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çdo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niveli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klasifikimi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është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sipas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kolonës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4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lidhjes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nr.2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që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bashkëlidhet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këtij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vendimi</w:t>
      </w:r>
      <w:proofErr w:type="spellEnd"/>
      <w:r w:rsidRPr="00B34658">
        <w:rPr>
          <w:rFonts w:ascii="Garamond" w:hAnsi="Garamond"/>
          <w:sz w:val="24"/>
          <w:szCs w:val="24"/>
        </w:rPr>
        <w:t xml:space="preserve">. 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</w:rPr>
      </w:pPr>
      <w:r w:rsidRPr="00B34658">
        <w:rPr>
          <w:rFonts w:ascii="Garamond" w:hAnsi="Garamond"/>
          <w:sz w:val="24"/>
          <w:szCs w:val="24"/>
        </w:rPr>
        <w:t xml:space="preserve">4. </w:t>
      </w:r>
      <w:proofErr w:type="spellStart"/>
      <w:r w:rsidRPr="00B34658">
        <w:rPr>
          <w:rFonts w:ascii="Garamond" w:hAnsi="Garamond"/>
          <w:sz w:val="24"/>
          <w:szCs w:val="24"/>
        </w:rPr>
        <w:t>Shtesa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gradë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sipas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çdo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niveli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klasifikimi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është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sipas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kolonës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6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lidhjes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nr.2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që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bashkëlidhet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këtij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vendimi</w:t>
      </w:r>
      <w:proofErr w:type="spellEnd"/>
      <w:r w:rsidRPr="00B34658">
        <w:rPr>
          <w:rFonts w:ascii="Garamond" w:hAnsi="Garamond"/>
          <w:sz w:val="24"/>
          <w:szCs w:val="24"/>
        </w:rPr>
        <w:t xml:space="preserve">. 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</w:rPr>
      </w:pPr>
      <w:r w:rsidRPr="00B34658">
        <w:rPr>
          <w:rFonts w:ascii="Garamond" w:hAnsi="Garamond"/>
          <w:sz w:val="24"/>
          <w:szCs w:val="24"/>
        </w:rPr>
        <w:t xml:space="preserve">5. </w:t>
      </w:r>
      <w:proofErr w:type="spellStart"/>
      <w:r w:rsidRPr="00B34658">
        <w:rPr>
          <w:rFonts w:ascii="Garamond" w:hAnsi="Garamond"/>
          <w:sz w:val="24"/>
          <w:szCs w:val="24"/>
        </w:rPr>
        <w:t>Punonjësve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Shërbimit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Informativ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Shtetit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sipas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çdo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niveli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klasifikimi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u </w:t>
      </w:r>
      <w:proofErr w:type="spellStart"/>
      <w:r w:rsidRPr="00B34658">
        <w:rPr>
          <w:rFonts w:ascii="Garamond" w:hAnsi="Garamond"/>
          <w:sz w:val="24"/>
          <w:szCs w:val="24"/>
        </w:rPr>
        <w:t>jepet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shtesë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vjetërsi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punë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masën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1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qind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mbi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pagën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bazë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mujore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klasë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por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jo </w:t>
      </w:r>
      <w:proofErr w:type="spellStart"/>
      <w:r w:rsidRPr="00B34658">
        <w:rPr>
          <w:rFonts w:ascii="Garamond" w:hAnsi="Garamond"/>
          <w:sz w:val="24"/>
          <w:szCs w:val="24"/>
        </w:rPr>
        <w:t>më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shumë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se 25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qind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sipas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kolonës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5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lidhjes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nr.2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që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bashkëlidhet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këtij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vendimi</w:t>
      </w:r>
      <w:proofErr w:type="spellEnd"/>
      <w:r w:rsidRPr="00B34658">
        <w:rPr>
          <w:rFonts w:ascii="Garamond" w:hAnsi="Garamond"/>
          <w:sz w:val="24"/>
          <w:szCs w:val="24"/>
        </w:rPr>
        <w:t xml:space="preserve">.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llogaritjen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kësaj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shtese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njihet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vjetërsia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përgjithshme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punë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. 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B34658">
        <w:rPr>
          <w:rFonts w:ascii="Garamond" w:hAnsi="Garamond"/>
          <w:sz w:val="24"/>
          <w:szCs w:val="24"/>
        </w:rPr>
        <w:t xml:space="preserve">6.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drejtën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pagës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gëzojnë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edhe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kursantët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periudhën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që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vazhdojnë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kursin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kualifikimit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pranë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Institutit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Shërbimit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Informativ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Shtetit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. </w:t>
      </w:r>
      <w:r w:rsidRPr="00B34658">
        <w:rPr>
          <w:rFonts w:ascii="Garamond" w:hAnsi="Garamond"/>
          <w:sz w:val="24"/>
          <w:szCs w:val="24"/>
          <w:lang w:val="de-DE"/>
        </w:rPr>
        <w:t>Paga e kursantit është sa paga minimale e inspektorit të Shërbimit Informativ të Shtetit.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B34658">
        <w:rPr>
          <w:rFonts w:ascii="Garamond" w:hAnsi="Garamond"/>
          <w:sz w:val="24"/>
          <w:szCs w:val="24"/>
          <w:lang w:val="de-DE"/>
        </w:rPr>
        <w:t xml:space="preserve">7. Punonjësve të Shërbimit Informativ të Shtetit, që marrin pagën sipas niveleve të klasifikimit të këtij vendimi, u jepet shtesë për vështirësi vendi dhe zone, në masën deri në 60 për qind të pagës bazë mujore. 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B34658">
        <w:rPr>
          <w:rFonts w:ascii="Garamond" w:hAnsi="Garamond"/>
          <w:sz w:val="24"/>
          <w:szCs w:val="24"/>
          <w:lang w:val="de-DE"/>
        </w:rPr>
        <w:t>Masa për çdo shtesë, vendi i punës, vështirësia e funksionit, si dhe kriteret për përfitimin e shtesës mbi pagë, përcaktohen me akt normativ të drejtorit të Shërbimit Informativ të Shtetit.</w:t>
      </w:r>
    </w:p>
    <w:p w:rsidR="002E4965" w:rsidRPr="004626E2" w:rsidRDefault="002E4965" w:rsidP="002E4965">
      <w:pPr>
        <w:pStyle w:val="Paragrafi"/>
        <w:rPr>
          <w:rFonts w:ascii="Garamond" w:hAnsi="Garamond"/>
          <w:i/>
          <w:sz w:val="24"/>
          <w:szCs w:val="24"/>
          <w:lang w:val="de-DE"/>
        </w:rPr>
      </w:pPr>
      <w:r w:rsidRPr="00B34658">
        <w:rPr>
          <w:rFonts w:ascii="Garamond" w:hAnsi="Garamond"/>
          <w:sz w:val="24"/>
          <w:szCs w:val="24"/>
          <w:lang w:val="de-DE"/>
        </w:rPr>
        <w:t xml:space="preserve">8. </w:t>
      </w:r>
      <w:r w:rsidR="004626E2" w:rsidRPr="004626E2">
        <w:rPr>
          <w:rFonts w:ascii="Garamond" w:hAnsi="Garamond"/>
          <w:i/>
          <w:sz w:val="24"/>
          <w:szCs w:val="24"/>
          <w:lang w:val="de-DE"/>
        </w:rPr>
        <w:t>Shfuqizuar</w:t>
      </w:r>
      <w:r w:rsidRPr="004626E2">
        <w:rPr>
          <w:rFonts w:ascii="Garamond" w:hAnsi="Garamond"/>
          <w:i/>
          <w:sz w:val="24"/>
          <w:szCs w:val="24"/>
          <w:lang w:val="de-DE"/>
        </w:rPr>
        <w:t xml:space="preserve">. 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B34658">
        <w:rPr>
          <w:rFonts w:ascii="Garamond" w:hAnsi="Garamond"/>
          <w:sz w:val="24"/>
          <w:szCs w:val="24"/>
          <w:lang w:val="de-DE"/>
        </w:rPr>
        <w:t>9. Ngarkohet Shërbimi Informativ i Shtetit të nxjerrë aktet normative përkatëse për zbatimin e këtij vendimi.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B34658">
        <w:rPr>
          <w:rFonts w:ascii="Garamond" w:hAnsi="Garamond"/>
          <w:sz w:val="24"/>
          <w:szCs w:val="24"/>
          <w:lang w:val="de-DE"/>
        </w:rPr>
        <w:t>10. Vendimet nr.56, datë 27.2.1992 “Për trajtimin me pagë dhe shtesa mbi pagë të ushtarakëve në Shërbimin Informativ Kombëtar”, të ndryshuar, dhe nr.43, datë 7.2.2002 “Për pagesën e kandidatëve, që punësohen në Shërbimin Informativ Shtetëror” të Këshillit të Ministrave, shfuqizohen.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B34658">
        <w:rPr>
          <w:rFonts w:ascii="Garamond" w:hAnsi="Garamond"/>
          <w:sz w:val="24"/>
          <w:szCs w:val="24"/>
          <w:lang w:val="de-DE"/>
        </w:rPr>
        <w:t>Ky vendim hyn në fuqi pas botimit në Fletoren Zyrtare dhe i shtrin efektet financiare nga data 1.7.2007.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2E4965" w:rsidRPr="00B34658" w:rsidRDefault="002E4965" w:rsidP="002E4965">
      <w:pPr>
        <w:pStyle w:val="Autoriteti"/>
        <w:rPr>
          <w:rFonts w:ascii="Garamond" w:hAnsi="Garamond"/>
          <w:sz w:val="24"/>
          <w:szCs w:val="24"/>
          <w:lang w:val="de-DE"/>
        </w:rPr>
      </w:pPr>
      <w:r w:rsidRPr="00B34658">
        <w:rPr>
          <w:rFonts w:ascii="Garamond" w:hAnsi="Garamond"/>
          <w:sz w:val="24"/>
          <w:szCs w:val="24"/>
          <w:lang w:val="de-DE"/>
        </w:rPr>
        <w:lastRenderedPageBreak/>
        <w:t>KRYEMINISTRi</w:t>
      </w:r>
    </w:p>
    <w:p w:rsidR="002E4965" w:rsidRPr="00B34658" w:rsidRDefault="002E4965" w:rsidP="002E4965">
      <w:pPr>
        <w:pStyle w:val="AutoritetiEmer"/>
        <w:rPr>
          <w:rFonts w:ascii="Garamond" w:hAnsi="Garamond"/>
          <w:sz w:val="24"/>
          <w:szCs w:val="24"/>
          <w:lang w:val="de-DE"/>
        </w:rPr>
      </w:pPr>
      <w:r w:rsidRPr="00B34658">
        <w:rPr>
          <w:rFonts w:ascii="Garamond" w:hAnsi="Garamond"/>
          <w:sz w:val="24"/>
          <w:szCs w:val="24"/>
          <w:lang w:val="de-DE"/>
        </w:rPr>
        <w:t>Sali Berisha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695D65" w:rsidRPr="00695D65" w:rsidRDefault="00695D65" w:rsidP="00695D65">
      <w:pPr>
        <w:widowControl w:val="0"/>
        <w:ind w:firstLine="720"/>
        <w:jc w:val="right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Lidhja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nr.1</w:t>
      </w:r>
      <w:proofErr w:type="spellEnd"/>
    </w:p>
    <w:p w:rsidR="00695D65" w:rsidRPr="00B34658" w:rsidRDefault="00695D65" w:rsidP="00695D65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B34658">
        <w:rPr>
          <w:rFonts w:ascii="Garamond" w:hAnsi="Garamond"/>
          <w:i/>
          <w:sz w:val="24"/>
          <w:szCs w:val="24"/>
        </w:rPr>
        <w:t>(</w:t>
      </w:r>
      <w:proofErr w:type="spellStart"/>
      <w:r w:rsidRPr="00B34658">
        <w:rPr>
          <w:rFonts w:ascii="Garamond" w:hAnsi="Garamond"/>
          <w:i/>
          <w:sz w:val="24"/>
          <w:szCs w:val="24"/>
        </w:rPr>
        <w:t>Ndryshuar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B34658">
        <w:rPr>
          <w:rFonts w:ascii="Garamond" w:hAnsi="Garamond"/>
          <w:i/>
          <w:sz w:val="24"/>
          <w:szCs w:val="24"/>
        </w:rPr>
        <w:t>VKM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i/>
          <w:sz w:val="24"/>
          <w:szCs w:val="24"/>
        </w:rPr>
        <w:t>nr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. 605, </w:t>
      </w:r>
      <w:proofErr w:type="spellStart"/>
      <w:r w:rsidRPr="00B34658">
        <w:rPr>
          <w:rFonts w:ascii="Garamond" w:hAnsi="Garamond"/>
          <w:i/>
          <w:sz w:val="24"/>
          <w:szCs w:val="24"/>
        </w:rPr>
        <w:t>datë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 27.4.2009)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KLASIFIKIMI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I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FUNKSIONEVE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SHËRBIMIN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INFORMATIV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SHTETIT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Funksionet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shërbimin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Informativ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Shtetit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klasifikohen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4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nivele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: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I.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Punonjës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mbështetës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II.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Punonjës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nivelit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zbatues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III.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Punonjës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nivelit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mesëm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drejtues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IV.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Punonjës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nivelit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lartë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drejtues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Niveli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I: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Merret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me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zbatimin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detyrave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këtë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nivel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duke u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bazuar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eksperiencën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profesionale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fushës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dhe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njohuritë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specialitetit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a)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Ndihmës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inspektor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I.1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–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I.4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b)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Inspektor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bazës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I.5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c)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Inspektor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Tiranës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I.6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Niveli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II: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përgjegjësinë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punën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konkrete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sipas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drejtimeve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miratuara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bën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mundur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koordinimin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mendimit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dhe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opsioneve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reja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një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fushë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caktuar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përgatitjen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materialeve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përfundimtare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cilat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duhen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aprovuar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nga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niveli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menaxhues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sipas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hierarkisë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administrative.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a)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Inspektor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Aparatin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Qendror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II.1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Kryetar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dege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bazës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Përgjegjës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seksioni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Tiranës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b)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Kryetar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dege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Tiranës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II.2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Përgjegjës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sektori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/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Grupi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Aparatin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Qendror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Zëvendësdrejtor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dhe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Kryetar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dege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bazës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Inspektor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Aparatin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Qendror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c)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Zëvendëskryetar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dege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Aparatin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Qendror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II.3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Punonjës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teknologjisë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Informacionit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Aparatin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Qendror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Shef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baze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/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turni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Aparatin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Qendror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Inspektor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Aparatin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Qendror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Niveli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III: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përgjegjësinë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programimit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punëve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menaxhimit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dhe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zbatimit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tyre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drejtimet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mbulon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përputhje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me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prioritetet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Shërbimit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Informativ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Shtetit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cilat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duhen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miratuar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dhe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aprovuar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nga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niveli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menazhues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lartë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njësisë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strukturore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sipas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drejtimeve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përkatëse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a)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Kryetar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dege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Aparatin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Qendror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III.1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b)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bazës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III.2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Zëvendësdrejtor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Aparatin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Qendror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Zëvendësdrejtor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dhe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Kryetar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dege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Tiranës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Kryetar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dege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dhe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pergjegjës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njësive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funksionale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Niveli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IV: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përgjegjësi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menaxhimin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punës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Shërbimin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Informativ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Shtetit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përcaktimin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strategjisë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dhe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hartimin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politikave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përgjithshme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fushat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mbulon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njësia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tij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strukturore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përdorimin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me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efiçencë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gjitha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burimeve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financiare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njerëzore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etj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., me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qëllim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arritjen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rezultateve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përcaktuara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dhe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proofErr w:type="gramStart"/>
      <w:r w:rsidRPr="00695D65">
        <w:rPr>
          <w:rFonts w:ascii="CG Times" w:eastAsia="MS Mincho" w:hAnsi="CG Times"/>
          <w:sz w:val="22"/>
          <w:szCs w:val="20"/>
        </w:rPr>
        <w:t>dhënien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 e</w:t>
      </w:r>
      <w:proofErr w:type="gram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produktit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përfundimtar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apo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zv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/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lastRenderedPageBreak/>
        <w:t>Shërbimit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Informativ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Shtetit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a)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Këshilltar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IV.1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Drejtor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Aparatin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Qendror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Drejtor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Tiranës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Zëvendësdrejtor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departamenti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b)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Shef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kabineti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IV.2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Drejtor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Departamenti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</w:rPr>
      </w:pPr>
    </w:p>
    <w:p w:rsidR="002E4965" w:rsidRDefault="002E4965" w:rsidP="002E4965">
      <w:pPr>
        <w:pStyle w:val="Figure"/>
        <w:rPr>
          <w:rFonts w:ascii="Garamond" w:hAnsi="Garamond"/>
          <w:sz w:val="24"/>
          <w:szCs w:val="24"/>
        </w:rPr>
      </w:pPr>
    </w:p>
    <w:p w:rsidR="00961370" w:rsidRDefault="00961370" w:rsidP="00961370"/>
    <w:p w:rsidR="00961370" w:rsidRPr="00961370" w:rsidRDefault="00961370" w:rsidP="00961370"/>
    <w:p w:rsidR="00961370" w:rsidRPr="00961370" w:rsidRDefault="00961370" w:rsidP="00961370">
      <w:pPr>
        <w:widowControl w:val="0"/>
        <w:ind w:firstLine="720"/>
        <w:jc w:val="right"/>
        <w:rPr>
          <w:rFonts w:ascii="CG Times" w:eastAsia="MS Mincho" w:hAnsi="CG Times"/>
          <w:sz w:val="22"/>
          <w:szCs w:val="20"/>
        </w:rPr>
      </w:pPr>
      <w:proofErr w:type="spellStart"/>
      <w:r w:rsidRPr="00961370">
        <w:rPr>
          <w:rFonts w:ascii="CG Times" w:eastAsia="MS Mincho" w:hAnsi="CG Times"/>
          <w:sz w:val="22"/>
          <w:szCs w:val="20"/>
        </w:rPr>
        <w:t>Lidhja</w:t>
      </w:r>
      <w:proofErr w:type="spellEnd"/>
      <w:r w:rsidRPr="00961370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961370">
        <w:rPr>
          <w:rFonts w:ascii="CG Times" w:eastAsia="MS Mincho" w:hAnsi="CG Times"/>
          <w:sz w:val="22"/>
          <w:szCs w:val="20"/>
        </w:rPr>
        <w:t>nr.2</w:t>
      </w:r>
      <w:proofErr w:type="spellEnd"/>
      <w:r w:rsidRPr="00961370">
        <w:rPr>
          <w:rFonts w:ascii="CG Times" w:eastAsia="MS Mincho" w:hAnsi="CG Times"/>
          <w:sz w:val="22"/>
          <w:szCs w:val="20"/>
        </w:rPr>
        <w:t xml:space="preserve"> </w:t>
      </w:r>
    </w:p>
    <w:p w:rsidR="00FE1302" w:rsidRDefault="00961370" w:rsidP="00FE1302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B34658">
        <w:rPr>
          <w:rFonts w:ascii="Garamond" w:hAnsi="Garamond"/>
          <w:i/>
          <w:sz w:val="24"/>
          <w:szCs w:val="24"/>
        </w:rPr>
        <w:t>(</w:t>
      </w:r>
      <w:proofErr w:type="spellStart"/>
      <w:r w:rsidRPr="00B34658">
        <w:rPr>
          <w:rFonts w:ascii="Garamond" w:hAnsi="Garamond"/>
          <w:i/>
          <w:sz w:val="24"/>
          <w:szCs w:val="24"/>
        </w:rPr>
        <w:t>Ndryshuar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B34658">
        <w:rPr>
          <w:rFonts w:ascii="Garamond" w:hAnsi="Garamond"/>
          <w:i/>
          <w:sz w:val="24"/>
          <w:szCs w:val="24"/>
        </w:rPr>
        <w:t>VKM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i/>
          <w:sz w:val="24"/>
          <w:szCs w:val="24"/>
        </w:rPr>
        <w:t>nr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. 605, </w:t>
      </w:r>
      <w:proofErr w:type="spellStart"/>
      <w:r w:rsidRPr="00B34658">
        <w:rPr>
          <w:rFonts w:ascii="Garamond" w:hAnsi="Garamond"/>
          <w:i/>
          <w:sz w:val="24"/>
          <w:szCs w:val="24"/>
        </w:rPr>
        <w:t>datë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 2</w:t>
      </w:r>
      <w:r w:rsidR="003F05F1">
        <w:rPr>
          <w:rFonts w:ascii="Garamond" w:hAnsi="Garamond"/>
          <w:i/>
          <w:sz w:val="24"/>
          <w:szCs w:val="24"/>
        </w:rPr>
        <w:t xml:space="preserve">7.4.2009; </w:t>
      </w:r>
      <w:proofErr w:type="spellStart"/>
      <w:r w:rsidR="003F05F1">
        <w:rPr>
          <w:rFonts w:ascii="Garamond" w:hAnsi="Garamond"/>
          <w:i/>
          <w:sz w:val="24"/>
          <w:szCs w:val="24"/>
        </w:rPr>
        <w:t>nr</w:t>
      </w:r>
      <w:proofErr w:type="spellEnd"/>
      <w:r w:rsidR="003F05F1">
        <w:rPr>
          <w:rFonts w:ascii="Garamond" w:hAnsi="Garamond"/>
          <w:i/>
          <w:sz w:val="24"/>
          <w:szCs w:val="24"/>
        </w:rPr>
        <w:t xml:space="preserve">. 627, </w:t>
      </w:r>
      <w:proofErr w:type="spellStart"/>
      <w:r w:rsidR="003F05F1">
        <w:rPr>
          <w:rFonts w:ascii="Garamond" w:hAnsi="Garamond"/>
          <w:i/>
          <w:sz w:val="24"/>
          <w:szCs w:val="24"/>
        </w:rPr>
        <w:t>datë</w:t>
      </w:r>
      <w:proofErr w:type="spellEnd"/>
      <w:r w:rsidR="003F05F1">
        <w:rPr>
          <w:rFonts w:ascii="Garamond" w:hAnsi="Garamond"/>
          <w:i/>
          <w:sz w:val="24"/>
          <w:szCs w:val="24"/>
        </w:rPr>
        <w:t xml:space="preserve"> 8.7.2010</w:t>
      </w:r>
      <w:r w:rsidR="00F94497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F94497">
        <w:rPr>
          <w:rFonts w:ascii="Garamond" w:hAnsi="Garamond"/>
          <w:i/>
          <w:sz w:val="24"/>
          <w:szCs w:val="24"/>
        </w:rPr>
        <w:t>nr</w:t>
      </w:r>
      <w:proofErr w:type="spellEnd"/>
      <w:r w:rsidR="00F94497">
        <w:rPr>
          <w:rFonts w:ascii="Garamond" w:hAnsi="Garamond"/>
          <w:i/>
          <w:sz w:val="24"/>
          <w:szCs w:val="24"/>
        </w:rPr>
        <w:t xml:space="preserve">. 561, </w:t>
      </w:r>
      <w:proofErr w:type="spellStart"/>
      <w:r w:rsidR="00F94497">
        <w:rPr>
          <w:rFonts w:ascii="Garamond" w:hAnsi="Garamond"/>
          <w:i/>
          <w:sz w:val="24"/>
          <w:szCs w:val="24"/>
        </w:rPr>
        <w:t>datë</w:t>
      </w:r>
      <w:proofErr w:type="spellEnd"/>
      <w:r w:rsidR="00F94497">
        <w:rPr>
          <w:rFonts w:ascii="Garamond" w:hAnsi="Garamond"/>
          <w:i/>
          <w:sz w:val="24"/>
          <w:szCs w:val="24"/>
        </w:rPr>
        <w:t xml:space="preserve"> 11.8.2011</w:t>
      </w:r>
      <w:r w:rsidR="004A1330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4A1330">
        <w:rPr>
          <w:rFonts w:ascii="Garamond" w:hAnsi="Garamond"/>
          <w:i/>
          <w:sz w:val="24"/>
          <w:szCs w:val="24"/>
        </w:rPr>
        <w:t>nr</w:t>
      </w:r>
      <w:proofErr w:type="spellEnd"/>
      <w:r w:rsidR="004A1330">
        <w:rPr>
          <w:rFonts w:ascii="Garamond" w:hAnsi="Garamond"/>
          <w:i/>
          <w:sz w:val="24"/>
          <w:szCs w:val="24"/>
        </w:rPr>
        <w:t xml:space="preserve">. 499, </w:t>
      </w:r>
      <w:proofErr w:type="spellStart"/>
      <w:r w:rsidR="004A1330">
        <w:rPr>
          <w:rFonts w:ascii="Garamond" w:hAnsi="Garamond"/>
          <w:i/>
          <w:sz w:val="24"/>
          <w:szCs w:val="24"/>
        </w:rPr>
        <w:t>datë</w:t>
      </w:r>
      <w:proofErr w:type="spellEnd"/>
      <w:r w:rsidR="004A1330">
        <w:rPr>
          <w:rFonts w:ascii="Garamond" w:hAnsi="Garamond"/>
          <w:i/>
          <w:sz w:val="24"/>
          <w:szCs w:val="24"/>
        </w:rPr>
        <w:t xml:space="preserve"> 1.8.2012</w:t>
      </w:r>
      <w:r w:rsidR="00FE1302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FE1302">
        <w:rPr>
          <w:rFonts w:ascii="Garamond" w:hAnsi="Garamond"/>
          <w:i/>
          <w:sz w:val="24"/>
          <w:szCs w:val="24"/>
        </w:rPr>
        <w:t>nr</w:t>
      </w:r>
      <w:proofErr w:type="spellEnd"/>
      <w:r w:rsidR="00FE1302">
        <w:rPr>
          <w:rFonts w:ascii="Garamond" w:hAnsi="Garamond"/>
          <w:i/>
          <w:sz w:val="24"/>
          <w:szCs w:val="24"/>
        </w:rPr>
        <w:t xml:space="preserve">. 585, </w:t>
      </w:r>
      <w:proofErr w:type="spellStart"/>
      <w:r w:rsidR="00FE1302">
        <w:rPr>
          <w:rFonts w:ascii="Garamond" w:hAnsi="Garamond"/>
          <w:i/>
          <w:sz w:val="24"/>
          <w:szCs w:val="24"/>
        </w:rPr>
        <w:t>datë</w:t>
      </w:r>
      <w:proofErr w:type="spellEnd"/>
      <w:r w:rsidR="00FE1302">
        <w:rPr>
          <w:rFonts w:ascii="Garamond" w:hAnsi="Garamond"/>
          <w:i/>
          <w:sz w:val="24"/>
          <w:szCs w:val="24"/>
        </w:rPr>
        <w:t xml:space="preserve"> 17.7.2013</w:t>
      </w:r>
      <w:r w:rsidR="00FE1302" w:rsidRPr="00B34658">
        <w:rPr>
          <w:rFonts w:ascii="Garamond" w:hAnsi="Garamond"/>
          <w:i/>
          <w:sz w:val="24"/>
          <w:szCs w:val="24"/>
        </w:rPr>
        <w:t>)</w:t>
      </w:r>
    </w:p>
    <w:p w:rsidR="00961370" w:rsidRPr="00961370" w:rsidRDefault="00961370" w:rsidP="00FE1302">
      <w:pPr>
        <w:widowControl w:val="0"/>
        <w:jc w:val="both"/>
        <w:rPr>
          <w:rFonts w:ascii="CG Times" w:eastAsia="MS Mincho" w:hAnsi="CG Times"/>
          <w:sz w:val="22"/>
          <w:szCs w:val="20"/>
        </w:rPr>
      </w:pPr>
    </w:p>
    <w:p w:rsidR="00FE1302" w:rsidRPr="00FE1302" w:rsidRDefault="00FE1302" w:rsidP="00FE1302">
      <w:pPr>
        <w:jc w:val="center"/>
        <w:rPr>
          <w:rFonts w:ascii="CG Times" w:eastAsia="MS Mincho" w:hAnsi="CG Times"/>
          <w:sz w:val="21"/>
          <w:szCs w:val="21"/>
          <w:lang w:val="sq-AL"/>
        </w:rPr>
      </w:pPr>
      <w:r w:rsidRPr="00FE1302">
        <w:rPr>
          <w:rFonts w:ascii="CG Times" w:eastAsia="MS Mincho" w:hAnsi="CG Times"/>
          <w:sz w:val="21"/>
          <w:szCs w:val="21"/>
          <w:lang w:val="sq-AL"/>
        </w:rPr>
        <w:t xml:space="preserve">STRUKTURA DHE NIVELET E PAGAVE SIPAS KLASIFIKIMIT TË FUNKSIONEVE, PËR PUNONJËSIT NË SHËRBIMIN INFORMATIV TË SHTETIT </w:t>
      </w:r>
    </w:p>
    <w:p w:rsidR="00FE1302" w:rsidRPr="00FE1302" w:rsidRDefault="00FE1302" w:rsidP="00FE1302">
      <w:pPr>
        <w:rPr>
          <w:rFonts w:eastAsia="MS Mincho"/>
          <w:b/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95"/>
        <w:gridCol w:w="3119"/>
        <w:gridCol w:w="1276"/>
        <w:gridCol w:w="1327"/>
        <w:gridCol w:w="1229"/>
        <w:gridCol w:w="1147"/>
      </w:tblGrid>
      <w:tr w:rsidR="00FE1302" w:rsidRPr="00FE1302" w:rsidTr="00D412E8">
        <w:trPr>
          <w:jc w:val="center"/>
        </w:trPr>
        <w:tc>
          <w:tcPr>
            <w:tcW w:w="1295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</w:pPr>
            <w:r w:rsidRPr="00FE1302"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  <w:t xml:space="preserve">Nivelet e klasifikimit </w:t>
            </w:r>
          </w:p>
        </w:tc>
        <w:tc>
          <w:tcPr>
            <w:tcW w:w="3119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</w:pPr>
            <w:r w:rsidRPr="00FE1302"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  <w:t xml:space="preserve">Klasifikimi i punonjësve sipas niveleve </w:t>
            </w:r>
          </w:p>
        </w:tc>
        <w:tc>
          <w:tcPr>
            <w:tcW w:w="1276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</w:pPr>
            <w:r w:rsidRPr="00FE1302"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  <w:t>Klasa për çdo nivel klasifikimi</w:t>
            </w:r>
          </w:p>
        </w:tc>
        <w:tc>
          <w:tcPr>
            <w:tcW w:w="1327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</w:pPr>
            <w:r w:rsidRPr="00FE1302"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  <w:t>Paga bazë mujore për klasë në lekë</w:t>
            </w:r>
          </w:p>
        </w:tc>
        <w:tc>
          <w:tcPr>
            <w:tcW w:w="1229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</w:pPr>
            <w:r w:rsidRPr="00FE1302"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  <w:t xml:space="preserve">Shtesa për vjetërsi në % </w:t>
            </w:r>
          </w:p>
        </w:tc>
        <w:tc>
          <w:tcPr>
            <w:tcW w:w="1147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</w:pPr>
            <w:r w:rsidRPr="00FE1302"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  <w:t>Shtesa për gradë në %</w:t>
            </w:r>
          </w:p>
        </w:tc>
      </w:tr>
      <w:tr w:rsidR="00FE1302" w:rsidRPr="00FE1302" w:rsidTr="00D412E8">
        <w:trPr>
          <w:jc w:val="center"/>
        </w:trPr>
        <w:tc>
          <w:tcPr>
            <w:tcW w:w="1295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</w:pPr>
            <w:r w:rsidRPr="00FE1302"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  <w:t xml:space="preserve"> 1</w:t>
            </w:r>
          </w:p>
        </w:tc>
        <w:tc>
          <w:tcPr>
            <w:tcW w:w="3119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</w:pPr>
            <w:r w:rsidRPr="00FE1302"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  <w:t>2</w:t>
            </w:r>
          </w:p>
        </w:tc>
        <w:tc>
          <w:tcPr>
            <w:tcW w:w="1276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</w:pPr>
            <w:r w:rsidRPr="00FE1302"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  <w:t>3</w:t>
            </w:r>
          </w:p>
        </w:tc>
        <w:tc>
          <w:tcPr>
            <w:tcW w:w="1327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</w:pPr>
            <w:r w:rsidRPr="00FE1302"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  <w:t>4</w:t>
            </w:r>
          </w:p>
        </w:tc>
        <w:tc>
          <w:tcPr>
            <w:tcW w:w="1229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</w:pPr>
            <w:r w:rsidRPr="00FE1302"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  <w:t>5</w:t>
            </w:r>
          </w:p>
        </w:tc>
        <w:tc>
          <w:tcPr>
            <w:tcW w:w="1147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</w:pPr>
            <w:r w:rsidRPr="00FE1302"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  <w:t>6</w:t>
            </w:r>
          </w:p>
        </w:tc>
      </w:tr>
      <w:tr w:rsidR="00FE1302" w:rsidRPr="00FE1302" w:rsidTr="00D412E8">
        <w:trPr>
          <w:trHeight w:val="225"/>
          <w:jc w:val="center"/>
        </w:trPr>
        <w:tc>
          <w:tcPr>
            <w:tcW w:w="1295" w:type="dxa"/>
            <w:vMerge w:val="restart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</w:pPr>
            <w:r w:rsidRPr="00FE1302"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  <w:t>I</w:t>
            </w:r>
          </w:p>
        </w:tc>
        <w:tc>
          <w:tcPr>
            <w:tcW w:w="3119" w:type="dxa"/>
            <w:vMerge w:val="restart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FE1302">
              <w:rPr>
                <w:rFonts w:ascii="CG Times" w:eastAsia="MS Mincho" w:hAnsi="CG Times"/>
                <w:sz w:val="20"/>
                <w:szCs w:val="20"/>
                <w:lang w:val="sq-AL"/>
              </w:rPr>
              <w:t>Punonjës mbështetës</w:t>
            </w:r>
          </w:p>
        </w:tc>
        <w:tc>
          <w:tcPr>
            <w:tcW w:w="1276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</w:pPr>
            <w:proofErr w:type="spellStart"/>
            <w:r w:rsidRPr="00FE1302"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  <w:t>I.1</w:t>
            </w:r>
            <w:proofErr w:type="spellEnd"/>
          </w:p>
        </w:tc>
        <w:tc>
          <w:tcPr>
            <w:tcW w:w="1327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FE1302">
              <w:rPr>
                <w:rFonts w:ascii="CG Times" w:eastAsia="MS Mincho" w:hAnsi="CG Times"/>
                <w:sz w:val="20"/>
                <w:szCs w:val="20"/>
                <w:lang w:val="sq-AL"/>
              </w:rPr>
              <w:t>22000</w:t>
            </w:r>
          </w:p>
        </w:tc>
        <w:tc>
          <w:tcPr>
            <w:tcW w:w="1229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FE1302">
              <w:rPr>
                <w:rFonts w:ascii="CG Times" w:eastAsia="MS Mincho" w:hAnsi="CG Times"/>
                <w:sz w:val="20"/>
                <w:szCs w:val="20"/>
                <w:lang w:val="sq-AL"/>
              </w:rPr>
              <w:t>1%</w:t>
            </w:r>
          </w:p>
        </w:tc>
        <w:tc>
          <w:tcPr>
            <w:tcW w:w="1147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FE1302">
              <w:rPr>
                <w:rFonts w:ascii="CG Times" w:eastAsia="MS Mincho" w:hAnsi="CG Times"/>
                <w:sz w:val="20"/>
                <w:szCs w:val="20"/>
                <w:lang w:val="sq-AL"/>
              </w:rPr>
              <w:t>2%</w:t>
            </w:r>
          </w:p>
        </w:tc>
      </w:tr>
      <w:tr w:rsidR="00FE1302" w:rsidRPr="00FE1302" w:rsidTr="00D412E8">
        <w:trPr>
          <w:trHeight w:val="175"/>
          <w:jc w:val="center"/>
        </w:trPr>
        <w:tc>
          <w:tcPr>
            <w:tcW w:w="1295" w:type="dxa"/>
            <w:vMerge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</w:pPr>
          </w:p>
        </w:tc>
        <w:tc>
          <w:tcPr>
            <w:tcW w:w="3119" w:type="dxa"/>
            <w:vMerge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</w:p>
        </w:tc>
        <w:tc>
          <w:tcPr>
            <w:tcW w:w="1276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</w:pPr>
            <w:proofErr w:type="spellStart"/>
            <w:r w:rsidRPr="00FE1302"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  <w:t>I.2</w:t>
            </w:r>
            <w:proofErr w:type="spellEnd"/>
          </w:p>
        </w:tc>
        <w:tc>
          <w:tcPr>
            <w:tcW w:w="1327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FE1302">
              <w:rPr>
                <w:rFonts w:ascii="CG Times" w:eastAsia="MS Mincho" w:hAnsi="CG Times"/>
                <w:sz w:val="20"/>
                <w:szCs w:val="20"/>
                <w:lang w:val="sq-AL"/>
              </w:rPr>
              <w:t>24000</w:t>
            </w:r>
          </w:p>
        </w:tc>
        <w:tc>
          <w:tcPr>
            <w:tcW w:w="1229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FE1302">
              <w:rPr>
                <w:rFonts w:ascii="CG Times" w:eastAsia="MS Mincho" w:hAnsi="CG Times"/>
                <w:sz w:val="20"/>
                <w:szCs w:val="20"/>
                <w:lang w:val="sq-AL"/>
              </w:rPr>
              <w:t>1%</w:t>
            </w:r>
          </w:p>
        </w:tc>
        <w:tc>
          <w:tcPr>
            <w:tcW w:w="1147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FE1302">
              <w:rPr>
                <w:rFonts w:ascii="CG Times" w:eastAsia="MS Mincho" w:hAnsi="CG Times"/>
                <w:sz w:val="20"/>
                <w:szCs w:val="20"/>
                <w:lang w:val="sq-AL"/>
              </w:rPr>
              <w:t>2%</w:t>
            </w:r>
          </w:p>
        </w:tc>
      </w:tr>
      <w:tr w:rsidR="00FE1302" w:rsidRPr="00FE1302" w:rsidTr="00D412E8">
        <w:trPr>
          <w:jc w:val="center"/>
        </w:trPr>
        <w:tc>
          <w:tcPr>
            <w:tcW w:w="1295" w:type="dxa"/>
            <w:vMerge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</w:pPr>
          </w:p>
        </w:tc>
        <w:tc>
          <w:tcPr>
            <w:tcW w:w="3119" w:type="dxa"/>
            <w:vMerge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</w:p>
        </w:tc>
        <w:tc>
          <w:tcPr>
            <w:tcW w:w="1276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</w:pPr>
            <w:proofErr w:type="spellStart"/>
            <w:r w:rsidRPr="00FE1302"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  <w:t>I.3</w:t>
            </w:r>
            <w:proofErr w:type="spellEnd"/>
          </w:p>
        </w:tc>
        <w:tc>
          <w:tcPr>
            <w:tcW w:w="1327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FE1302">
              <w:rPr>
                <w:rFonts w:ascii="CG Times" w:eastAsia="MS Mincho" w:hAnsi="CG Times"/>
                <w:sz w:val="20"/>
                <w:szCs w:val="20"/>
                <w:lang w:val="sq-AL"/>
              </w:rPr>
              <w:t>27500</w:t>
            </w:r>
          </w:p>
        </w:tc>
        <w:tc>
          <w:tcPr>
            <w:tcW w:w="1229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FE1302">
              <w:rPr>
                <w:rFonts w:ascii="CG Times" w:eastAsia="MS Mincho" w:hAnsi="CG Times"/>
                <w:sz w:val="20"/>
                <w:szCs w:val="20"/>
                <w:lang w:val="sq-AL"/>
              </w:rPr>
              <w:t>1%</w:t>
            </w:r>
          </w:p>
        </w:tc>
        <w:tc>
          <w:tcPr>
            <w:tcW w:w="1147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FE1302">
              <w:rPr>
                <w:rFonts w:ascii="CG Times" w:eastAsia="MS Mincho" w:hAnsi="CG Times"/>
                <w:sz w:val="20"/>
                <w:szCs w:val="20"/>
                <w:lang w:val="sq-AL"/>
              </w:rPr>
              <w:t>3%</w:t>
            </w:r>
          </w:p>
        </w:tc>
      </w:tr>
      <w:tr w:rsidR="00FE1302" w:rsidRPr="00FE1302" w:rsidTr="00D412E8">
        <w:trPr>
          <w:jc w:val="center"/>
        </w:trPr>
        <w:tc>
          <w:tcPr>
            <w:tcW w:w="1295" w:type="dxa"/>
            <w:vMerge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</w:pPr>
          </w:p>
        </w:tc>
        <w:tc>
          <w:tcPr>
            <w:tcW w:w="3119" w:type="dxa"/>
            <w:vMerge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</w:p>
        </w:tc>
        <w:tc>
          <w:tcPr>
            <w:tcW w:w="1276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</w:pPr>
            <w:proofErr w:type="spellStart"/>
            <w:r w:rsidRPr="00FE1302"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  <w:t>I.4</w:t>
            </w:r>
            <w:proofErr w:type="spellEnd"/>
          </w:p>
        </w:tc>
        <w:tc>
          <w:tcPr>
            <w:tcW w:w="1327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FE1302">
              <w:rPr>
                <w:rFonts w:ascii="CG Times" w:eastAsia="MS Mincho" w:hAnsi="CG Times"/>
                <w:sz w:val="20"/>
                <w:szCs w:val="20"/>
                <w:lang w:val="sq-AL"/>
              </w:rPr>
              <w:t>30500</w:t>
            </w:r>
          </w:p>
        </w:tc>
        <w:tc>
          <w:tcPr>
            <w:tcW w:w="1229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FE1302">
              <w:rPr>
                <w:rFonts w:ascii="CG Times" w:eastAsia="MS Mincho" w:hAnsi="CG Times"/>
                <w:sz w:val="20"/>
                <w:szCs w:val="20"/>
                <w:lang w:val="sq-AL"/>
              </w:rPr>
              <w:t>1%</w:t>
            </w:r>
          </w:p>
        </w:tc>
        <w:tc>
          <w:tcPr>
            <w:tcW w:w="1147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FE1302">
              <w:rPr>
                <w:rFonts w:ascii="CG Times" w:eastAsia="MS Mincho" w:hAnsi="CG Times"/>
                <w:sz w:val="20"/>
                <w:szCs w:val="20"/>
                <w:lang w:val="sq-AL"/>
              </w:rPr>
              <w:t>5%</w:t>
            </w:r>
          </w:p>
        </w:tc>
      </w:tr>
      <w:tr w:rsidR="00FE1302" w:rsidRPr="00FE1302" w:rsidTr="00D412E8">
        <w:trPr>
          <w:jc w:val="center"/>
        </w:trPr>
        <w:tc>
          <w:tcPr>
            <w:tcW w:w="1295" w:type="dxa"/>
            <w:vMerge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</w:pPr>
          </w:p>
        </w:tc>
        <w:tc>
          <w:tcPr>
            <w:tcW w:w="3119" w:type="dxa"/>
            <w:vMerge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</w:p>
        </w:tc>
        <w:tc>
          <w:tcPr>
            <w:tcW w:w="1276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</w:pPr>
            <w:proofErr w:type="spellStart"/>
            <w:r w:rsidRPr="00FE1302"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  <w:t>I.5</w:t>
            </w:r>
            <w:proofErr w:type="spellEnd"/>
          </w:p>
        </w:tc>
        <w:tc>
          <w:tcPr>
            <w:tcW w:w="1327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FE1302">
              <w:rPr>
                <w:rFonts w:ascii="CG Times" w:eastAsia="MS Mincho" w:hAnsi="CG Times"/>
                <w:sz w:val="20"/>
                <w:szCs w:val="20"/>
                <w:lang w:val="sq-AL"/>
              </w:rPr>
              <w:t>39000</w:t>
            </w:r>
          </w:p>
        </w:tc>
        <w:tc>
          <w:tcPr>
            <w:tcW w:w="1229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FE1302">
              <w:rPr>
                <w:rFonts w:ascii="CG Times" w:eastAsia="MS Mincho" w:hAnsi="CG Times"/>
                <w:sz w:val="20"/>
                <w:szCs w:val="20"/>
                <w:lang w:val="sq-AL"/>
              </w:rPr>
              <w:t>1%</w:t>
            </w:r>
          </w:p>
        </w:tc>
        <w:tc>
          <w:tcPr>
            <w:tcW w:w="1147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FE1302">
              <w:rPr>
                <w:rFonts w:ascii="CG Times" w:eastAsia="MS Mincho" w:hAnsi="CG Times"/>
                <w:sz w:val="20"/>
                <w:szCs w:val="20"/>
                <w:lang w:val="sq-AL"/>
              </w:rPr>
              <w:t>6%</w:t>
            </w:r>
          </w:p>
        </w:tc>
      </w:tr>
      <w:tr w:rsidR="00FE1302" w:rsidRPr="00FE1302" w:rsidTr="00D412E8">
        <w:trPr>
          <w:trHeight w:val="77"/>
          <w:jc w:val="center"/>
        </w:trPr>
        <w:tc>
          <w:tcPr>
            <w:tcW w:w="1295" w:type="dxa"/>
            <w:vMerge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</w:pPr>
          </w:p>
        </w:tc>
        <w:tc>
          <w:tcPr>
            <w:tcW w:w="3119" w:type="dxa"/>
            <w:vMerge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</w:p>
        </w:tc>
        <w:tc>
          <w:tcPr>
            <w:tcW w:w="1276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</w:pPr>
            <w:proofErr w:type="spellStart"/>
            <w:r w:rsidRPr="00FE1302"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  <w:t>I.6</w:t>
            </w:r>
            <w:proofErr w:type="spellEnd"/>
          </w:p>
        </w:tc>
        <w:tc>
          <w:tcPr>
            <w:tcW w:w="1327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FE1302">
              <w:rPr>
                <w:rFonts w:ascii="CG Times" w:eastAsia="MS Mincho" w:hAnsi="CG Times"/>
                <w:sz w:val="20"/>
                <w:szCs w:val="20"/>
                <w:lang w:val="sq-AL"/>
              </w:rPr>
              <w:t>40000</w:t>
            </w:r>
          </w:p>
        </w:tc>
        <w:tc>
          <w:tcPr>
            <w:tcW w:w="1229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FE1302">
              <w:rPr>
                <w:rFonts w:ascii="CG Times" w:eastAsia="MS Mincho" w:hAnsi="CG Times"/>
                <w:sz w:val="20"/>
                <w:szCs w:val="20"/>
                <w:lang w:val="sq-AL"/>
              </w:rPr>
              <w:t>1%</w:t>
            </w:r>
          </w:p>
        </w:tc>
        <w:tc>
          <w:tcPr>
            <w:tcW w:w="1147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FE1302">
              <w:rPr>
                <w:rFonts w:ascii="CG Times" w:eastAsia="MS Mincho" w:hAnsi="CG Times"/>
                <w:sz w:val="20"/>
                <w:szCs w:val="20"/>
                <w:lang w:val="sq-AL"/>
              </w:rPr>
              <w:t>6%</w:t>
            </w:r>
          </w:p>
        </w:tc>
      </w:tr>
      <w:tr w:rsidR="00FE1302" w:rsidRPr="00FE1302" w:rsidTr="00D412E8">
        <w:trPr>
          <w:jc w:val="center"/>
        </w:trPr>
        <w:tc>
          <w:tcPr>
            <w:tcW w:w="1295" w:type="dxa"/>
            <w:vMerge w:val="restart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</w:pPr>
            <w:proofErr w:type="spellStart"/>
            <w:r w:rsidRPr="00FE1302"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  <w:t>II</w:t>
            </w:r>
            <w:proofErr w:type="spellEnd"/>
          </w:p>
        </w:tc>
        <w:tc>
          <w:tcPr>
            <w:tcW w:w="3119" w:type="dxa"/>
            <w:vMerge w:val="restart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FE1302">
              <w:rPr>
                <w:rFonts w:ascii="CG Times" w:eastAsia="MS Mincho" w:hAnsi="CG Times"/>
                <w:sz w:val="20"/>
                <w:szCs w:val="20"/>
                <w:lang w:val="sq-AL"/>
              </w:rPr>
              <w:t>Punonjës të nivelit zbatues</w:t>
            </w:r>
          </w:p>
        </w:tc>
        <w:tc>
          <w:tcPr>
            <w:tcW w:w="1276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</w:pPr>
            <w:proofErr w:type="spellStart"/>
            <w:r w:rsidRPr="00FE1302"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  <w:t>II.1</w:t>
            </w:r>
            <w:proofErr w:type="spellEnd"/>
          </w:p>
        </w:tc>
        <w:tc>
          <w:tcPr>
            <w:tcW w:w="1327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FE1302">
              <w:rPr>
                <w:rFonts w:ascii="CG Times" w:eastAsia="MS Mincho" w:hAnsi="CG Times"/>
                <w:sz w:val="20"/>
                <w:szCs w:val="20"/>
                <w:lang w:val="sq-AL"/>
              </w:rPr>
              <w:t>44000</w:t>
            </w:r>
          </w:p>
        </w:tc>
        <w:tc>
          <w:tcPr>
            <w:tcW w:w="1229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FE1302">
              <w:rPr>
                <w:rFonts w:ascii="CG Times" w:eastAsia="MS Mincho" w:hAnsi="CG Times"/>
                <w:sz w:val="20"/>
                <w:szCs w:val="20"/>
                <w:lang w:val="sq-AL"/>
              </w:rPr>
              <w:t>1%</w:t>
            </w:r>
          </w:p>
        </w:tc>
        <w:tc>
          <w:tcPr>
            <w:tcW w:w="1147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FE1302">
              <w:rPr>
                <w:rFonts w:ascii="CG Times" w:eastAsia="MS Mincho" w:hAnsi="CG Times"/>
                <w:sz w:val="20"/>
                <w:szCs w:val="20"/>
                <w:lang w:val="sq-AL"/>
              </w:rPr>
              <w:t>8%</w:t>
            </w:r>
          </w:p>
        </w:tc>
      </w:tr>
      <w:tr w:rsidR="00FE1302" w:rsidRPr="00FE1302" w:rsidTr="00D412E8">
        <w:trPr>
          <w:jc w:val="center"/>
        </w:trPr>
        <w:tc>
          <w:tcPr>
            <w:tcW w:w="1295" w:type="dxa"/>
            <w:vMerge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</w:pPr>
          </w:p>
        </w:tc>
        <w:tc>
          <w:tcPr>
            <w:tcW w:w="3119" w:type="dxa"/>
            <w:vMerge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</w:p>
        </w:tc>
        <w:tc>
          <w:tcPr>
            <w:tcW w:w="1276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</w:pPr>
            <w:proofErr w:type="spellStart"/>
            <w:r w:rsidRPr="00FE1302"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  <w:t>II.2</w:t>
            </w:r>
            <w:proofErr w:type="spellEnd"/>
          </w:p>
        </w:tc>
        <w:tc>
          <w:tcPr>
            <w:tcW w:w="1327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FE1302">
              <w:rPr>
                <w:rFonts w:ascii="CG Times" w:eastAsia="MS Mincho" w:hAnsi="CG Times"/>
                <w:sz w:val="20"/>
                <w:szCs w:val="20"/>
                <w:lang w:val="sq-AL"/>
              </w:rPr>
              <w:t>47000</w:t>
            </w:r>
          </w:p>
        </w:tc>
        <w:tc>
          <w:tcPr>
            <w:tcW w:w="1229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FE1302">
              <w:rPr>
                <w:rFonts w:ascii="CG Times" w:eastAsia="MS Mincho" w:hAnsi="CG Times"/>
                <w:sz w:val="20"/>
                <w:szCs w:val="20"/>
                <w:lang w:val="sq-AL"/>
              </w:rPr>
              <w:t>1%</w:t>
            </w:r>
          </w:p>
        </w:tc>
        <w:tc>
          <w:tcPr>
            <w:tcW w:w="1147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FE1302">
              <w:rPr>
                <w:rFonts w:ascii="CG Times" w:eastAsia="MS Mincho" w:hAnsi="CG Times"/>
                <w:sz w:val="20"/>
                <w:szCs w:val="20"/>
                <w:lang w:val="sq-AL"/>
              </w:rPr>
              <w:t>12%</w:t>
            </w:r>
          </w:p>
        </w:tc>
      </w:tr>
      <w:tr w:rsidR="00FE1302" w:rsidRPr="00FE1302" w:rsidTr="00D412E8">
        <w:trPr>
          <w:jc w:val="center"/>
        </w:trPr>
        <w:tc>
          <w:tcPr>
            <w:tcW w:w="1295" w:type="dxa"/>
            <w:vMerge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</w:pPr>
          </w:p>
        </w:tc>
        <w:tc>
          <w:tcPr>
            <w:tcW w:w="3119" w:type="dxa"/>
            <w:vMerge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</w:p>
        </w:tc>
        <w:tc>
          <w:tcPr>
            <w:tcW w:w="1276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</w:pPr>
            <w:proofErr w:type="spellStart"/>
            <w:r w:rsidRPr="00FE1302"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  <w:t>II.3</w:t>
            </w:r>
            <w:proofErr w:type="spellEnd"/>
          </w:p>
        </w:tc>
        <w:tc>
          <w:tcPr>
            <w:tcW w:w="1327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FE1302">
              <w:rPr>
                <w:rFonts w:ascii="CG Times" w:eastAsia="MS Mincho" w:hAnsi="CG Times"/>
                <w:sz w:val="20"/>
                <w:szCs w:val="20"/>
                <w:lang w:val="sq-AL"/>
              </w:rPr>
              <w:t>48500</w:t>
            </w:r>
          </w:p>
        </w:tc>
        <w:tc>
          <w:tcPr>
            <w:tcW w:w="1229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FE1302">
              <w:rPr>
                <w:rFonts w:ascii="CG Times" w:eastAsia="MS Mincho" w:hAnsi="CG Times"/>
                <w:sz w:val="20"/>
                <w:szCs w:val="20"/>
                <w:lang w:val="sq-AL"/>
              </w:rPr>
              <w:t>1%</w:t>
            </w:r>
          </w:p>
        </w:tc>
        <w:tc>
          <w:tcPr>
            <w:tcW w:w="1147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FE1302">
              <w:rPr>
                <w:rFonts w:ascii="CG Times" w:eastAsia="MS Mincho" w:hAnsi="CG Times"/>
                <w:sz w:val="20"/>
                <w:szCs w:val="20"/>
                <w:lang w:val="sq-AL"/>
              </w:rPr>
              <w:t>12%</w:t>
            </w:r>
          </w:p>
        </w:tc>
      </w:tr>
      <w:tr w:rsidR="00FE1302" w:rsidRPr="00FE1302" w:rsidTr="00D412E8">
        <w:trPr>
          <w:jc w:val="center"/>
        </w:trPr>
        <w:tc>
          <w:tcPr>
            <w:tcW w:w="1295" w:type="dxa"/>
            <w:vMerge w:val="restart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</w:pPr>
            <w:proofErr w:type="spellStart"/>
            <w:r w:rsidRPr="00FE1302"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  <w:t>III</w:t>
            </w:r>
            <w:proofErr w:type="spellEnd"/>
          </w:p>
        </w:tc>
        <w:tc>
          <w:tcPr>
            <w:tcW w:w="3119" w:type="dxa"/>
            <w:vMerge w:val="restart"/>
          </w:tcPr>
          <w:p w:rsidR="00FE1302" w:rsidRPr="00FE1302" w:rsidRDefault="00FE1302" w:rsidP="00FE1302">
            <w:pPr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FE1302">
              <w:rPr>
                <w:rFonts w:ascii="CG Times" w:eastAsia="MS Mincho" w:hAnsi="CG Times"/>
                <w:sz w:val="20"/>
                <w:szCs w:val="20"/>
                <w:lang w:val="sq-AL"/>
              </w:rPr>
              <w:t>Punonjës të nivelit të mesëm drejtues</w:t>
            </w:r>
          </w:p>
        </w:tc>
        <w:tc>
          <w:tcPr>
            <w:tcW w:w="1276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</w:pPr>
            <w:proofErr w:type="spellStart"/>
            <w:r w:rsidRPr="00FE1302"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  <w:t>III.1</w:t>
            </w:r>
            <w:proofErr w:type="spellEnd"/>
          </w:p>
        </w:tc>
        <w:tc>
          <w:tcPr>
            <w:tcW w:w="1327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FE1302">
              <w:rPr>
                <w:rFonts w:ascii="CG Times" w:eastAsia="MS Mincho" w:hAnsi="CG Times"/>
                <w:sz w:val="20"/>
                <w:szCs w:val="20"/>
                <w:lang w:val="sq-AL"/>
              </w:rPr>
              <w:t>52000</w:t>
            </w:r>
          </w:p>
        </w:tc>
        <w:tc>
          <w:tcPr>
            <w:tcW w:w="1229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FE1302">
              <w:rPr>
                <w:rFonts w:ascii="CG Times" w:eastAsia="MS Mincho" w:hAnsi="CG Times"/>
                <w:sz w:val="20"/>
                <w:szCs w:val="20"/>
                <w:lang w:val="sq-AL"/>
              </w:rPr>
              <w:t>1%</w:t>
            </w:r>
          </w:p>
        </w:tc>
        <w:tc>
          <w:tcPr>
            <w:tcW w:w="1147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FE1302">
              <w:rPr>
                <w:rFonts w:ascii="CG Times" w:eastAsia="MS Mincho" w:hAnsi="CG Times"/>
                <w:sz w:val="20"/>
                <w:szCs w:val="20"/>
                <w:lang w:val="sq-AL"/>
              </w:rPr>
              <w:t>14%</w:t>
            </w:r>
          </w:p>
        </w:tc>
      </w:tr>
      <w:tr w:rsidR="00FE1302" w:rsidRPr="00FE1302" w:rsidTr="00D412E8">
        <w:trPr>
          <w:jc w:val="center"/>
        </w:trPr>
        <w:tc>
          <w:tcPr>
            <w:tcW w:w="1295" w:type="dxa"/>
            <w:vMerge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</w:pPr>
          </w:p>
        </w:tc>
        <w:tc>
          <w:tcPr>
            <w:tcW w:w="3119" w:type="dxa"/>
            <w:vMerge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</w:p>
        </w:tc>
        <w:tc>
          <w:tcPr>
            <w:tcW w:w="1276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</w:pPr>
            <w:proofErr w:type="spellStart"/>
            <w:r w:rsidRPr="00FE1302"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  <w:t>III.2</w:t>
            </w:r>
            <w:proofErr w:type="spellEnd"/>
          </w:p>
        </w:tc>
        <w:tc>
          <w:tcPr>
            <w:tcW w:w="1327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FE1302">
              <w:rPr>
                <w:rFonts w:ascii="CG Times" w:eastAsia="MS Mincho" w:hAnsi="CG Times"/>
                <w:sz w:val="20"/>
                <w:szCs w:val="20"/>
                <w:lang w:val="sq-AL"/>
              </w:rPr>
              <w:t>53500</w:t>
            </w:r>
          </w:p>
        </w:tc>
        <w:tc>
          <w:tcPr>
            <w:tcW w:w="1229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FE1302">
              <w:rPr>
                <w:rFonts w:ascii="CG Times" w:eastAsia="MS Mincho" w:hAnsi="CG Times"/>
                <w:sz w:val="20"/>
                <w:szCs w:val="20"/>
                <w:lang w:val="sq-AL"/>
              </w:rPr>
              <w:t>1%</w:t>
            </w:r>
          </w:p>
        </w:tc>
        <w:tc>
          <w:tcPr>
            <w:tcW w:w="1147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FE1302">
              <w:rPr>
                <w:rFonts w:ascii="CG Times" w:eastAsia="MS Mincho" w:hAnsi="CG Times"/>
                <w:sz w:val="20"/>
                <w:szCs w:val="20"/>
                <w:lang w:val="sq-AL"/>
              </w:rPr>
              <w:t>16%</w:t>
            </w:r>
          </w:p>
        </w:tc>
      </w:tr>
      <w:tr w:rsidR="00FE1302" w:rsidRPr="00FE1302" w:rsidTr="00D412E8">
        <w:trPr>
          <w:trHeight w:val="302"/>
          <w:jc w:val="center"/>
        </w:trPr>
        <w:tc>
          <w:tcPr>
            <w:tcW w:w="1295" w:type="dxa"/>
            <w:vMerge w:val="restart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</w:pPr>
            <w:proofErr w:type="spellStart"/>
            <w:r w:rsidRPr="00FE1302"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  <w:t>IV</w:t>
            </w:r>
            <w:proofErr w:type="spellEnd"/>
          </w:p>
        </w:tc>
        <w:tc>
          <w:tcPr>
            <w:tcW w:w="3119" w:type="dxa"/>
            <w:vMerge w:val="restart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FE1302">
              <w:rPr>
                <w:rFonts w:ascii="CG Times" w:eastAsia="MS Mincho" w:hAnsi="CG Times"/>
                <w:sz w:val="20"/>
                <w:szCs w:val="20"/>
                <w:lang w:val="sq-AL"/>
              </w:rPr>
              <w:t>Punonjës të nivelit të lartë drejtues</w:t>
            </w:r>
          </w:p>
        </w:tc>
        <w:tc>
          <w:tcPr>
            <w:tcW w:w="1276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</w:pPr>
            <w:proofErr w:type="spellStart"/>
            <w:r w:rsidRPr="00FE1302"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  <w:t>IV.1</w:t>
            </w:r>
            <w:proofErr w:type="spellEnd"/>
          </w:p>
        </w:tc>
        <w:tc>
          <w:tcPr>
            <w:tcW w:w="1327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FE1302">
              <w:rPr>
                <w:rFonts w:ascii="CG Times" w:eastAsia="MS Mincho" w:hAnsi="CG Times"/>
                <w:sz w:val="20"/>
                <w:szCs w:val="20"/>
                <w:lang w:val="sq-AL"/>
              </w:rPr>
              <w:t>57500</w:t>
            </w:r>
          </w:p>
        </w:tc>
        <w:tc>
          <w:tcPr>
            <w:tcW w:w="1229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FE1302">
              <w:rPr>
                <w:rFonts w:ascii="CG Times" w:eastAsia="MS Mincho" w:hAnsi="CG Times"/>
                <w:sz w:val="20"/>
                <w:szCs w:val="20"/>
                <w:lang w:val="sq-AL"/>
              </w:rPr>
              <w:t>1%</w:t>
            </w:r>
          </w:p>
        </w:tc>
        <w:tc>
          <w:tcPr>
            <w:tcW w:w="1147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FE1302">
              <w:rPr>
                <w:rFonts w:ascii="CG Times" w:eastAsia="MS Mincho" w:hAnsi="CG Times"/>
                <w:sz w:val="20"/>
                <w:szCs w:val="20"/>
                <w:lang w:val="sq-AL"/>
              </w:rPr>
              <w:t>20%</w:t>
            </w:r>
          </w:p>
        </w:tc>
      </w:tr>
      <w:tr w:rsidR="00FE1302" w:rsidRPr="00FE1302" w:rsidTr="00D412E8">
        <w:trPr>
          <w:jc w:val="center"/>
        </w:trPr>
        <w:tc>
          <w:tcPr>
            <w:tcW w:w="1295" w:type="dxa"/>
            <w:vMerge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</w:pPr>
          </w:p>
        </w:tc>
        <w:tc>
          <w:tcPr>
            <w:tcW w:w="3119" w:type="dxa"/>
            <w:vMerge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</w:p>
        </w:tc>
        <w:tc>
          <w:tcPr>
            <w:tcW w:w="1276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</w:pPr>
            <w:proofErr w:type="spellStart"/>
            <w:r w:rsidRPr="00FE1302"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  <w:t>IV.2</w:t>
            </w:r>
            <w:proofErr w:type="spellEnd"/>
          </w:p>
        </w:tc>
        <w:tc>
          <w:tcPr>
            <w:tcW w:w="1327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FE1302">
              <w:rPr>
                <w:rFonts w:ascii="CG Times" w:eastAsia="MS Mincho" w:hAnsi="CG Times"/>
                <w:sz w:val="20"/>
                <w:szCs w:val="20"/>
                <w:lang w:val="sq-AL"/>
              </w:rPr>
              <w:t>64500</w:t>
            </w:r>
          </w:p>
        </w:tc>
        <w:tc>
          <w:tcPr>
            <w:tcW w:w="1229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FE1302">
              <w:rPr>
                <w:rFonts w:ascii="CG Times" w:eastAsia="MS Mincho" w:hAnsi="CG Times"/>
                <w:sz w:val="20"/>
                <w:szCs w:val="20"/>
                <w:lang w:val="sq-AL"/>
              </w:rPr>
              <w:t>1%</w:t>
            </w:r>
          </w:p>
        </w:tc>
        <w:tc>
          <w:tcPr>
            <w:tcW w:w="1147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FE1302">
              <w:rPr>
                <w:rFonts w:ascii="CG Times" w:eastAsia="MS Mincho" w:hAnsi="CG Times"/>
                <w:sz w:val="20"/>
                <w:szCs w:val="20"/>
                <w:lang w:val="sq-AL"/>
              </w:rPr>
              <w:t>20%</w:t>
            </w:r>
          </w:p>
        </w:tc>
      </w:tr>
      <w:tr w:rsidR="00FE1302" w:rsidRPr="00FE1302" w:rsidTr="00D412E8">
        <w:trPr>
          <w:jc w:val="center"/>
        </w:trPr>
        <w:tc>
          <w:tcPr>
            <w:tcW w:w="1295" w:type="dxa"/>
            <w:shd w:val="clear" w:color="auto" w:fill="auto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</w:pPr>
            <w:r w:rsidRPr="00FE1302"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  <w:t>Jashtë klasifikimit</w:t>
            </w:r>
          </w:p>
        </w:tc>
        <w:tc>
          <w:tcPr>
            <w:tcW w:w="3119" w:type="dxa"/>
          </w:tcPr>
          <w:p w:rsidR="00FE1302" w:rsidRPr="00FE1302" w:rsidRDefault="00FE1302" w:rsidP="00FE1302">
            <w:pPr>
              <w:jc w:val="both"/>
              <w:rPr>
                <w:rFonts w:ascii="CG Times" w:eastAsia="MS Mincho" w:hAnsi="CG Times"/>
                <w:spacing w:val="-3"/>
                <w:sz w:val="20"/>
                <w:szCs w:val="20"/>
                <w:lang w:val="sq-AL"/>
              </w:rPr>
            </w:pPr>
            <w:r w:rsidRPr="00FE1302">
              <w:rPr>
                <w:rFonts w:ascii="CG Times" w:eastAsia="MS Mincho" w:hAnsi="CG Times"/>
                <w:spacing w:val="-3"/>
                <w:sz w:val="20"/>
                <w:szCs w:val="20"/>
                <w:lang w:val="sq-AL"/>
              </w:rPr>
              <w:t xml:space="preserve">Inspektor i përgjithshëm në </w:t>
            </w:r>
          </w:p>
          <w:p w:rsidR="00FE1302" w:rsidRPr="00FE1302" w:rsidRDefault="00FE1302" w:rsidP="00FE1302">
            <w:pPr>
              <w:jc w:val="both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FE1302">
              <w:rPr>
                <w:rFonts w:ascii="CG Times" w:eastAsia="MS Mincho" w:hAnsi="CG Times"/>
                <w:spacing w:val="-3"/>
                <w:sz w:val="20"/>
                <w:szCs w:val="20"/>
                <w:lang w:val="sq-AL"/>
              </w:rPr>
              <w:t>SHISH</w:t>
            </w:r>
          </w:p>
        </w:tc>
        <w:tc>
          <w:tcPr>
            <w:tcW w:w="1276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</w:pPr>
          </w:p>
        </w:tc>
        <w:tc>
          <w:tcPr>
            <w:tcW w:w="1327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FE1302">
              <w:rPr>
                <w:rFonts w:ascii="CG Times" w:eastAsia="MS Mincho" w:hAnsi="CG Times"/>
                <w:sz w:val="20"/>
                <w:szCs w:val="20"/>
                <w:lang w:val="sq-AL"/>
              </w:rPr>
              <w:t>126000</w:t>
            </w:r>
          </w:p>
        </w:tc>
        <w:tc>
          <w:tcPr>
            <w:tcW w:w="1229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FE1302">
              <w:rPr>
                <w:rFonts w:ascii="CG Times" w:eastAsia="MS Mincho" w:hAnsi="CG Times"/>
                <w:sz w:val="20"/>
                <w:szCs w:val="20"/>
                <w:lang w:val="sq-AL"/>
              </w:rPr>
              <w:t>0%</w:t>
            </w:r>
          </w:p>
        </w:tc>
        <w:tc>
          <w:tcPr>
            <w:tcW w:w="1147" w:type="dxa"/>
          </w:tcPr>
          <w:p w:rsidR="00FE1302" w:rsidRPr="00FE1302" w:rsidRDefault="00FE1302" w:rsidP="00FE1302">
            <w:pPr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FE1302">
              <w:rPr>
                <w:rFonts w:ascii="CG Times" w:eastAsia="MS Mincho" w:hAnsi="CG Times"/>
                <w:sz w:val="20"/>
                <w:szCs w:val="20"/>
                <w:lang w:val="sq-AL"/>
              </w:rPr>
              <w:t>0%</w:t>
            </w:r>
          </w:p>
        </w:tc>
      </w:tr>
    </w:tbl>
    <w:p w:rsidR="00FE1302" w:rsidRPr="00FE1302" w:rsidRDefault="00FE1302" w:rsidP="00FE1302">
      <w:pPr>
        <w:rPr>
          <w:rFonts w:eastAsia="MS Mincho"/>
        </w:rPr>
      </w:pPr>
    </w:p>
    <w:p w:rsidR="004A1330" w:rsidRPr="004A1330" w:rsidRDefault="004A1330" w:rsidP="004A1330">
      <w:pPr>
        <w:widowControl w:val="0"/>
        <w:ind w:firstLine="720"/>
        <w:jc w:val="both"/>
        <w:rPr>
          <w:rFonts w:ascii="CG Times" w:eastAsia="MS Mincho" w:hAnsi="CG Times" w:cs="CG Times"/>
          <w:noProof/>
          <w:sz w:val="22"/>
          <w:szCs w:val="22"/>
          <w:lang w:val="sq-AL"/>
        </w:rPr>
      </w:pPr>
      <w:bookmarkStart w:id="0" w:name="_GoBack"/>
      <w:bookmarkEnd w:id="0"/>
    </w:p>
    <w:p w:rsidR="002E4965" w:rsidRPr="00B34658" w:rsidRDefault="002E4965" w:rsidP="004A1330">
      <w:pPr>
        <w:widowControl w:val="0"/>
        <w:jc w:val="center"/>
        <w:rPr>
          <w:rFonts w:ascii="Garamond" w:hAnsi="Garamond"/>
        </w:rPr>
      </w:pPr>
    </w:p>
    <w:sectPr w:rsidR="002E4965" w:rsidRPr="00B34658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965"/>
    <w:rsid w:val="000178C2"/>
    <w:rsid w:val="002E4965"/>
    <w:rsid w:val="003F05F1"/>
    <w:rsid w:val="004626E2"/>
    <w:rsid w:val="004A1330"/>
    <w:rsid w:val="00532C8D"/>
    <w:rsid w:val="005F08DA"/>
    <w:rsid w:val="00695D65"/>
    <w:rsid w:val="006E09DC"/>
    <w:rsid w:val="007C7771"/>
    <w:rsid w:val="00961370"/>
    <w:rsid w:val="00B34658"/>
    <w:rsid w:val="00C84B66"/>
    <w:rsid w:val="00D8155A"/>
    <w:rsid w:val="00DA69B9"/>
    <w:rsid w:val="00DD557B"/>
    <w:rsid w:val="00EE45EF"/>
    <w:rsid w:val="00F94497"/>
    <w:rsid w:val="00FE1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47B6C2"/>
  <w15:chartTrackingRefBased/>
  <w15:docId w15:val="{44734FB2-8E3B-489F-9072-3015924C4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D8155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DDRESS">
    <w:name w:val="ADDRESS"/>
    <w:basedOn w:val="Normal"/>
    <w:rsid w:val="00D8155A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D8155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8155A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8155A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D8155A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8155A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D8155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D8155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D8155A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8155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8155A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8155A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D8155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8155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8155A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8155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8155A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D8155A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8155A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D8155A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8155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8155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8155A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D8155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8155A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D8155A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D8155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8155A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D8155A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D8155A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D8155A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D8155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D8155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8155A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table" w:styleId="TableGrid">
    <w:name w:val="Table Grid"/>
    <w:basedOn w:val="TableNormal"/>
    <w:rsid w:val="00961370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979</Words>
  <Characters>5582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Marsela Xhepa</cp:lastModifiedBy>
  <cp:revision>3</cp:revision>
  <dcterms:created xsi:type="dcterms:W3CDTF">2025-10-30T16:01:00Z</dcterms:created>
  <dcterms:modified xsi:type="dcterms:W3CDTF">2025-10-30T16:06:00Z</dcterms:modified>
</cp:coreProperties>
</file>