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F5" w:rsidRPr="00D10AF5" w:rsidRDefault="00D10AF5" w:rsidP="00D10AF5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</w:p>
    <w:p w:rsidR="00D10AF5" w:rsidRPr="00D10AF5" w:rsidRDefault="00D10AF5" w:rsidP="00D10AF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  <w:r w:rsidRPr="00D10AF5">
        <w:rPr>
          <w:rFonts w:ascii="CG Times" w:eastAsia="MS Mincho" w:hAnsi="CG Times" w:cs="Times New Roman"/>
          <w:b/>
          <w:caps/>
          <w:color w:val="000000"/>
          <w:lang w:val="en-GB"/>
        </w:rPr>
        <w:t>Vendim</w:t>
      </w:r>
    </w:p>
    <w:p w:rsidR="00D10AF5" w:rsidRPr="00D10AF5" w:rsidRDefault="00D10AF5" w:rsidP="00D10AF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en-GB"/>
        </w:rPr>
      </w:pPr>
      <w:r w:rsidRPr="00D10AF5">
        <w:rPr>
          <w:rFonts w:ascii="CG Times" w:eastAsia="MS Mincho" w:hAnsi="CG Times" w:cs="Times New Roman"/>
          <w:b/>
          <w:lang w:val="en-GB"/>
        </w:rPr>
        <w:t xml:space="preserve">Nr.592, </w:t>
      </w:r>
      <w:proofErr w:type="spellStart"/>
      <w:r w:rsidRPr="00D10AF5">
        <w:rPr>
          <w:rFonts w:ascii="CG Times" w:eastAsia="MS Mincho" w:hAnsi="CG Times" w:cs="Times New Roman"/>
          <w:b/>
          <w:lang w:val="en-GB"/>
        </w:rPr>
        <w:t>datë</w:t>
      </w:r>
      <w:proofErr w:type="spellEnd"/>
      <w:r w:rsidRPr="00D10AF5">
        <w:rPr>
          <w:rFonts w:ascii="CG Times" w:eastAsia="MS Mincho" w:hAnsi="CG Times" w:cs="Times New Roman"/>
          <w:b/>
          <w:lang w:val="en-GB"/>
        </w:rPr>
        <w:t xml:space="preserve"> 5.9.2007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D10AF5" w:rsidRPr="00D10AF5" w:rsidRDefault="00D10AF5" w:rsidP="00D10AF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en-GB"/>
        </w:rPr>
      </w:pPr>
      <w:r w:rsidRPr="00D10AF5">
        <w:rPr>
          <w:rFonts w:ascii="CG Times" w:eastAsia="MS Mincho" w:hAnsi="CG Times" w:cs="Times New Roman"/>
          <w:b/>
          <w:caps/>
          <w:lang w:val="en-GB"/>
        </w:rPr>
        <w:t>Për përcaktimin e personaliteteve të tjera të larta shtetërore të vendit, që do të ruhen dhe mbrohen nga Garda e Republikës së Shqipërisë edhe pas lirimit nga funksioni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spellStart"/>
      <w:r w:rsidRPr="00D10AF5">
        <w:rPr>
          <w:rFonts w:ascii="CG Times" w:eastAsia="MS Mincho" w:hAnsi="CG Times" w:cs="Times New Roman"/>
        </w:rPr>
        <w:t>Në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mbështetje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nenit</w:t>
      </w:r>
      <w:proofErr w:type="spellEnd"/>
      <w:r w:rsidRPr="00D10AF5">
        <w:rPr>
          <w:rFonts w:ascii="CG Times" w:eastAsia="MS Mincho" w:hAnsi="CG Times" w:cs="Times New Roman"/>
        </w:rPr>
        <w:t xml:space="preserve"> 100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Kushtetutës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dhe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pikës</w:t>
      </w:r>
      <w:proofErr w:type="spellEnd"/>
      <w:r w:rsidRPr="00D10AF5">
        <w:rPr>
          <w:rFonts w:ascii="CG Times" w:eastAsia="MS Mincho" w:hAnsi="CG Times" w:cs="Times New Roman"/>
        </w:rPr>
        <w:t xml:space="preserve"> 2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nenit</w:t>
      </w:r>
      <w:proofErr w:type="spellEnd"/>
      <w:r w:rsidRPr="00D10AF5">
        <w:rPr>
          <w:rFonts w:ascii="CG Times" w:eastAsia="MS Mincho" w:hAnsi="CG Times" w:cs="Times New Roman"/>
        </w:rPr>
        <w:t xml:space="preserve"> 5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ligjit</w:t>
      </w:r>
      <w:proofErr w:type="spellEnd"/>
      <w:r w:rsidRPr="00D10AF5">
        <w:rPr>
          <w:rFonts w:ascii="CG Times" w:eastAsia="MS Mincho" w:hAnsi="CG Times" w:cs="Times New Roman"/>
        </w:rPr>
        <w:t xml:space="preserve"> nr.8869, </w:t>
      </w:r>
      <w:proofErr w:type="spellStart"/>
      <w:r w:rsidRPr="00D10AF5">
        <w:rPr>
          <w:rFonts w:ascii="CG Times" w:eastAsia="MS Mincho" w:hAnsi="CG Times" w:cs="Times New Roman"/>
        </w:rPr>
        <w:t>datë</w:t>
      </w:r>
      <w:proofErr w:type="spellEnd"/>
      <w:r w:rsidRPr="00D10AF5">
        <w:rPr>
          <w:rFonts w:ascii="CG Times" w:eastAsia="MS Mincho" w:hAnsi="CG Times" w:cs="Times New Roman"/>
        </w:rPr>
        <w:t xml:space="preserve"> 22.5.2003 “</w:t>
      </w:r>
      <w:proofErr w:type="spellStart"/>
      <w:r w:rsidRPr="00D10AF5">
        <w:rPr>
          <w:rFonts w:ascii="CG Times" w:eastAsia="MS Mincho" w:hAnsi="CG Times" w:cs="Times New Roman"/>
        </w:rPr>
        <w:t>Për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Gardën</w:t>
      </w:r>
      <w:proofErr w:type="spellEnd"/>
      <w:r w:rsidRPr="00D10AF5">
        <w:rPr>
          <w:rFonts w:ascii="CG Times" w:eastAsia="MS Mincho" w:hAnsi="CG Times" w:cs="Times New Roman"/>
        </w:rPr>
        <w:t xml:space="preserve"> e </w:t>
      </w:r>
      <w:proofErr w:type="spellStart"/>
      <w:r w:rsidRPr="00D10AF5">
        <w:rPr>
          <w:rFonts w:ascii="CG Times" w:eastAsia="MS Mincho" w:hAnsi="CG Times" w:cs="Times New Roman"/>
        </w:rPr>
        <w:t>Republikës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së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Shqipërisë</w:t>
      </w:r>
      <w:proofErr w:type="spellEnd"/>
      <w:r w:rsidRPr="00D10AF5">
        <w:rPr>
          <w:rFonts w:ascii="CG Times" w:eastAsia="MS Mincho" w:hAnsi="CG Times" w:cs="Times New Roman"/>
        </w:rPr>
        <w:t xml:space="preserve">”,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ndryshuar</w:t>
      </w:r>
      <w:proofErr w:type="spellEnd"/>
      <w:r w:rsidRPr="00D10AF5">
        <w:rPr>
          <w:rFonts w:ascii="CG Times" w:eastAsia="MS Mincho" w:hAnsi="CG Times" w:cs="Times New Roman"/>
        </w:rPr>
        <w:t xml:space="preserve">, me </w:t>
      </w:r>
      <w:proofErr w:type="spellStart"/>
      <w:r w:rsidRPr="00D10AF5">
        <w:rPr>
          <w:rFonts w:ascii="CG Times" w:eastAsia="MS Mincho" w:hAnsi="CG Times" w:cs="Times New Roman"/>
        </w:rPr>
        <w:t>propozimin</w:t>
      </w:r>
      <w:proofErr w:type="spellEnd"/>
      <w:r w:rsidRPr="00D10AF5">
        <w:rPr>
          <w:rFonts w:ascii="CG Times" w:eastAsia="MS Mincho" w:hAnsi="CG Times" w:cs="Times New Roman"/>
        </w:rPr>
        <w:t xml:space="preserve"> e </w:t>
      </w:r>
      <w:proofErr w:type="spellStart"/>
      <w:r w:rsidRPr="00D10AF5">
        <w:rPr>
          <w:rFonts w:ascii="CG Times" w:eastAsia="MS Mincho" w:hAnsi="CG Times" w:cs="Times New Roman"/>
        </w:rPr>
        <w:t>Ministrit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Brendshëm</w:t>
      </w:r>
      <w:proofErr w:type="spellEnd"/>
      <w:r w:rsidRPr="00D10AF5">
        <w:rPr>
          <w:rFonts w:ascii="CG Times" w:eastAsia="MS Mincho" w:hAnsi="CG Times" w:cs="Times New Roman"/>
        </w:rPr>
        <w:t xml:space="preserve">, </w:t>
      </w:r>
      <w:proofErr w:type="spellStart"/>
      <w:r w:rsidRPr="00D10AF5">
        <w:rPr>
          <w:rFonts w:ascii="CG Times" w:eastAsia="MS Mincho" w:hAnsi="CG Times" w:cs="Times New Roman"/>
        </w:rPr>
        <w:t>Këshilli</w:t>
      </w:r>
      <w:proofErr w:type="spellEnd"/>
      <w:r w:rsidRPr="00D10AF5">
        <w:rPr>
          <w:rFonts w:ascii="CG Times" w:eastAsia="MS Mincho" w:hAnsi="CG Times" w:cs="Times New Roman"/>
        </w:rPr>
        <w:t xml:space="preserve"> i </w:t>
      </w:r>
      <w:proofErr w:type="spellStart"/>
      <w:r w:rsidRPr="00D10AF5">
        <w:rPr>
          <w:rFonts w:ascii="CG Times" w:eastAsia="MS Mincho" w:hAnsi="CG Times" w:cs="Times New Roman"/>
        </w:rPr>
        <w:t>Ministrave</w:t>
      </w:r>
      <w:proofErr w:type="spellEnd"/>
    </w:p>
    <w:p w:rsidR="00D10AF5" w:rsidRPr="00D10AF5" w:rsidRDefault="00D10AF5" w:rsidP="00D10AF5">
      <w:pPr>
        <w:widowControl w:val="0"/>
        <w:spacing w:after="0" w:line="240" w:lineRule="auto"/>
        <w:rPr>
          <w:rFonts w:ascii="CG Times" w:eastAsia="MS Mincho" w:hAnsi="CG Times" w:cs="Times New Roman"/>
          <w:caps/>
          <w:lang w:val="en-GB"/>
        </w:rPr>
      </w:pPr>
    </w:p>
    <w:p w:rsidR="00D10AF5" w:rsidRPr="00D10AF5" w:rsidRDefault="00D10AF5" w:rsidP="00D10AF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en-GB"/>
        </w:rPr>
      </w:pPr>
      <w:r w:rsidRPr="00D10AF5">
        <w:rPr>
          <w:rFonts w:ascii="CG Times" w:eastAsia="MS Mincho" w:hAnsi="CG Times" w:cs="Times New Roman"/>
          <w:caps/>
          <w:lang w:val="en-GB"/>
        </w:rPr>
        <w:t>Vendosi: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gramStart"/>
      <w:r w:rsidRPr="00D10AF5">
        <w:rPr>
          <w:rFonts w:ascii="CG Times" w:eastAsia="MS Mincho" w:hAnsi="CG Times" w:cs="Times New Roman"/>
        </w:rPr>
        <w:t>1.Garda</w:t>
      </w:r>
      <w:proofErr w:type="gramEnd"/>
      <w:r w:rsidRPr="00D10AF5">
        <w:rPr>
          <w:rFonts w:ascii="CG Times" w:eastAsia="MS Mincho" w:hAnsi="CG Times" w:cs="Times New Roman"/>
        </w:rPr>
        <w:t xml:space="preserve"> e </w:t>
      </w:r>
      <w:proofErr w:type="spellStart"/>
      <w:r w:rsidRPr="00D10AF5">
        <w:rPr>
          <w:rFonts w:ascii="CG Times" w:eastAsia="MS Mincho" w:hAnsi="CG Times" w:cs="Times New Roman"/>
        </w:rPr>
        <w:t>Republikës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së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Shqipërisë</w:t>
      </w:r>
      <w:proofErr w:type="spellEnd"/>
      <w:r w:rsidRPr="00D10AF5">
        <w:rPr>
          <w:rFonts w:ascii="CG Times" w:eastAsia="MS Mincho" w:hAnsi="CG Times" w:cs="Times New Roman"/>
        </w:rPr>
        <w:t xml:space="preserve"> do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ruajë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dhe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mbrojë</w:t>
      </w:r>
      <w:proofErr w:type="spellEnd"/>
      <w:r w:rsidRPr="00D10AF5">
        <w:rPr>
          <w:rFonts w:ascii="CG Times" w:eastAsia="MS Mincho" w:hAnsi="CG Times" w:cs="Times New Roman"/>
        </w:rPr>
        <w:t xml:space="preserve"> pas </w:t>
      </w:r>
      <w:proofErr w:type="spellStart"/>
      <w:r w:rsidRPr="00D10AF5">
        <w:rPr>
          <w:rFonts w:ascii="CG Times" w:eastAsia="MS Mincho" w:hAnsi="CG Times" w:cs="Times New Roman"/>
        </w:rPr>
        <w:t>lirimit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nga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funksioni</w:t>
      </w:r>
      <w:proofErr w:type="spellEnd"/>
      <w:r w:rsidRPr="00D10AF5">
        <w:rPr>
          <w:rFonts w:ascii="CG Times" w:eastAsia="MS Mincho" w:hAnsi="CG Times" w:cs="Times New Roman"/>
        </w:rPr>
        <w:t xml:space="preserve">, </w:t>
      </w:r>
      <w:proofErr w:type="spellStart"/>
      <w:r w:rsidRPr="00D10AF5">
        <w:rPr>
          <w:rFonts w:ascii="CG Times" w:eastAsia="MS Mincho" w:hAnsi="CG Times" w:cs="Times New Roman"/>
        </w:rPr>
        <w:t>edhe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këto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personalitete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të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larta</w:t>
      </w:r>
      <w:proofErr w:type="spellEnd"/>
      <w:r w:rsidRPr="00D10AF5">
        <w:rPr>
          <w:rFonts w:ascii="CG Times" w:eastAsia="MS Mincho" w:hAnsi="CG Times" w:cs="Times New Roman"/>
        </w:rPr>
        <w:t xml:space="preserve"> </w:t>
      </w:r>
      <w:proofErr w:type="spellStart"/>
      <w:r w:rsidRPr="00D10AF5">
        <w:rPr>
          <w:rFonts w:ascii="CG Times" w:eastAsia="MS Mincho" w:hAnsi="CG Times" w:cs="Times New Roman"/>
        </w:rPr>
        <w:t>shtetërore</w:t>
      </w:r>
      <w:proofErr w:type="spellEnd"/>
      <w:r w:rsidRPr="00D10AF5">
        <w:rPr>
          <w:rFonts w:ascii="CG Times" w:eastAsia="MS Mincho" w:hAnsi="CG Times" w:cs="Times New Roman"/>
        </w:rPr>
        <w:t>: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-Prokurorin e Përgjithshëm;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-Ministrin e Brendshëm.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2.Personalitetet e përcaktuara në pikën 1 të këtij vendimi, ruhen dhe mbrohen, me shoqërim, me oficer e nënoficer shoqërues, edhe 2 (dy) muaj pas lirimit nga funksioni.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3.Vendimet nr.310, datë 14.5.2004 dhe nr.93, datë 11.2.2005 të Këshillit të Ministrave, shfuqizohen.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4.Ngarkohen Ministri i Brendshëm dhe komandanti i Gardës së Republikës për zbatimin e këtij vendimi.</w:t>
      </w:r>
    </w:p>
    <w:p w:rsidR="00D10AF5" w:rsidRPr="00D10AF5" w:rsidRDefault="00D10AF5" w:rsidP="00D10AF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10AF5">
        <w:rPr>
          <w:rFonts w:ascii="CG Times" w:eastAsia="MS Mincho" w:hAnsi="CG Times" w:cs="Times New Roman"/>
          <w:lang w:val="it-IT"/>
        </w:rPr>
        <w:t>Ky vendim hyn në fuqi menjëherë.</w:t>
      </w:r>
    </w:p>
    <w:p w:rsidR="00D10AF5" w:rsidRPr="00D10AF5" w:rsidRDefault="00D10AF5" w:rsidP="00D10AF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D10AF5">
        <w:rPr>
          <w:rFonts w:ascii="CG Times" w:eastAsia="MS Mincho" w:hAnsi="CG Times" w:cs="Times New Roman"/>
          <w:caps/>
          <w:lang w:val="it-IT"/>
        </w:rPr>
        <w:t>Kryeministri</w:t>
      </w:r>
    </w:p>
    <w:p w:rsidR="00D10AF5" w:rsidRPr="00D10AF5" w:rsidRDefault="00D10AF5" w:rsidP="00D10AF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D10AF5">
        <w:rPr>
          <w:rFonts w:ascii="CG Times" w:eastAsia="MS Mincho" w:hAnsi="CG Times" w:cs="Times New Roman"/>
          <w:b/>
          <w:lang w:val="it-IT"/>
        </w:rPr>
        <w:t>Sali Berisha</w:t>
      </w: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1C2483"/>
    <w:rsid w:val="00CC55BA"/>
    <w:rsid w:val="00D10AF5"/>
    <w:rsid w:val="00D87C5A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2018-12-12T12:28:00Z</cp:lastPrinted>
  <dcterms:created xsi:type="dcterms:W3CDTF">2018-12-12T12:28:00Z</dcterms:created>
  <dcterms:modified xsi:type="dcterms:W3CDTF">2018-12-12T12:28:00Z</dcterms:modified>
</cp:coreProperties>
</file>