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D0E" w:rsidRDefault="00871D0E" w:rsidP="00871D0E">
      <w:pPr>
        <w:pStyle w:val="Akti"/>
      </w:pPr>
      <w:bookmarkStart w:id="0" w:name="_GoBack"/>
      <w:bookmarkEnd w:id="0"/>
      <w:r>
        <w:t xml:space="preserve">Vendim </w:t>
      </w:r>
    </w:p>
    <w:p w:rsidR="00871D0E" w:rsidRDefault="00871D0E" w:rsidP="00871D0E">
      <w:pPr>
        <w:pStyle w:val="NumriData"/>
      </w:pPr>
      <w:r>
        <w:t>Nr.773, datë 14.11.2007</w:t>
      </w:r>
    </w:p>
    <w:p w:rsidR="00871D0E" w:rsidRDefault="00871D0E" w:rsidP="00871D0E">
      <w:pPr>
        <w:pStyle w:val="Paragrafi"/>
      </w:pPr>
    </w:p>
    <w:p w:rsidR="00871D0E" w:rsidRPr="00D85308" w:rsidRDefault="00871D0E" w:rsidP="00871D0E">
      <w:pPr>
        <w:pStyle w:val="Titulli"/>
      </w:pPr>
      <w:r w:rsidRPr="00D85308">
        <w:t>P</w:t>
      </w:r>
      <w:r>
        <w:t>ë</w:t>
      </w:r>
      <w:r w:rsidRPr="00D85308">
        <w:t>r miratimin e strategjis</w:t>
      </w:r>
      <w:r>
        <w:t>ë</w:t>
      </w:r>
      <w:r w:rsidRPr="00D85308">
        <w:t xml:space="preserve"> nd</w:t>
      </w:r>
      <w:r>
        <w:t>ë</w:t>
      </w:r>
      <w:r w:rsidRPr="00D85308">
        <w:t>rsektoriale p</w:t>
      </w:r>
      <w:r>
        <w:t>ë</w:t>
      </w:r>
      <w:r w:rsidRPr="00D85308">
        <w:t>r zhvillimin rajonal, p</w:t>
      </w:r>
      <w:r>
        <w:t>ë</w:t>
      </w:r>
      <w:r w:rsidRPr="00D85308">
        <w:t>r periudh</w:t>
      </w:r>
      <w:r>
        <w:t>ë</w:t>
      </w:r>
      <w:r w:rsidRPr="00D85308">
        <w:t>n 2008-2013</w:t>
      </w:r>
    </w:p>
    <w:p w:rsidR="00871D0E" w:rsidRDefault="00871D0E" w:rsidP="00871D0E">
      <w:pPr>
        <w:pStyle w:val="Paragrafi"/>
        <w:rPr>
          <w:lang w:val="de-DE"/>
        </w:rPr>
      </w:pPr>
    </w:p>
    <w:p w:rsidR="00871D0E" w:rsidRPr="002A0A91" w:rsidRDefault="00871D0E" w:rsidP="00871D0E">
      <w:pPr>
        <w:pStyle w:val="BazLigjPropozues"/>
        <w:rPr>
          <w:lang w:val="de-DE"/>
        </w:rPr>
      </w:pPr>
      <w:r w:rsidRPr="002A0A91">
        <w:rPr>
          <w:lang w:val="de-DE"/>
        </w:rPr>
        <w:t>Në mbështetje të nenit 100 të Kushtetutës, me propozimin e Ministrit të Ekonomisë, Tregtisë dhe Energjetikës, Këshilli i Ministrave</w:t>
      </w:r>
    </w:p>
    <w:p w:rsidR="00871D0E" w:rsidRDefault="00871D0E" w:rsidP="00871D0E">
      <w:pPr>
        <w:pStyle w:val="Paragrafi"/>
        <w:rPr>
          <w:lang w:val="de-DE"/>
        </w:rPr>
      </w:pPr>
    </w:p>
    <w:p w:rsidR="00871D0E" w:rsidRPr="00871D0E" w:rsidRDefault="00871D0E" w:rsidP="00871D0E">
      <w:pPr>
        <w:pStyle w:val="VENDOSI"/>
        <w:rPr>
          <w:lang w:val="de-DE"/>
        </w:rPr>
      </w:pPr>
      <w:r w:rsidRPr="00871D0E">
        <w:rPr>
          <w:lang w:val="de-DE"/>
        </w:rPr>
        <w:t>Vendosi:</w:t>
      </w:r>
    </w:p>
    <w:p w:rsidR="00871D0E" w:rsidRDefault="00871D0E" w:rsidP="00871D0E">
      <w:pPr>
        <w:pStyle w:val="Paragrafi"/>
        <w:rPr>
          <w:lang w:val="de-DE"/>
        </w:rPr>
      </w:pPr>
    </w:p>
    <w:p w:rsidR="00871D0E" w:rsidRDefault="00871D0E" w:rsidP="00871D0E">
      <w:pPr>
        <w:pStyle w:val="Paragrafi"/>
        <w:rPr>
          <w:lang w:val="de-DE"/>
        </w:rPr>
      </w:pPr>
      <w:r>
        <w:rPr>
          <w:lang w:val="de-DE"/>
        </w:rPr>
        <w:t>1.Miratimin e strategjisë ndërsektoriale për zhvillimin rajonal, për periudhën 2008-2013, sipas dokumentit, që i bashkëlidhet këtij vendimi.</w:t>
      </w:r>
    </w:p>
    <w:p w:rsidR="00871D0E" w:rsidRDefault="00871D0E" w:rsidP="00871D0E">
      <w:pPr>
        <w:pStyle w:val="Paragrafi"/>
        <w:rPr>
          <w:lang w:val="de-DE"/>
        </w:rPr>
      </w:pPr>
      <w:r>
        <w:rPr>
          <w:lang w:val="de-DE"/>
        </w:rPr>
        <w:t>2.Ngarkohet Ministria e Ekonomisë, Tregtisë dhe Energjetikës për ndjekjen dhe zbatimin e këtij vendimi.</w:t>
      </w:r>
    </w:p>
    <w:p w:rsidR="00871D0E" w:rsidRDefault="00871D0E" w:rsidP="00871D0E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871D0E" w:rsidRDefault="00871D0E" w:rsidP="00871D0E">
      <w:pPr>
        <w:pStyle w:val="Paragrafi"/>
        <w:rPr>
          <w:lang w:val="de-DE"/>
        </w:rPr>
      </w:pPr>
    </w:p>
    <w:p w:rsidR="00871D0E" w:rsidRPr="00871D0E" w:rsidRDefault="00871D0E" w:rsidP="00871D0E">
      <w:pPr>
        <w:pStyle w:val="Autoriteti"/>
        <w:rPr>
          <w:lang w:val="it-IT"/>
        </w:rPr>
      </w:pPr>
      <w:r w:rsidRPr="00871D0E">
        <w:rPr>
          <w:lang w:val="it-IT"/>
        </w:rPr>
        <w:t>Kryeministri</w:t>
      </w:r>
    </w:p>
    <w:p w:rsidR="00871D0E" w:rsidRPr="00871D0E" w:rsidRDefault="00871D0E" w:rsidP="00871D0E">
      <w:pPr>
        <w:pStyle w:val="AutoritetiEmer"/>
        <w:rPr>
          <w:lang w:val="it-IT"/>
        </w:rPr>
      </w:pPr>
      <w:r w:rsidRPr="00871D0E">
        <w:rPr>
          <w:lang w:val="it-IT"/>
        </w:rPr>
        <w:t>Sali Berisha</w:t>
      </w: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Pr="00D85308" w:rsidRDefault="00871D0E" w:rsidP="00871D0E">
      <w:pPr>
        <w:pStyle w:val="Paragrafi"/>
        <w:rPr>
          <w:lang w:val="de-DE"/>
        </w:rPr>
      </w:pPr>
    </w:p>
    <w:p w:rsidR="00871D0E" w:rsidRDefault="00871D0E" w:rsidP="00871D0E">
      <w:pPr>
        <w:pStyle w:val="Paragrafi"/>
        <w:rPr>
          <w:lang w:val="de-DE"/>
        </w:rPr>
      </w:pPr>
    </w:p>
    <w:p w:rsidR="00871D0E" w:rsidRPr="009B74D3" w:rsidRDefault="00871D0E" w:rsidP="00871D0E">
      <w:pPr>
        <w:pStyle w:val="TitulliTitull"/>
        <w:rPr>
          <w:lang w:val="de-DE"/>
        </w:rPr>
      </w:pPr>
      <w:r w:rsidRPr="009B74D3">
        <w:rPr>
          <w:lang w:val="de-DE"/>
        </w:rPr>
        <w:lastRenderedPageBreak/>
        <w:t>Strategjia ndërsektoriale për zhvillimin rajonal 2008-2013</w:t>
      </w:r>
    </w:p>
    <w:p w:rsidR="00871D0E" w:rsidRPr="009B74D3" w:rsidRDefault="00871D0E" w:rsidP="00871D0E">
      <w:pPr>
        <w:pStyle w:val="TitulliTitull"/>
        <w:rPr>
          <w:lang w:val="de-DE"/>
        </w:rPr>
      </w:pPr>
    </w:p>
    <w:p w:rsidR="00871D0E" w:rsidRPr="00B7441C" w:rsidRDefault="000F03BE" w:rsidP="00871D0E">
      <w:pPr>
        <w:pStyle w:val="Figure"/>
      </w:pPr>
      <w:r w:rsidRPr="00B7441C">
        <w:rPr>
          <w:noProof/>
        </w:rPr>
        <w:drawing>
          <wp:inline distT="0" distB="0" distL="0" distR="0">
            <wp:extent cx="5362575" cy="69818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89" b="27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D0E" w:rsidRDefault="000F03BE" w:rsidP="00871D0E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486400" cy="7486650"/>
            <wp:effectExtent l="0" t="0" r="0" b="0"/>
            <wp:docPr id="2" name="Picture 2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ndim n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7" t="7536" r="8333" b="8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D0E" w:rsidRDefault="00871D0E" w:rsidP="00871D0E">
      <w:pPr>
        <w:pStyle w:val="Figure"/>
      </w:pPr>
    </w:p>
    <w:p w:rsidR="00871D0E" w:rsidRDefault="00871D0E" w:rsidP="00871D0E">
      <w:pPr>
        <w:pStyle w:val="Figure"/>
      </w:pPr>
    </w:p>
    <w:p w:rsidR="00871D0E" w:rsidRDefault="000F03BE" w:rsidP="00871D0E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600700" cy="7658100"/>
            <wp:effectExtent l="0" t="0" r="0" b="0"/>
            <wp:docPr id="3" name="Picture 3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endim n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7" t="7625" r="8333" b="107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D0E" w:rsidRDefault="00871D0E" w:rsidP="00871D0E">
      <w:pPr>
        <w:pStyle w:val="Figure"/>
      </w:pPr>
    </w:p>
    <w:p w:rsidR="00871D0E" w:rsidRDefault="00871D0E" w:rsidP="00871D0E">
      <w:pPr>
        <w:pStyle w:val="Figure"/>
      </w:pPr>
    </w:p>
    <w:p w:rsidR="00871D0E" w:rsidRDefault="00871D0E" w:rsidP="00871D0E">
      <w:pPr>
        <w:pStyle w:val="Figure"/>
      </w:pPr>
    </w:p>
    <w:p w:rsidR="00871D0E" w:rsidRDefault="000F03BE" w:rsidP="00871D0E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372100" cy="6743700"/>
            <wp:effectExtent l="0" t="0" r="0" b="0"/>
            <wp:docPr id="4" name="Picture 4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endim n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7" t="8054" r="10417" b="21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600700" cy="7543800"/>
            <wp:effectExtent l="0" t="0" r="0" b="0"/>
            <wp:docPr id="5" name="Picture 5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endim n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6250" b="6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6400" cy="7658100"/>
            <wp:effectExtent l="0" t="0" r="0" b="0"/>
            <wp:docPr id="6" name="Picture 6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ndim n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8333" b="9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6400" cy="6972300"/>
            <wp:effectExtent l="0" t="0" r="0" b="0"/>
            <wp:docPr id="7" name="Picture 7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endim nr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8333" b="9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6400" cy="7315200"/>
            <wp:effectExtent l="0" t="0" r="0" b="0"/>
            <wp:docPr id="8" name="Picture 8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Vendim nr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7" t="8054" r="6250" b="9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6400" cy="4686300"/>
            <wp:effectExtent l="0" t="0" r="0" b="0"/>
            <wp:docPr id="9" name="Picture 9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Vendim nr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7" t="8054" r="10417" b="38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6400" cy="8001000"/>
            <wp:effectExtent l="0" t="0" r="0" b="0"/>
            <wp:docPr id="10" name="Picture 10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Vendim nr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10417" b="8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143500" cy="7543800"/>
            <wp:effectExtent l="0" t="0" r="0" b="0"/>
            <wp:docPr id="11" name="Picture 11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Vendim nr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93" t="8064" r="26361" b="9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600700" cy="7658100"/>
            <wp:effectExtent l="0" t="0" r="0" b="0"/>
            <wp:docPr id="12" name="Picture 12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Vendim nr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0" t="11275" r="8333" b="6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600700" cy="7886700"/>
            <wp:effectExtent l="0" t="0" r="0" b="0"/>
            <wp:docPr id="13" name="Picture 13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Vendim nr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11275" r="6250" b="11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57800" cy="7200900"/>
            <wp:effectExtent l="0" t="0" r="0" b="0"/>
            <wp:docPr id="14" name="Picture 14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Vendim nr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61" t="8064" r="12347" b="16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6400" cy="5600700"/>
            <wp:effectExtent l="0" t="0" r="0" b="0"/>
            <wp:docPr id="15" name="Picture 15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Vendim nr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0" t="8054" r="8333" b="38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372100" cy="5829300"/>
            <wp:effectExtent l="0" t="0" r="0" b="0"/>
            <wp:docPr id="16" name="Picture 16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Vendim nr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6250" b="27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57800" cy="5600700"/>
            <wp:effectExtent l="0" t="0" r="0" b="0"/>
            <wp:docPr id="17" name="Picture 17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Vendim nr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10417" b="29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57800" cy="6743700"/>
            <wp:effectExtent l="0" t="0" r="0" b="0"/>
            <wp:docPr id="18" name="Picture 18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Vendim nr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9665" r="8333" b="13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143500" cy="6743700"/>
            <wp:effectExtent l="0" t="0" r="0" b="0"/>
            <wp:docPr id="19" name="Picture 19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Vendim nr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8333" b="11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372100" cy="6629400"/>
            <wp:effectExtent l="0" t="0" r="0" b="0"/>
            <wp:docPr id="20" name="Picture 20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Vendim nr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90" t="8054" r="9964" b="9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D0E" w:rsidRDefault="000F03BE" w:rsidP="00871D0E">
      <w:pPr>
        <w:pStyle w:val="Figure"/>
      </w:pPr>
      <w:r>
        <w:rPr>
          <w:noProof/>
        </w:rPr>
        <w:drawing>
          <wp:inline distT="0" distB="0" distL="0" distR="0">
            <wp:extent cx="5257800" cy="571500"/>
            <wp:effectExtent l="0" t="0" r="0" b="0"/>
            <wp:docPr id="21" name="Picture 21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Vendim nr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7" t="8054" r="11790" b="83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D0E" w:rsidRDefault="00871D0E" w:rsidP="00871D0E">
      <w:pPr>
        <w:pStyle w:val="Figure"/>
      </w:pPr>
    </w:p>
    <w:p w:rsidR="00871D0E" w:rsidRDefault="00871D0E" w:rsidP="00871D0E">
      <w:pPr>
        <w:pStyle w:val="Figure"/>
      </w:pPr>
    </w:p>
    <w:p w:rsidR="00871D0E" w:rsidRPr="009D74A8" w:rsidRDefault="000F03BE" w:rsidP="00871D0E">
      <w:pPr>
        <w:pStyle w:val="Figure"/>
        <w:rPr>
          <w:szCs w:val="22"/>
        </w:rPr>
      </w:pPr>
      <w:r>
        <w:rPr>
          <w:noProof/>
        </w:rPr>
        <w:drawing>
          <wp:inline distT="0" distB="0" distL="0" distR="0">
            <wp:extent cx="5257800" cy="6400800"/>
            <wp:effectExtent l="0" t="0" r="0" b="0"/>
            <wp:docPr id="22" name="Picture 22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Vendim nr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8333" b="13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57800" cy="7086600"/>
            <wp:effectExtent l="0" t="0" r="0" b="0"/>
            <wp:docPr id="23" name="Picture 23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Vendim nr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6250" b="6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6400" cy="7200900"/>
            <wp:effectExtent l="0" t="0" r="0" b="0"/>
            <wp:docPr id="24" name="Picture 24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Vendim nr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6250" b="8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372100" cy="6972300"/>
            <wp:effectExtent l="0" t="0" r="0" b="0"/>
            <wp:docPr id="25" name="Picture 25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Vendim nr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8333" b="9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143500" cy="5486400"/>
            <wp:effectExtent l="0" t="0" r="0" b="0"/>
            <wp:docPr id="26" name="Picture 26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Vendim nr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8333" b="33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57800" cy="6400800"/>
            <wp:effectExtent l="0" t="0" r="0" b="0"/>
            <wp:docPr id="27" name="Picture 27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Vendim nr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8333" b="13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57800" cy="6743700"/>
            <wp:effectExtent l="0" t="0" r="0" b="0"/>
            <wp:docPr id="28" name="Picture 28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Vendim nr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7" t="9665" r="8333" b="8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143500" cy="7086600"/>
            <wp:effectExtent l="0" t="0" r="0" b="0"/>
            <wp:docPr id="29" name="Picture 29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Vendim nr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759" r="8333" b="7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57800" cy="6743700"/>
            <wp:effectExtent l="0" t="0" r="0" b="0"/>
            <wp:docPr id="30" name="Picture 30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Vendim nr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7" t="8759" r="10417" b="7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57800" cy="7086600"/>
            <wp:effectExtent l="0" t="0" r="0" b="0"/>
            <wp:docPr id="31" name="Picture 31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Vendim nr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8333" b="9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372100" cy="6629400"/>
            <wp:effectExtent l="0" t="0" r="0" b="0"/>
            <wp:docPr id="32" name="Picture 32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Vendim nr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8333" b="13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029200" cy="5143500"/>
            <wp:effectExtent l="0" t="0" r="0" b="0"/>
            <wp:docPr id="33" name="Picture 33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Vendim nr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t="8054" r="9091" b="37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372100" cy="6867525"/>
            <wp:effectExtent l="0" t="0" r="0" b="9525"/>
            <wp:docPr id="34" name="Picture 34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Vendim nr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8333" b="9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686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6400" cy="7086600"/>
            <wp:effectExtent l="0" t="0" r="0" b="0"/>
            <wp:docPr id="35" name="Picture 35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Vendim nr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8333" b="6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143500" cy="7543800"/>
            <wp:effectExtent l="0" t="0" r="0" b="0"/>
            <wp:docPr id="36" name="Picture 36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Vendim nr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7" t="8463" r="8333" b="8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143500" cy="6400800"/>
            <wp:effectExtent l="0" t="0" r="0" b="0"/>
            <wp:docPr id="37" name="Picture 37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Vendim nr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759" r="8333" b="86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800600" cy="571500"/>
            <wp:effectExtent l="0" t="0" r="0" b="0"/>
            <wp:docPr id="38" name="Picture 38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Vendim nr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7" t="8054" r="8188" b="84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57800" cy="7429500"/>
            <wp:effectExtent l="0" t="0" r="0" b="0"/>
            <wp:docPr id="39" name="Picture 39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Vendim nr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8333" b="9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029200" cy="2286000"/>
            <wp:effectExtent l="0" t="0" r="0" b="0"/>
            <wp:docPr id="40" name="Picture 40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Vendim nr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98" t="8049" r="8333" b="64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914900" cy="1028700"/>
            <wp:effectExtent l="0" t="0" r="0" b="0"/>
            <wp:docPr id="41" name="Picture 41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Vendim nr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7" t="8054" r="4878" b="808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57800" cy="6515100"/>
            <wp:effectExtent l="0" t="0" r="0" b="0"/>
            <wp:docPr id="42" name="Picture 42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Vendim nr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8333" b="13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57800" cy="6172200"/>
            <wp:effectExtent l="0" t="0" r="0" b="0"/>
            <wp:docPr id="43" name="Picture 43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Vendim nr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12500" b="194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143500" cy="2400300"/>
            <wp:effectExtent l="0" t="0" r="0" b="0"/>
            <wp:docPr id="44" name="Picture 44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Vendim nr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8333" b="605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57800" cy="6286500"/>
            <wp:effectExtent l="0" t="0" r="0" b="0"/>
            <wp:docPr id="45" name="Picture 45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Vendim nr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0" t="8054" r="10417" b="14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628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029200" cy="5600700"/>
            <wp:effectExtent l="0" t="0" r="0" b="0"/>
            <wp:docPr id="46" name="Picture 46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Vendim nr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10417" b="24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143500" cy="5715000"/>
            <wp:effectExtent l="0" t="0" r="0" b="0"/>
            <wp:docPr id="47" name="Picture 47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Vendim nr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7" t="8054" r="6250" b="194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029200" cy="5600700"/>
            <wp:effectExtent l="0" t="0" r="0" b="0"/>
            <wp:docPr id="48" name="Picture 48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Vendim nr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83" t="8054" r="10417" b="22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143500" cy="5600700"/>
            <wp:effectExtent l="0" t="0" r="0" b="0"/>
            <wp:docPr id="49" name="Picture 49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Vendim nr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0" t="8054" r="8333" b="21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029200" cy="6172200"/>
            <wp:effectExtent l="0" t="0" r="0" b="0"/>
            <wp:docPr id="50" name="Picture 50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Vendim nr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9665" r="10417" b="17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143500" cy="5715000"/>
            <wp:effectExtent l="0" t="0" r="0" b="0"/>
            <wp:docPr id="51" name="Picture 51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Vendim nr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7" t="8054" r="6250" b="194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143500" cy="5248275"/>
            <wp:effectExtent l="0" t="0" r="0" b="9525"/>
            <wp:docPr id="52" name="Picture 52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Vendim nr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8333" b="30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143500" cy="5486400"/>
            <wp:effectExtent l="0" t="0" r="0" b="0"/>
            <wp:docPr id="53" name="Picture 53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Vendim nr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6250" b="22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143500" cy="6057900"/>
            <wp:effectExtent l="0" t="0" r="0" b="0"/>
            <wp:docPr id="54" name="Picture 54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Vendim nr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8333" b="17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57800" cy="6057900"/>
            <wp:effectExtent l="0" t="0" r="0" b="0"/>
            <wp:docPr id="55" name="Picture 55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Vendim nr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0" t="8054" r="6250" b="17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372100" cy="6172200"/>
            <wp:effectExtent l="0" t="0" r="0" b="0"/>
            <wp:docPr id="56" name="Picture 56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Vendim nr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0" t="8054" r="4167" b="22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143500" cy="7315200"/>
            <wp:effectExtent l="0" t="0" r="0" b="0"/>
            <wp:docPr id="57" name="Picture 57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Vendim nr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6250" b="8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372100" cy="7086600"/>
            <wp:effectExtent l="0" t="0" r="0" b="0"/>
            <wp:docPr id="58" name="Picture 58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Vendim nr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8333" b="9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57800" cy="6743700"/>
            <wp:effectExtent l="0" t="0" r="0" b="0"/>
            <wp:docPr id="59" name="Picture 59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Vendim nr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6250" b="6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143500" cy="7429500"/>
            <wp:effectExtent l="0" t="0" r="0" b="0"/>
            <wp:docPr id="60" name="Picture 60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Vendim nr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8054" r="8333" b="8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029200" cy="7086600"/>
            <wp:effectExtent l="0" t="0" r="0" b="0"/>
            <wp:docPr id="61" name="Picture 61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Vendim nr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7" t="8054" r="8333" b="9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143500" cy="342900"/>
            <wp:effectExtent l="0" t="0" r="0" b="0"/>
            <wp:docPr id="62" name="Picture 62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Vendim nr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17" t="8054" r="6250" b="87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8C2" w:rsidRPr="00C84B66" w:rsidRDefault="000178C2" w:rsidP="00871D0E">
      <w:pPr>
        <w:pStyle w:val="Paragrafi"/>
      </w:pPr>
    </w:p>
    <w:sectPr w:rsidR="000178C2" w:rsidRPr="00C84B66" w:rsidSect="00871D0E">
      <w:footerReference w:type="even" r:id="rId68"/>
      <w:footerReference w:type="default" r:id="rId69"/>
      <w:pgSz w:w="12240" w:h="15840"/>
      <w:pgMar w:top="1440" w:right="1800" w:bottom="1440" w:left="1800" w:header="720" w:footer="720" w:gutter="0"/>
      <w:pgNumType w:start="4715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F03BE">
      <w:r>
        <w:separator/>
      </w:r>
    </w:p>
  </w:endnote>
  <w:endnote w:type="continuationSeparator" w:id="0">
    <w:p w:rsidR="00000000" w:rsidRDefault="000F0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1D0E" w:rsidRDefault="00871D0E" w:rsidP="00871D0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71D0E" w:rsidRDefault="00871D0E" w:rsidP="00871D0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1D0E" w:rsidRPr="009B74D3" w:rsidRDefault="00871D0E" w:rsidP="00871D0E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9B74D3">
      <w:rPr>
        <w:rStyle w:val="PageNumber"/>
        <w:rFonts w:ascii="CG Times" w:hAnsi="CG Times"/>
        <w:sz w:val="22"/>
        <w:szCs w:val="22"/>
      </w:rPr>
      <w:fldChar w:fldCharType="begin"/>
    </w:r>
    <w:r w:rsidRPr="009B74D3">
      <w:rPr>
        <w:rStyle w:val="PageNumber"/>
        <w:rFonts w:ascii="CG Times" w:hAnsi="CG Times"/>
        <w:sz w:val="22"/>
        <w:szCs w:val="22"/>
      </w:rPr>
      <w:instrText xml:space="preserve">PAGE  </w:instrText>
    </w:r>
    <w:r w:rsidRPr="009B74D3">
      <w:rPr>
        <w:rStyle w:val="PageNumber"/>
        <w:rFonts w:ascii="CG Times" w:hAnsi="CG Times"/>
        <w:sz w:val="22"/>
        <w:szCs w:val="22"/>
      </w:rPr>
      <w:fldChar w:fldCharType="separate"/>
    </w:r>
    <w:r w:rsidR="000F03BE">
      <w:rPr>
        <w:rStyle w:val="PageNumber"/>
        <w:rFonts w:ascii="CG Times" w:hAnsi="CG Times"/>
        <w:noProof/>
        <w:sz w:val="22"/>
        <w:szCs w:val="22"/>
      </w:rPr>
      <w:t>4718</w:t>
    </w:r>
    <w:r w:rsidRPr="009B74D3">
      <w:rPr>
        <w:rStyle w:val="PageNumber"/>
        <w:rFonts w:ascii="CG Times" w:hAnsi="CG Times"/>
        <w:sz w:val="22"/>
        <w:szCs w:val="22"/>
      </w:rPr>
      <w:fldChar w:fldCharType="end"/>
    </w:r>
  </w:p>
  <w:p w:rsidR="00871D0E" w:rsidRDefault="00871D0E" w:rsidP="00871D0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F03BE">
      <w:r>
        <w:separator/>
      </w:r>
    </w:p>
  </w:footnote>
  <w:footnote w:type="continuationSeparator" w:id="0">
    <w:p w:rsidR="00000000" w:rsidRDefault="000F03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1D0E"/>
    <w:rsid w:val="000178C2"/>
    <w:rsid w:val="000F03BE"/>
    <w:rsid w:val="00871D0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ED6AAD-CCF8-44D8-AD3A-D42B57D94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1D0E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871D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AutoritetiEmer"/>
    <w:rsid w:val="00871D0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71D0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871D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871D0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871D0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rsid w:val="00871D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871D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871D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871D0E"/>
    <w:pPr>
      <w:widowControl w:val="0"/>
      <w:outlineLvl w:val="2"/>
    </w:pPr>
    <w:rPr>
      <w:rFonts w:ascii="CG Times" w:hAnsi="CG Times"/>
      <w:sz w:val="22"/>
    </w:rPr>
  </w:style>
  <w:style w:type="paragraph" w:styleId="Footer">
    <w:name w:val="footer"/>
    <w:basedOn w:val="Normal"/>
    <w:rsid w:val="00871D0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71D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8.jpeg"/><Relationship Id="rId68" Type="http://schemas.openxmlformats.org/officeDocument/2006/relationships/footer" Target="footer1.xml"/><Relationship Id="rId7" Type="http://schemas.openxmlformats.org/officeDocument/2006/relationships/image" Target="media/image2.jpeg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61.jpeg"/><Relationship Id="rId5" Type="http://schemas.openxmlformats.org/officeDocument/2006/relationships/endnotes" Target="endnotes.xml"/><Relationship Id="rId61" Type="http://schemas.openxmlformats.org/officeDocument/2006/relationships/image" Target="media/image56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footer" Target="footer2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2019-04-03T13:31:00Z</dcterms:created>
  <dcterms:modified xsi:type="dcterms:W3CDTF">2019-04-03T13:31:00Z</dcterms:modified>
</cp:coreProperties>
</file>