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8E6" w:rsidRPr="001869BE" w:rsidRDefault="00B648E6" w:rsidP="00B648E6">
      <w:pPr>
        <w:pStyle w:val="Akti"/>
        <w:rPr>
          <w:lang w:val="it-IT"/>
        </w:rPr>
      </w:pPr>
      <w:bookmarkStart w:id="0" w:name="_GoBack"/>
      <w:bookmarkEnd w:id="0"/>
      <w:r w:rsidRPr="001869BE">
        <w:rPr>
          <w:lang w:val="it-IT"/>
        </w:rPr>
        <w:t>Vendim</w:t>
      </w:r>
    </w:p>
    <w:p w:rsidR="00B648E6" w:rsidRPr="001869BE" w:rsidRDefault="00B648E6" w:rsidP="00B648E6">
      <w:pPr>
        <w:pStyle w:val="NumriData"/>
        <w:rPr>
          <w:lang w:val="it-IT"/>
        </w:rPr>
      </w:pPr>
      <w:r w:rsidRPr="001869BE">
        <w:rPr>
          <w:lang w:val="it-IT"/>
        </w:rPr>
        <w:t>Nr.79, datë 28.1.2008</w:t>
      </w:r>
    </w:p>
    <w:p w:rsidR="00B648E6" w:rsidRDefault="00B648E6" w:rsidP="00B648E6">
      <w:pPr>
        <w:pStyle w:val="Paragrafi"/>
        <w:rPr>
          <w:lang w:val="it-IT"/>
        </w:rPr>
      </w:pPr>
    </w:p>
    <w:p w:rsidR="00B648E6" w:rsidRPr="003B3C54" w:rsidRDefault="00B648E6" w:rsidP="00B648E6">
      <w:pPr>
        <w:pStyle w:val="Titulli"/>
        <w:rPr>
          <w:lang w:val="it-IT"/>
        </w:rPr>
      </w:pPr>
      <w:r w:rsidRPr="003B3C54">
        <w:rPr>
          <w:lang w:val="it-IT"/>
        </w:rPr>
        <w:t>Për përcaktimin e kritereve dhe të procedurave për licencimin e ndërmjetësve në sigurime dhe të rregullave për mbikë</w:t>
      </w:r>
      <w:r>
        <w:rPr>
          <w:lang w:val="it-IT"/>
        </w:rPr>
        <w:t>qyrjen e veprimt</w:t>
      </w:r>
      <w:r w:rsidRPr="003B3C54">
        <w:rPr>
          <w:lang w:val="it-IT"/>
        </w:rPr>
        <w:t>arisë së tyre, si dhe rastet e refuzimit të licencës</w:t>
      </w:r>
    </w:p>
    <w:p w:rsidR="00B648E6" w:rsidRDefault="00B648E6" w:rsidP="00B648E6">
      <w:pPr>
        <w:pStyle w:val="Paragrafi"/>
        <w:rPr>
          <w:lang w:val="it-IT"/>
        </w:rPr>
      </w:pP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Në mbështetje të nenit 100 të Kushtetutës dhe të neneve 77 pika 10, e 81 pika 2 e ligjit nr.9267, datë 29.7.2004 “Për veprimtarinë e sigurimit, risigurimit dhe ndërmjetësimit në sigurime dhe risigurime”, me propozimin e Ministrit të Financave, Këshilli i Ministrave</w:t>
      </w:r>
    </w:p>
    <w:p w:rsidR="00B648E6" w:rsidRDefault="00B648E6" w:rsidP="00B648E6">
      <w:pPr>
        <w:pStyle w:val="Paragrafi"/>
        <w:rPr>
          <w:lang w:val="it-IT"/>
        </w:rPr>
      </w:pPr>
    </w:p>
    <w:p w:rsidR="00B648E6" w:rsidRPr="001869BE" w:rsidRDefault="00B648E6" w:rsidP="00B648E6">
      <w:pPr>
        <w:pStyle w:val="VENDOSI"/>
        <w:rPr>
          <w:lang w:val="it-IT"/>
        </w:rPr>
      </w:pPr>
      <w:r w:rsidRPr="001869BE">
        <w:rPr>
          <w:lang w:val="it-IT"/>
        </w:rPr>
        <w:t>Vendosi:</w:t>
      </w:r>
    </w:p>
    <w:p w:rsidR="00B648E6" w:rsidRDefault="00B648E6" w:rsidP="00B648E6">
      <w:pPr>
        <w:pStyle w:val="Paragrafi"/>
        <w:rPr>
          <w:lang w:val="it-IT"/>
        </w:rPr>
      </w:pP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I. Të përgjithshme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1. Autoriteti i Mbikëqyrjes Financiare licencon dhe mbikëqyr veprimtarinë e ndërmjetësimit në sigurime për agjentë, shoqëri agjentësh, brokera dhe shoqëri brokerimi, në përputhje me rregullat e përcaktuara në këtë vendim.</w:t>
      </w:r>
    </w:p>
    <w:p w:rsidR="00B648E6" w:rsidRDefault="00B648E6" w:rsidP="00B648E6">
      <w:pPr>
        <w:pStyle w:val="Paragrafi"/>
        <w:rPr>
          <w:lang w:val="it-IT"/>
        </w:rPr>
      </w:pP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2.</w:t>
      </w:r>
      <w:r>
        <w:rPr>
          <w:lang w:val="it-IT"/>
        </w:rPr>
        <w:t xml:space="preserve"> </w:t>
      </w:r>
      <w:r w:rsidRPr="00A55836">
        <w:rPr>
          <w:lang w:val="it-IT"/>
        </w:rPr>
        <w:t>Licenca pë</w:t>
      </w:r>
      <w:r>
        <w:rPr>
          <w:lang w:val="it-IT"/>
        </w:rPr>
        <w:t>r ushtrimin e vep</w:t>
      </w:r>
      <w:r w:rsidRPr="00A55836">
        <w:rPr>
          <w:lang w:val="it-IT"/>
        </w:rPr>
        <w:t>rimtarisë së ndërmjetësit në</w:t>
      </w:r>
      <w:r>
        <w:rPr>
          <w:lang w:val="it-IT"/>
        </w:rPr>
        <w:t xml:space="preserve"> sigurim</w:t>
      </w:r>
      <w:r w:rsidRPr="00A55836">
        <w:rPr>
          <w:lang w:val="it-IT"/>
        </w:rPr>
        <w:t>e ë</w:t>
      </w:r>
      <w:r>
        <w:rPr>
          <w:lang w:val="it-IT"/>
        </w:rPr>
        <w:t>shtë</w:t>
      </w:r>
      <w:r w:rsidRPr="00A55836">
        <w:rPr>
          <w:lang w:val="it-IT"/>
        </w:rPr>
        <w:t>: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-</w:t>
      </w:r>
      <w:r>
        <w:rPr>
          <w:lang w:val="it-IT"/>
        </w:rPr>
        <w:t xml:space="preserve"> </w:t>
      </w:r>
      <w:r w:rsidRPr="00D54A82">
        <w:rPr>
          <w:lang w:val="it-IT"/>
        </w:rPr>
        <w:t>e p</w:t>
      </w:r>
      <w:r>
        <w:rPr>
          <w:lang w:val="it-IT"/>
        </w:rPr>
        <w:t>ërcaktuar sipas klasa</w:t>
      </w:r>
      <w:r w:rsidRPr="00D54A82">
        <w:rPr>
          <w:lang w:val="it-IT"/>
        </w:rPr>
        <w:t>ve t</w:t>
      </w:r>
      <w:r>
        <w:rPr>
          <w:lang w:val="it-IT"/>
        </w:rPr>
        <w:t xml:space="preserve">ë </w:t>
      </w:r>
      <w:r w:rsidRPr="00D54A82">
        <w:rPr>
          <w:lang w:val="it-IT"/>
        </w:rPr>
        <w:t>sigurimit;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- e patransferueshme;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- e patregtueshme;</w:t>
      </w:r>
    </w:p>
    <w:p w:rsidR="00B648E6" w:rsidRPr="001869BE" w:rsidRDefault="00B648E6" w:rsidP="00B648E6">
      <w:pPr>
        <w:pStyle w:val="Paragrafi"/>
        <w:rPr>
          <w:lang w:val="it-IT"/>
        </w:rPr>
      </w:pPr>
      <w:r w:rsidRPr="001869BE">
        <w:rPr>
          <w:lang w:val="it-IT"/>
        </w:rPr>
        <w:t>-</w:t>
      </w:r>
      <w:r>
        <w:rPr>
          <w:lang w:val="it-IT"/>
        </w:rPr>
        <w:t xml:space="preserve"> </w:t>
      </w:r>
      <w:r w:rsidRPr="001869BE">
        <w:rPr>
          <w:lang w:val="it-IT"/>
        </w:rPr>
        <w:t>me afat 3 vjet, me të drejtë rinovimi, përjashtuar shoqëritë e brokerimit.</w:t>
      </w:r>
    </w:p>
    <w:p w:rsidR="00B648E6" w:rsidRPr="00B648E6" w:rsidRDefault="00B648E6" w:rsidP="00B648E6">
      <w:pPr>
        <w:pStyle w:val="Paragrafi"/>
        <w:rPr>
          <w:lang w:val="it-IT"/>
        </w:rPr>
      </w:pPr>
      <w:r w:rsidRPr="00B648E6">
        <w:rPr>
          <w:lang w:val="it-IT"/>
        </w:rPr>
        <w:t>II. Kriteret për licencimin e veprimtarisë së brokerimit</w:t>
      </w:r>
    </w:p>
    <w:p w:rsidR="00B648E6" w:rsidRPr="00B648E6" w:rsidRDefault="00B648E6" w:rsidP="00B648E6">
      <w:pPr>
        <w:pStyle w:val="Paragrafi"/>
        <w:rPr>
          <w:lang w:val="it-IT"/>
        </w:rPr>
      </w:pPr>
      <w:r w:rsidRPr="00B648E6">
        <w:rPr>
          <w:lang w:val="it-IT"/>
        </w:rPr>
        <w:t>1. Veprimtaria e brokerimit përfshin:</w:t>
      </w:r>
    </w:p>
    <w:p w:rsidR="00B648E6" w:rsidRPr="00B648E6" w:rsidRDefault="00B648E6" w:rsidP="00B648E6">
      <w:pPr>
        <w:pStyle w:val="Paragrafi"/>
        <w:rPr>
          <w:lang w:val="it-IT"/>
        </w:rPr>
      </w:pPr>
      <w:r w:rsidRPr="00B648E6">
        <w:rPr>
          <w:lang w:val="it-IT"/>
        </w:rPr>
        <w:t>a) veprimtarinë e paraqitjes, të propozimit apo kryerjes së punës përgatitore, për nënshkrimin e kontratave të sigurimit ose risigurimit;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b) analizën e rreziqeve në sigurime;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c) dhënien e shpjegimeve dhe të këshillave për kushtet, afatet, kufizimet apo përjashtimet e kontratës dhe të primit të sigurimit ose risigurimit;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ç) dhënien e ndihmesës në ushtrimin e të drejtave, që rrjedhin nga kontratat e sigurimit, në veçanti, në shlyerjen e detyrimeve nga shoqëritë e sigurimit.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2. Personi fizik, i cili kërkon të pajisjet me licencë për të kryer veprimtari brokerimi në sigurime, duhet të plotësojë këto kritere: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a)</w:t>
      </w:r>
      <w:r>
        <w:rPr>
          <w:lang w:val="it-IT"/>
        </w:rPr>
        <w:t xml:space="preserve"> të k</w:t>
      </w:r>
      <w:r w:rsidRPr="00A55836">
        <w:rPr>
          <w:lang w:val="it-IT"/>
        </w:rPr>
        <w:t>etë</w:t>
      </w:r>
      <w:r>
        <w:rPr>
          <w:lang w:val="it-IT"/>
        </w:rPr>
        <w:t xml:space="preserve"> diplom</w:t>
      </w:r>
      <w:r w:rsidRPr="00A55836">
        <w:rPr>
          <w:lang w:val="it-IT"/>
        </w:rPr>
        <w:t>ë të shkollës së lartë;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b)</w:t>
      </w:r>
      <w:r>
        <w:rPr>
          <w:lang w:val="it-IT"/>
        </w:rPr>
        <w:t xml:space="preserve"> të</w:t>
      </w:r>
      <w:r w:rsidRPr="00D54A82">
        <w:rPr>
          <w:lang w:val="it-IT"/>
        </w:rPr>
        <w:t xml:space="preserve"> ket</w:t>
      </w:r>
      <w:r>
        <w:rPr>
          <w:lang w:val="it-IT"/>
        </w:rPr>
        <w:t>ë për</w:t>
      </w:r>
      <w:r w:rsidRPr="00D54A82">
        <w:rPr>
          <w:lang w:val="it-IT"/>
        </w:rPr>
        <w:t>voj</w:t>
      </w:r>
      <w:r>
        <w:rPr>
          <w:lang w:val="it-IT"/>
        </w:rPr>
        <w:t>ë</w:t>
      </w:r>
      <w:r w:rsidRPr="00D54A82">
        <w:rPr>
          <w:lang w:val="it-IT"/>
        </w:rPr>
        <w:t xml:space="preserve"> profesi</w:t>
      </w:r>
      <w:r>
        <w:rPr>
          <w:lang w:val="it-IT"/>
        </w:rPr>
        <w:t>o</w:t>
      </w:r>
      <w:r w:rsidRPr="00D54A82">
        <w:rPr>
          <w:lang w:val="it-IT"/>
        </w:rPr>
        <w:t>nale n</w:t>
      </w:r>
      <w:r>
        <w:rPr>
          <w:lang w:val="it-IT"/>
        </w:rPr>
        <w:t>ë</w:t>
      </w:r>
      <w:r w:rsidRPr="00D54A82">
        <w:rPr>
          <w:lang w:val="it-IT"/>
        </w:rPr>
        <w:t xml:space="preserve"> fush</w:t>
      </w:r>
      <w:r>
        <w:rPr>
          <w:lang w:val="it-IT"/>
        </w:rPr>
        <w:t>ën e sigurime</w:t>
      </w:r>
      <w:r w:rsidRPr="00D54A82">
        <w:rPr>
          <w:lang w:val="it-IT"/>
        </w:rPr>
        <w:t>ve ose kualifikime t</w:t>
      </w:r>
      <w:r>
        <w:rPr>
          <w:lang w:val="it-IT"/>
        </w:rPr>
        <w:t>ë</w:t>
      </w:r>
      <w:r w:rsidRPr="00D54A82">
        <w:rPr>
          <w:lang w:val="it-IT"/>
        </w:rPr>
        <w:t xml:space="preserve"> v</w:t>
      </w:r>
      <w:r>
        <w:rPr>
          <w:lang w:val="it-IT"/>
        </w:rPr>
        <w:t>ërt</w:t>
      </w:r>
      <w:r w:rsidRPr="00D54A82">
        <w:rPr>
          <w:lang w:val="it-IT"/>
        </w:rPr>
        <w:t>etuara me certifikat</w:t>
      </w:r>
      <w:r>
        <w:rPr>
          <w:lang w:val="it-IT"/>
        </w:rPr>
        <w:t>ë</w:t>
      </w:r>
      <w:r w:rsidRPr="00D54A82">
        <w:rPr>
          <w:lang w:val="it-IT"/>
        </w:rPr>
        <w:t>, n</w:t>
      </w:r>
      <w:r>
        <w:rPr>
          <w:lang w:val="it-IT"/>
        </w:rPr>
        <w:t>ë</w:t>
      </w:r>
      <w:r w:rsidRPr="00D54A82">
        <w:rPr>
          <w:lang w:val="it-IT"/>
        </w:rPr>
        <w:t xml:space="preserve"> programe t</w:t>
      </w:r>
      <w:r>
        <w:rPr>
          <w:lang w:val="it-IT"/>
        </w:rPr>
        <w:t>ë</w:t>
      </w:r>
      <w:r w:rsidRPr="00D54A82">
        <w:rPr>
          <w:lang w:val="it-IT"/>
        </w:rPr>
        <w:t xml:space="preserve"> njohura nga Autoriteti i Mbi</w:t>
      </w:r>
      <w:r>
        <w:rPr>
          <w:lang w:val="it-IT"/>
        </w:rPr>
        <w:t>kë</w:t>
      </w:r>
      <w:r w:rsidRPr="00D54A82">
        <w:rPr>
          <w:lang w:val="it-IT"/>
        </w:rPr>
        <w:t>qyrjes Fi</w:t>
      </w:r>
      <w:r>
        <w:rPr>
          <w:lang w:val="it-IT"/>
        </w:rPr>
        <w:t>n</w:t>
      </w:r>
      <w:r w:rsidRPr="00D54A82">
        <w:rPr>
          <w:lang w:val="it-IT"/>
        </w:rPr>
        <w:t>anciare;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t</w:t>
      </w:r>
      <w:r w:rsidRPr="00A55836">
        <w:rPr>
          <w:lang w:val="it-IT"/>
        </w:rPr>
        <w:t>ë kalojë me sukses testin për njohuritë e fushë</w:t>
      </w:r>
      <w:r>
        <w:rPr>
          <w:lang w:val="it-IT"/>
        </w:rPr>
        <w:t>s, sipas p</w:t>
      </w:r>
      <w:r w:rsidRPr="00A55836">
        <w:rPr>
          <w:lang w:val="it-IT"/>
        </w:rPr>
        <w:t>ë</w:t>
      </w:r>
      <w:r>
        <w:rPr>
          <w:lang w:val="it-IT"/>
        </w:rPr>
        <w:t>r</w:t>
      </w:r>
      <w:r w:rsidRPr="00A55836">
        <w:rPr>
          <w:lang w:val="it-IT"/>
        </w:rPr>
        <w:t>caktimit nga Autoriteti i Mbikë</w:t>
      </w:r>
      <w:r>
        <w:rPr>
          <w:lang w:val="it-IT"/>
        </w:rPr>
        <w:t>qyrjes Finan</w:t>
      </w:r>
      <w:r w:rsidRPr="00A55836">
        <w:rPr>
          <w:lang w:val="it-IT"/>
        </w:rPr>
        <w:t>c</w:t>
      </w:r>
      <w:r>
        <w:rPr>
          <w:lang w:val="it-IT"/>
        </w:rPr>
        <w:t>i</w:t>
      </w:r>
      <w:r w:rsidRPr="00A55836">
        <w:rPr>
          <w:lang w:val="it-IT"/>
        </w:rPr>
        <w:t>are;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ç)</w:t>
      </w:r>
      <w:r>
        <w:rPr>
          <w:lang w:val="it-IT"/>
        </w:rPr>
        <w:t xml:space="preserve"> t</w:t>
      </w:r>
      <w:r w:rsidRPr="00A55836">
        <w:rPr>
          <w:lang w:val="it-IT"/>
        </w:rPr>
        <w:t>ë plotësojë kriteret e mëposhtme të besueshmërisë: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i)</w:t>
      </w:r>
      <w:r>
        <w:rPr>
          <w:lang w:val="it-IT"/>
        </w:rPr>
        <w:t xml:space="preserve"> </w:t>
      </w:r>
      <w:r w:rsidRPr="00A55836">
        <w:rPr>
          <w:lang w:val="it-IT"/>
        </w:rPr>
        <w:t xml:space="preserve">të ketë zotësi të </w:t>
      </w:r>
      <w:r>
        <w:rPr>
          <w:lang w:val="it-IT"/>
        </w:rPr>
        <w:t>p</w:t>
      </w:r>
      <w:r w:rsidRPr="00A55836">
        <w:rPr>
          <w:lang w:val="it-IT"/>
        </w:rPr>
        <w:t>lotë për të vepruar;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ii)</w:t>
      </w:r>
      <w:r>
        <w:rPr>
          <w:lang w:val="it-IT"/>
        </w:rPr>
        <w:t xml:space="preserve"> të mos jetë dënuar për</w:t>
      </w:r>
      <w:r w:rsidRPr="00A55836">
        <w:rPr>
          <w:lang w:val="it-IT"/>
        </w:rPr>
        <w:t xml:space="preserve"> ndonjë</w:t>
      </w:r>
      <w:r>
        <w:rPr>
          <w:lang w:val="it-IT"/>
        </w:rPr>
        <w:t xml:space="preserve"> v</w:t>
      </w:r>
      <w:r w:rsidRPr="00A55836">
        <w:rPr>
          <w:lang w:val="it-IT"/>
        </w:rPr>
        <w:t>epër, që përbën arsye për refuzim licence, si:</w:t>
      </w:r>
      <w:r>
        <w:rPr>
          <w:lang w:val="it-IT"/>
        </w:rPr>
        <w:t xml:space="preserve"> </w:t>
      </w:r>
      <w:r w:rsidRPr="00A55836">
        <w:rPr>
          <w:lang w:val="it-IT"/>
        </w:rPr>
        <w:t>v</w:t>
      </w:r>
      <w:r>
        <w:rPr>
          <w:lang w:val="it-IT"/>
        </w:rPr>
        <w:t>epra kriminale nd</w:t>
      </w:r>
      <w:r w:rsidRPr="00A55836">
        <w:rPr>
          <w:lang w:val="it-IT"/>
        </w:rPr>
        <w:t>aj pronës, vepra të</w:t>
      </w:r>
      <w:r>
        <w:rPr>
          <w:lang w:val="it-IT"/>
        </w:rPr>
        <w:t xml:space="preserve"> krimit ekonomik, veprimt</w:t>
      </w:r>
      <w:r w:rsidRPr="00A55836">
        <w:rPr>
          <w:lang w:val="it-IT"/>
        </w:rPr>
        <w:t>ari të jashtëligjshme gjatë 10 viteve të fundit, para datës së kërkesës për licencë;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iii)</w:t>
      </w:r>
      <w:r>
        <w:rPr>
          <w:lang w:val="it-IT"/>
        </w:rPr>
        <w:t xml:space="preserve"> t</w:t>
      </w:r>
      <w:r w:rsidRPr="00A55836">
        <w:rPr>
          <w:lang w:val="it-IT"/>
        </w:rPr>
        <w:t>ë mos ketë detyrime të papaguara në afat;</w:t>
      </w:r>
    </w:p>
    <w:p w:rsidR="00B648E6" w:rsidRPr="00D54A82" w:rsidRDefault="00B648E6" w:rsidP="00B648E6">
      <w:pPr>
        <w:pStyle w:val="Paragrafi"/>
        <w:rPr>
          <w:lang w:val="it-IT"/>
        </w:rPr>
      </w:pPr>
      <w:r>
        <w:rPr>
          <w:lang w:val="it-IT"/>
        </w:rPr>
        <w:t>iv) të</w:t>
      </w:r>
      <w:r w:rsidRPr="00D54A82">
        <w:rPr>
          <w:lang w:val="it-IT"/>
        </w:rPr>
        <w:t xml:space="preserve"> mos jet</w:t>
      </w:r>
      <w:r>
        <w:rPr>
          <w:lang w:val="it-IT"/>
        </w:rPr>
        <w:t>ë</w:t>
      </w:r>
      <w:r w:rsidRPr="00D54A82">
        <w:rPr>
          <w:lang w:val="it-IT"/>
        </w:rPr>
        <w:t xml:space="preserve"> i pun</w:t>
      </w:r>
      <w:r>
        <w:rPr>
          <w:lang w:val="it-IT"/>
        </w:rPr>
        <w:t>ë</w:t>
      </w:r>
      <w:r w:rsidRPr="00D54A82">
        <w:rPr>
          <w:lang w:val="it-IT"/>
        </w:rPr>
        <w:t>suar n</w:t>
      </w:r>
      <w:r>
        <w:rPr>
          <w:lang w:val="it-IT"/>
        </w:rPr>
        <w:t>ë ndonjë</w:t>
      </w:r>
      <w:r w:rsidRPr="00D54A82">
        <w:rPr>
          <w:lang w:val="it-IT"/>
        </w:rPr>
        <w:t xml:space="preserve"> shoq</w:t>
      </w:r>
      <w:r>
        <w:rPr>
          <w:lang w:val="it-IT"/>
        </w:rPr>
        <w:t>ë</w:t>
      </w:r>
      <w:r w:rsidRPr="00D54A82">
        <w:rPr>
          <w:lang w:val="it-IT"/>
        </w:rPr>
        <w:t>ri sigurimi;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v)</w:t>
      </w:r>
      <w:r>
        <w:rPr>
          <w:lang w:val="it-IT"/>
        </w:rPr>
        <w:t xml:space="preserve"> t</w:t>
      </w:r>
      <w:r w:rsidRPr="00A55836">
        <w:rPr>
          <w:lang w:val="it-IT"/>
        </w:rPr>
        <w:t>ë mos ketë qenë anëtar i këshillave mbikëqyrë</w:t>
      </w:r>
      <w:r>
        <w:rPr>
          <w:lang w:val="it-IT"/>
        </w:rPr>
        <w:t>se apo</w:t>
      </w:r>
      <w:r w:rsidRPr="00A55836">
        <w:rPr>
          <w:lang w:val="it-IT"/>
        </w:rPr>
        <w:t xml:space="preserve"> drejtues i shoqërive në</w:t>
      </w:r>
      <w:r>
        <w:rPr>
          <w:lang w:val="it-IT"/>
        </w:rPr>
        <w:t xml:space="preserve"> proc</w:t>
      </w:r>
      <w:r w:rsidRPr="00A55836">
        <w:rPr>
          <w:lang w:val="it-IT"/>
        </w:rPr>
        <w:t>es falimentimi a likuidimi, gjatë 5 viteve të fundit.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Plotësimi</w:t>
      </w:r>
      <w:r>
        <w:rPr>
          <w:lang w:val="it-IT"/>
        </w:rPr>
        <w:t xml:space="preserve"> </w:t>
      </w:r>
      <w:r w:rsidRPr="00A55836">
        <w:rPr>
          <w:lang w:val="it-IT"/>
        </w:rPr>
        <w:t>i kërkesave sipas shkron</w:t>
      </w:r>
      <w:r>
        <w:rPr>
          <w:lang w:val="it-IT"/>
        </w:rPr>
        <w:t>jave “a”,</w:t>
      </w:r>
      <w:r w:rsidRPr="00A55836">
        <w:rPr>
          <w:lang w:val="it-IT"/>
        </w:rPr>
        <w:t xml:space="preserve"> “b”, “c” dhe “ç”, të kë</w:t>
      </w:r>
      <w:r>
        <w:rPr>
          <w:lang w:val="it-IT"/>
        </w:rPr>
        <w:t>saj</w:t>
      </w:r>
      <w:r w:rsidRPr="00A55836">
        <w:rPr>
          <w:lang w:val="it-IT"/>
        </w:rPr>
        <w:t xml:space="preserve"> pike vërtetohet me dokumentacionin përkatës.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3. Perso</w:t>
      </w:r>
      <w:r w:rsidRPr="00A55836">
        <w:rPr>
          <w:lang w:val="it-IT"/>
        </w:rPr>
        <w:t>ni juridik, i cili kërkon të pajiset me licencë për</w:t>
      </w:r>
      <w:r>
        <w:rPr>
          <w:lang w:val="it-IT"/>
        </w:rPr>
        <w:t xml:space="preserve"> </w:t>
      </w:r>
      <w:r w:rsidRPr="00A55836">
        <w:rPr>
          <w:lang w:val="it-IT"/>
        </w:rPr>
        <w:t>të</w:t>
      </w:r>
      <w:r>
        <w:rPr>
          <w:lang w:val="it-IT"/>
        </w:rPr>
        <w:t xml:space="preserve"> kryer veprimt</w:t>
      </w:r>
      <w:r w:rsidRPr="00A55836">
        <w:rPr>
          <w:lang w:val="it-IT"/>
        </w:rPr>
        <w:t>ari brokerimi në</w:t>
      </w:r>
      <w:r>
        <w:rPr>
          <w:lang w:val="it-IT"/>
        </w:rPr>
        <w:t xml:space="preserve"> siguri</w:t>
      </w:r>
      <w:r w:rsidRPr="00A55836">
        <w:rPr>
          <w:lang w:val="it-IT"/>
        </w:rPr>
        <w:t>me, duhet të plotësojë këto kritere: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a)</w:t>
      </w:r>
      <w:r>
        <w:rPr>
          <w:lang w:val="it-IT"/>
        </w:rPr>
        <w:t xml:space="preserve"> të</w:t>
      </w:r>
      <w:r w:rsidRPr="00D54A82">
        <w:rPr>
          <w:lang w:val="it-IT"/>
        </w:rPr>
        <w:t xml:space="preserve"> jet</w:t>
      </w:r>
      <w:r>
        <w:rPr>
          <w:lang w:val="it-IT"/>
        </w:rPr>
        <w:t>ë</w:t>
      </w:r>
      <w:r w:rsidRPr="00D54A82">
        <w:rPr>
          <w:lang w:val="it-IT"/>
        </w:rPr>
        <w:t xml:space="preserve"> i regjistruar si shoq</w:t>
      </w:r>
      <w:r>
        <w:rPr>
          <w:lang w:val="it-IT"/>
        </w:rPr>
        <w:t>ë</w:t>
      </w:r>
      <w:r w:rsidRPr="00D54A82">
        <w:rPr>
          <w:lang w:val="it-IT"/>
        </w:rPr>
        <w:t>ri;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b)</w:t>
      </w:r>
      <w:r>
        <w:rPr>
          <w:lang w:val="it-IT"/>
        </w:rPr>
        <w:t xml:space="preserve"> t</w:t>
      </w:r>
      <w:r w:rsidRPr="00A55836">
        <w:rPr>
          <w:lang w:val="it-IT"/>
        </w:rPr>
        <w:t>ë mos ketë detyrime të papaguara në</w:t>
      </w:r>
      <w:r>
        <w:rPr>
          <w:lang w:val="it-IT"/>
        </w:rPr>
        <w:t xml:space="preserve"> a</w:t>
      </w:r>
      <w:r w:rsidRPr="00A55836">
        <w:rPr>
          <w:lang w:val="it-IT"/>
        </w:rPr>
        <w:t>fat;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t</w:t>
      </w:r>
      <w:r w:rsidRPr="00A55836">
        <w:rPr>
          <w:lang w:val="it-IT"/>
        </w:rPr>
        <w:t>ë ketë të punësuar, të</w:t>
      </w:r>
      <w:r>
        <w:rPr>
          <w:lang w:val="it-IT"/>
        </w:rPr>
        <w:t xml:space="preserve"> </w:t>
      </w:r>
      <w:r w:rsidRPr="00A55836">
        <w:rPr>
          <w:lang w:val="it-IT"/>
        </w:rPr>
        <w:t>paktën, një broker të licencuar.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lastRenderedPageBreak/>
        <w:t>Drejtori i P</w:t>
      </w:r>
      <w:r w:rsidRPr="00A55836">
        <w:rPr>
          <w:lang w:val="it-IT"/>
        </w:rPr>
        <w:t>ë</w:t>
      </w:r>
      <w:r>
        <w:rPr>
          <w:lang w:val="it-IT"/>
        </w:rPr>
        <w:t>rgj</w:t>
      </w:r>
      <w:r w:rsidRPr="00A55836">
        <w:rPr>
          <w:lang w:val="it-IT"/>
        </w:rPr>
        <w:t>i</w:t>
      </w:r>
      <w:r>
        <w:rPr>
          <w:lang w:val="it-IT"/>
        </w:rPr>
        <w:t>thsh</w:t>
      </w:r>
      <w:r w:rsidRPr="00A55836">
        <w:rPr>
          <w:lang w:val="it-IT"/>
        </w:rPr>
        <w:t>ë</w:t>
      </w:r>
      <w:r>
        <w:rPr>
          <w:lang w:val="it-IT"/>
        </w:rPr>
        <w:t>m</w:t>
      </w:r>
      <w:r w:rsidRPr="00A55836">
        <w:rPr>
          <w:lang w:val="it-IT"/>
        </w:rPr>
        <w:t xml:space="preserve"> dhe anëtarët e këshillit mbikë</w:t>
      </w:r>
      <w:r>
        <w:rPr>
          <w:lang w:val="it-IT"/>
        </w:rPr>
        <w:t>qyr</w:t>
      </w:r>
      <w:r w:rsidRPr="00A55836">
        <w:rPr>
          <w:lang w:val="it-IT"/>
        </w:rPr>
        <w:t>ës duhet të plotësojnë kë</w:t>
      </w:r>
      <w:r>
        <w:rPr>
          <w:lang w:val="it-IT"/>
        </w:rPr>
        <w:t>rkesat sipas pikës</w:t>
      </w:r>
      <w:r w:rsidRPr="00A55836">
        <w:rPr>
          <w:lang w:val="it-IT"/>
        </w:rPr>
        <w:t xml:space="preserve"> 2, të kreut II, të këtij vendimi.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4.</w:t>
      </w:r>
      <w:r>
        <w:rPr>
          <w:lang w:val="it-IT"/>
        </w:rPr>
        <w:t xml:space="preserve"> </w:t>
      </w:r>
      <w:r w:rsidRPr="00A55836">
        <w:rPr>
          <w:lang w:val="it-IT"/>
        </w:rPr>
        <w:t>Kërkesa, me shkrim, drejtuar Autoritetit të Mbik</w:t>
      </w:r>
      <w:r>
        <w:rPr>
          <w:lang w:val="it-IT"/>
        </w:rPr>
        <w:t>ë</w:t>
      </w:r>
      <w:r w:rsidRPr="00A55836">
        <w:rPr>
          <w:lang w:val="it-IT"/>
        </w:rPr>
        <w:t>q</w:t>
      </w:r>
      <w:r>
        <w:rPr>
          <w:lang w:val="it-IT"/>
        </w:rPr>
        <w:t>yr</w:t>
      </w:r>
      <w:r w:rsidRPr="00A55836">
        <w:rPr>
          <w:lang w:val="it-IT"/>
        </w:rPr>
        <w:t>jes Financiare për pajisjen me licencë brokerimi, shoqë</w:t>
      </w:r>
      <w:r>
        <w:rPr>
          <w:lang w:val="it-IT"/>
        </w:rPr>
        <w:t>rohet me dokument</w:t>
      </w:r>
      <w:r w:rsidRPr="00A55836">
        <w:rPr>
          <w:lang w:val="it-IT"/>
        </w:rPr>
        <w:t>aci</w:t>
      </w:r>
      <w:r>
        <w:rPr>
          <w:lang w:val="it-IT"/>
        </w:rPr>
        <w:t>o</w:t>
      </w:r>
      <w:r w:rsidRPr="00A55836">
        <w:rPr>
          <w:lang w:val="it-IT"/>
        </w:rPr>
        <w:t>nin e mëposhtëm: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a)</w:t>
      </w:r>
      <w:r>
        <w:rPr>
          <w:lang w:val="it-IT"/>
        </w:rPr>
        <w:t xml:space="preserve"> d</w:t>
      </w:r>
      <w:r w:rsidRPr="00A55836">
        <w:rPr>
          <w:lang w:val="it-IT"/>
        </w:rPr>
        <w:t>okumentin me të dhë</w:t>
      </w:r>
      <w:r>
        <w:rPr>
          <w:lang w:val="it-IT"/>
        </w:rPr>
        <w:t>na</w:t>
      </w:r>
      <w:r w:rsidRPr="00A55836">
        <w:rPr>
          <w:lang w:val="it-IT"/>
        </w:rPr>
        <w:t>t i</w:t>
      </w:r>
      <w:r>
        <w:rPr>
          <w:lang w:val="it-IT"/>
        </w:rPr>
        <w:t>dentifikuese për personin fizik</w:t>
      </w:r>
      <w:r w:rsidRPr="00A55836">
        <w:rPr>
          <w:lang w:val="it-IT"/>
        </w:rPr>
        <w:t xml:space="preserve"> apo juridik;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b)</w:t>
      </w:r>
      <w:r>
        <w:rPr>
          <w:lang w:val="it-IT"/>
        </w:rPr>
        <w:t xml:space="preserve"> k</w:t>
      </w:r>
      <w:r w:rsidRPr="00A55836">
        <w:rPr>
          <w:lang w:val="it-IT"/>
        </w:rPr>
        <w:t>ërkesën për fushë</w:t>
      </w:r>
      <w:r>
        <w:rPr>
          <w:lang w:val="it-IT"/>
        </w:rPr>
        <w:t>n e vep</w:t>
      </w:r>
      <w:r w:rsidRPr="00A55836">
        <w:rPr>
          <w:lang w:val="it-IT"/>
        </w:rPr>
        <w:t>rimtarisë së ndë</w:t>
      </w:r>
      <w:r>
        <w:rPr>
          <w:lang w:val="it-IT"/>
        </w:rPr>
        <w:t>r</w:t>
      </w:r>
      <w:r w:rsidRPr="00A55836">
        <w:rPr>
          <w:lang w:val="it-IT"/>
        </w:rPr>
        <w:t>mjetësimit në sigurime, sipas klasave të sigurimit, dhe terr</w:t>
      </w:r>
      <w:r>
        <w:rPr>
          <w:lang w:val="it-IT"/>
        </w:rPr>
        <w:t>i</w:t>
      </w:r>
      <w:r w:rsidRPr="00A55836">
        <w:rPr>
          <w:lang w:val="it-IT"/>
        </w:rPr>
        <w:t>tori, ku do të</w:t>
      </w:r>
      <w:r>
        <w:rPr>
          <w:lang w:val="it-IT"/>
        </w:rPr>
        <w:t xml:space="preserve"> kryhet kjo veprimtari</w:t>
      </w:r>
      <w:r w:rsidRPr="00A55836">
        <w:rPr>
          <w:lang w:val="it-IT"/>
        </w:rPr>
        <w:t>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d</w:t>
      </w:r>
      <w:r w:rsidRPr="00A55836">
        <w:rPr>
          <w:lang w:val="it-IT"/>
        </w:rPr>
        <w:t>eklaratën për datën, kur do të</w:t>
      </w:r>
      <w:r>
        <w:rPr>
          <w:lang w:val="it-IT"/>
        </w:rPr>
        <w:t xml:space="preserve"> </w:t>
      </w:r>
      <w:r w:rsidRPr="00A55836">
        <w:rPr>
          <w:lang w:val="it-IT"/>
        </w:rPr>
        <w:t>fillojë veprimtaria e ndërmjetësimit;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ç)</w:t>
      </w:r>
      <w:r>
        <w:rPr>
          <w:lang w:val="it-IT"/>
        </w:rPr>
        <w:t xml:space="preserve"> d</w:t>
      </w:r>
      <w:r w:rsidRPr="00A55836">
        <w:rPr>
          <w:lang w:val="it-IT"/>
        </w:rPr>
        <w:t>okumentin bankar, që vë</w:t>
      </w:r>
      <w:r>
        <w:rPr>
          <w:lang w:val="it-IT"/>
        </w:rPr>
        <w:t xml:space="preserve">rteton depozitimin </w:t>
      </w:r>
      <w:r w:rsidRPr="00A55836">
        <w:rPr>
          <w:lang w:val="it-IT"/>
        </w:rPr>
        <w:t>e kapitalit minimal, vetëm për personin juridik;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d)</w:t>
      </w:r>
      <w:r>
        <w:rPr>
          <w:lang w:val="it-IT"/>
        </w:rPr>
        <w:t xml:space="preserve"> p</w:t>
      </w:r>
      <w:r w:rsidRPr="00A55836">
        <w:rPr>
          <w:lang w:val="it-IT"/>
        </w:rPr>
        <w:t>olicë</w:t>
      </w:r>
      <w:r>
        <w:rPr>
          <w:lang w:val="it-IT"/>
        </w:rPr>
        <w:t>n e si</w:t>
      </w:r>
      <w:r w:rsidRPr="00A55836">
        <w:rPr>
          <w:lang w:val="it-IT"/>
        </w:rPr>
        <w:t>gurimit për përgjegjësi profesionale, gjatë ushtrimit të veprimtarisë, për personin juridik;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dh)</w:t>
      </w:r>
      <w:r>
        <w:rPr>
          <w:lang w:val="it-IT"/>
        </w:rPr>
        <w:t xml:space="preserve"> d</w:t>
      </w:r>
      <w:r w:rsidRPr="00A55836">
        <w:rPr>
          <w:lang w:val="it-IT"/>
        </w:rPr>
        <w:t>okumentin, që vërteton se personi fizik apo jur</w:t>
      </w:r>
      <w:r>
        <w:rPr>
          <w:lang w:val="it-IT"/>
        </w:rPr>
        <w:t>idik disponon mjedisin dhe infrastrukturën e përshtatshme p</w:t>
      </w:r>
      <w:r w:rsidRPr="00A55836">
        <w:rPr>
          <w:lang w:val="it-IT"/>
        </w:rPr>
        <w:t>ë</w:t>
      </w:r>
      <w:r>
        <w:rPr>
          <w:lang w:val="it-IT"/>
        </w:rPr>
        <w:t>r</w:t>
      </w:r>
      <w:r w:rsidRPr="00A55836">
        <w:rPr>
          <w:lang w:val="it-IT"/>
        </w:rPr>
        <w:t xml:space="preserve"> të</w:t>
      </w:r>
      <w:r>
        <w:rPr>
          <w:lang w:val="it-IT"/>
        </w:rPr>
        <w:t xml:space="preserve"> ushtruar veprimt</w:t>
      </w:r>
      <w:r w:rsidRPr="00A55836">
        <w:rPr>
          <w:lang w:val="it-IT"/>
        </w:rPr>
        <w:t>arinë e ndë</w:t>
      </w:r>
      <w:r>
        <w:rPr>
          <w:lang w:val="it-IT"/>
        </w:rPr>
        <w:t>rmje</w:t>
      </w:r>
      <w:r w:rsidRPr="00A55836">
        <w:rPr>
          <w:lang w:val="it-IT"/>
        </w:rPr>
        <w:t>tësimit në sigurime;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e)</w:t>
      </w:r>
      <w:r>
        <w:rPr>
          <w:lang w:val="it-IT"/>
        </w:rPr>
        <w:t xml:space="preserve"> d</w:t>
      </w:r>
      <w:r w:rsidRPr="00A55836">
        <w:rPr>
          <w:lang w:val="it-IT"/>
        </w:rPr>
        <w:t>okumentin se ka punësuar broker, të pajisur me lic</w:t>
      </w:r>
      <w:r>
        <w:rPr>
          <w:lang w:val="it-IT"/>
        </w:rPr>
        <w:t>en</w:t>
      </w:r>
      <w:r w:rsidRPr="00A55836">
        <w:rPr>
          <w:lang w:val="it-IT"/>
        </w:rPr>
        <w:t>cë</w:t>
      </w:r>
      <w:r>
        <w:rPr>
          <w:lang w:val="it-IT"/>
        </w:rPr>
        <w:t>, si dhe vendimin e regjistri</w:t>
      </w:r>
      <w:r w:rsidRPr="00A55836">
        <w:rPr>
          <w:lang w:val="it-IT"/>
        </w:rPr>
        <w:t>mit të personit juridik, statutin dhe aktin e themelimit të personit juridik.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III.</w:t>
      </w:r>
      <w:r>
        <w:rPr>
          <w:lang w:val="it-IT"/>
        </w:rPr>
        <w:t xml:space="preserve"> Veprimt</w:t>
      </w:r>
      <w:r w:rsidRPr="00D54A82">
        <w:rPr>
          <w:lang w:val="it-IT"/>
        </w:rPr>
        <w:t>aria e agjentit n</w:t>
      </w:r>
      <w:r>
        <w:rPr>
          <w:lang w:val="it-IT"/>
        </w:rPr>
        <w:t>ë</w:t>
      </w:r>
      <w:r w:rsidRPr="00D54A82">
        <w:rPr>
          <w:lang w:val="it-IT"/>
        </w:rPr>
        <w:t xml:space="preserve"> sigurime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1. Veprimtaria e agjentit në sigurime ushtrohet nga persona fizikë dhe shoqëri agjentësh, të licencuar më përputhje me kërkesat e këtij vendimi, si dhe nga ente të tjera, që kryejnë veprimtari në fushën: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a) bankare;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b) e shërbimeve financiare;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c) e shërbimit postar;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ç) e shërbimit si agjenci udhëtimi;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d) e shërbimit si agjenci imobiliare;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dh) e shërbimit si zyrë e këmbimit valutor,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me kusht që veprimtaria e agjentit në sigurime të ushtrohet në emër të tyre, nga agjentë të licencuar në sigurime.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2. Komisioni për kryerjen e veprimtarisë së agjentit paguhet nga shoqëria e sigurimeve dhe përcaktohet në kontratën e agjentit.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3. Për arkëtimin e primeve, për llogari të shoqërisë së sigurimit, agjenti përdor një llogari bankare të veçantë, të hapur për këtë qëllim dhe të ndarë veçmas nga llogaria e tij e biznesit.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4. Agjenti në sigurime, gjatë të gjithë periudhës, që kryen veprimtarinë e ndërmjetësimit, duhet të ketë sigurim përgjegjësie profesionale ndaj palëve të treta, kundrejt dëmeve të shkaktuara nga kryerja e veprimtarisë, në një shumë jo më të vogël se 100 000 lekë, për çdo ngjarje të siguruar, ose jo më të vogël se 150 000 lekë në vit, për të gjitha rastet e sigurimit.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5. Agjenti në sigurime detyrohet të ketë, në mënyrë të vazhdueshme, një garanci financiare, në masën 4 për qind të shumës së primeve vjetore të mbledhura ose të paktën shumën 500 000 lekë, kur është person fizik, dhe të paktën shumën 1 000 000 lekë, kur është person juridik, të vëna si garanci për llogari të shoqërisë së sigurimit. Garancia financiare depozitohet në njërën nga bankat e nivelit të dytë, që veprojnë në territorin e Republikës së Shqipërisë, në emër të shoqërisë së sigurimit, për të cilën do të veprojë.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IV. Kr</w:t>
      </w:r>
      <w:r w:rsidRPr="00A55836">
        <w:rPr>
          <w:lang w:val="it-IT"/>
        </w:rPr>
        <w:t>iteret për licencimin e veprimtarisë së agjentit në sigurime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1.</w:t>
      </w:r>
      <w:r>
        <w:rPr>
          <w:lang w:val="it-IT"/>
        </w:rPr>
        <w:t xml:space="preserve"> </w:t>
      </w:r>
      <w:r w:rsidRPr="00A55836">
        <w:rPr>
          <w:lang w:val="it-IT"/>
        </w:rPr>
        <w:t>Personi fizik, i cili kërkon të</w:t>
      </w:r>
      <w:r>
        <w:rPr>
          <w:lang w:val="it-IT"/>
        </w:rPr>
        <w:t xml:space="preserve"> pajiset me licen</w:t>
      </w:r>
      <w:r w:rsidRPr="00A55836">
        <w:rPr>
          <w:lang w:val="it-IT"/>
        </w:rPr>
        <w:t>cë</w:t>
      </w:r>
      <w:r>
        <w:rPr>
          <w:lang w:val="it-IT"/>
        </w:rPr>
        <w:t>, për</w:t>
      </w:r>
      <w:r w:rsidRPr="00A55836">
        <w:rPr>
          <w:lang w:val="it-IT"/>
        </w:rPr>
        <w:t xml:space="preserve"> të</w:t>
      </w:r>
      <w:r>
        <w:rPr>
          <w:lang w:val="it-IT"/>
        </w:rPr>
        <w:t xml:space="preserve"> kryer veprimt</w:t>
      </w:r>
      <w:r w:rsidRPr="00A55836">
        <w:rPr>
          <w:lang w:val="it-IT"/>
        </w:rPr>
        <w:t>ari si agjent në sigurime, duhet të plotësojë kë</w:t>
      </w:r>
      <w:r>
        <w:rPr>
          <w:lang w:val="it-IT"/>
        </w:rPr>
        <w:t>to kriter</w:t>
      </w:r>
      <w:r w:rsidRPr="00A55836">
        <w:rPr>
          <w:lang w:val="it-IT"/>
        </w:rPr>
        <w:t>e: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a)</w:t>
      </w:r>
      <w:r>
        <w:rPr>
          <w:lang w:val="it-IT"/>
        </w:rPr>
        <w:t xml:space="preserve"> t</w:t>
      </w:r>
      <w:r w:rsidRPr="00A55836">
        <w:rPr>
          <w:lang w:val="it-IT"/>
        </w:rPr>
        <w:t>ë ketë të paktë</w:t>
      </w:r>
      <w:r>
        <w:rPr>
          <w:lang w:val="it-IT"/>
        </w:rPr>
        <w:t>n diplom</w:t>
      </w:r>
      <w:r w:rsidRPr="00A55836">
        <w:rPr>
          <w:lang w:val="it-IT"/>
        </w:rPr>
        <w:t>ë të</w:t>
      </w:r>
      <w:r>
        <w:rPr>
          <w:lang w:val="it-IT"/>
        </w:rPr>
        <w:t xml:space="preserve"> shkoll</w:t>
      </w:r>
      <w:r w:rsidRPr="00A55836">
        <w:rPr>
          <w:lang w:val="it-IT"/>
        </w:rPr>
        <w:t>ë</w:t>
      </w:r>
      <w:r>
        <w:rPr>
          <w:lang w:val="it-IT"/>
        </w:rPr>
        <w:t>s</w:t>
      </w:r>
      <w:r w:rsidRPr="00A55836">
        <w:rPr>
          <w:lang w:val="it-IT"/>
        </w:rPr>
        <w:t xml:space="preserve"> së mesme;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b)</w:t>
      </w:r>
      <w:r>
        <w:rPr>
          <w:lang w:val="it-IT"/>
        </w:rPr>
        <w:t xml:space="preserve"> t</w:t>
      </w:r>
      <w:r w:rsidRPr="00A55836">
        <w:rPr>
          <w:lang w:val="it-IT"/>
        </w:rPr>
        <w:t>ë ketë pë</w:t>
      </w:r>
      <w:r>
        <w:rPr>
          <w:lang w:val="it-IT"/>
        </w:rPr>
        <w:t>rvoj</w:t>
      </w:r>
      <w:r w:rsidRPr="00A55836">
        <w:rPr>
          <w:lang w:val="it-IT"/>
        </w:rPr>
        <w:t>ë profesionale ose dëshmi për kryerjen e një kualifikimi pranë n</w:t>
      </w:r>
      <w:r>
        <w:rPr>
          <w:lang w:val="it-IT"/>
        </w:rPr>
        <w:t>j</w:t>
      </w:r>
      <w:r w:rsidRPr="00A55836">
        <w:rPr>
          <w:lang w:val="it-IT"/>
        </w:rPr>
        <w:t>ë instituti trajnimi në sigurime, të njohur nga Autorit</w:t>
      </w:r>
      <w:r>
        <w:rPr>
          <w:lang w:val="it-IT"/>
        </w:rPr>
        <w:t>et</w:t>
      </w:r>
      <w:r w:rsidRPr="00A55836">
        <w:rPr>
          <w:lang w:val="it-IT"/>
        </w:rPr>
        <w:t>i i Mbikë</w:t>
      </w:r>
      <w:r>
        <w:rPr>
          <w:lang w:val="it-IT"/>
        </w:rPr>
        <w:t>qyrjes Financ</w:t>
      </w:r>
      <w:r w:rsidRPr="00A55836">
        <w:rPr>
          <w:lang w:val="it-IT"/>
        </w:rPr>
        <w:t>iare;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t</w:t>
      </w:r>
      <w:r w:rsidRPr="00A55836">
        <w:rPr>
          <w:lang w:val="it-IT"/>
        </w:rPr>
        <w:t>ë ketë dëshminë pë</w:t>
      </w:r>
      <w:r>
        <w:rPr>
          <w:lang w:val="it-IT"/>
        </w:rPr>
        <w:t>r njohuritë</w:t>
      </w:r>
      <w:r w:rsidRPr="00A55836">
        <w:rPr>
          <w:lang w:val="it-IT"/>
        </w:rPr>
        <w:t xml:space="preserve"> bazë në pë</w:t>
      </w:r>
      <w:r>
        <w:rPr>
          <w:lang w:val="it-IT"/>
        </w:rPr>
        <w:t>rdorimin e kompjut</w:t>
      </w:r>
      <w:r w:rsidRPr="00A55836">
        <w:rPr>
          <w:lang w:val="it-IT"/>
        </w:rPr>
        <w:t>erit;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ç) t</w:t>
      </w:r>
      <w:r w:rsidRPr="00A55836">
        <w:rPr>
          <w:lang w:val="it-IT"/>
        </w:rPr>
        <w:t>ë ketë kontr</w:t>
      </w:r>
      <w:r>
        <w:rPr>
          <w:lang w:val="it-IT"/>
        </w:rPr>
        <w:t>a</w:t>
      </w:r>
      <w:r w:rsidRPr="00A55836">
        <w:rPr>
          <w:lang w:val="it-IT"/>
        </w:rPr>
        <w:t>të me shoqërinë e sigurimit, në emër dhe për llogari të së cilës do të</w:t>
      </w:r>
      <w:r>
        <w:rPr>
          <w:lang w:val="it-IT"/>
        </w:rPr>
        <w:t xml:space="preserve"> vep</w:t>
      </w:r>
      <w:r w:rsidRPr="00A55836">
        <w:rPr>
          <w:lang w:val="it-IT"/>
        </w:rPr>
        <w:t>rojë;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d)</w:t>
      </w:r>
      <w:r>
        <w:rPr>
          <w:lang w:val="it-IT"/>
        </w:rPr>
        <w:t xml:space="preserve"> t</w:t>
      </w:r>
      <w:r w:rsidRPr="00A55836">
        <w:rPr>
          <w:lang w:val="it-IT"/>
        </w:rPr>
        <w:t>ë plotësojë kriteret e mëposhtme të besueshmërisë: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i) t</w:t>
      </w:r>
      <w:r w:rsidRPr="00A55836">
        <w:rPr>
          <w:lang w:val="it-IT"/>
        </w:rPr>
        <w:t>ë ketë</w:t>
      </w:r>
      <w:r>
        <w:rPr>
          <w:lang w:val="it-IT"/>
        </w:rPr>
        <w:t xml:space="preserve"> z</w:t>
      </w:r>
      <w:r w:rsidRPr="00A55836">
        <w:rPr>
          <w:lang w:val="it-IT"/>
        </w:rPr>
        <w:t>otësi të plotë për të vepruar;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ii)</w:t>
      </w:r>
      <w:r>
        <w:rPr>
          <w:lang w:val="it-IT"/>
        </w:rPr>
        <w:t xml:space="preserve"> t</w:t>
      </w:r>
      <w:r w:rsidRPr="00A55836">
        <w:rPr>
          <w:lang w:val="it-IT"/>
        </w:rPr>
        <w:t>ë mos jetë dënuar për ndonjë</w:t>
      </w:r>
      <w:r>
        <w:rPr>
          <w:lang w:val="it-IT"/>
        </w:rPr>
        <w:t xml:space="preserve"> v</w:t>
      </w:r>
      <w:r w:rsidRPr="00A55836">
        <w:rPr>
          <w:lang w:val="it-IT"/>
        </w:rPr>
        <w:t>epër, që përbën arsye pë</w:t>
      </w:r>
      <w:r>
        <w:rPr>
          <w:lang w:val="it-IT"/>
        </w:rPr>
        <w:t>r refuzim licen</w:t>
      </w:r>
      <w:r w:rsidRPr="00A55836">
        <w:rPr>
          <w:lang w:val="it-IT"/>
        </w:rPr>
        <w:t>ce si: vepra kriminale ndaj pronës, vepra të</w:t>
      </w:r>
      <w:r>
        <w:rPr>
          <w:lang w:val="it-IT"/>
        </w:rPr>
        <w:t xml:space="preserve"> krimit ekonomik, veprimt</w:t>
      </w:r>
      <w:r w:rsidRPr="00A55836">
        <w:rPr>
          <w:lang w:val="it-IT"/>
        </w:rPr>
        <w:t>ari të jashtëligjshme;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iii) t</w:t>
      </w:r>
      <w:r w:rsidRPr="00A55836">
        <w:rPr>
          <w:lang w:val="it-IT"/>
        </w:rPr>
        <w:t>ë mos ketë detyrime të</w:t>
      </w:r>
      <w:r>
        <w:rPr>
          <w:lang w:val="it-IT"/>
        </w:rPr>
        <w:t xml:space="preserve"> papagua</w:t>
      </w:r>
      <w:r w:rsidRPr="00A55836">
        <w:rPr>
          <w:lang w:val="it-IT"/>
        </w:rPr>
        <w:t>ra në afat;</w:t>
      </w:r>
    </w:p>
    <w:p w:rsidR="00B648E6" w:rsidRPr="00D54A82" w:rsidRDefault="00B648E6" w:rsidP="00B648E6">
      <w:pPr>
        <w:pStyle w:val="Paragrafi"/>
        <w:rPr>
          <w:lang w:val="it-IT"/>
        </w:rPr>
      </w:pPr>
      <w:r>
        <w:rPr>
          <w:lang w:val="it-IT"/>
        </w:rPr>
        <w:t>iv) të</w:t>
      </w:r>
      <w:r w:rsidRPr="00D54A82">
        <w:rPr>
          <w:lang w:val="it-IT"/>
        </w:rPr>
        <w:t xml:space="preserve"> mos jet</w:t>
      </w:r>
      <w:r>
        <w:rPr>
          <w:lang w:val="it-IT"/>
        </w:rPr>
        <w:t>ë</w:t>
      </w:r>
      <w:r w:rsidRPr="00D54A82">
        <w:rPr>
          <w:lang w:val="it-IT"/>
        </w:rPr>
        <w:t xml:space="preserve"> i pun</w:t>
      </w:r>
      <w:r>
        <w:rPr>
          <w:lang w:val="it-IT"/>
        </w:rPr>
        <w:t>ë</w:t>
      </w:r>
      <w:r w:rsidRPr="00D54A82">
        <w:rPr>
          <w:lang w:val="it-IT"/>
        </w:rPr>
        <w:t>suar n</w:t>
      </w:r>
      <w:r>
        <w:rPr>
          <w:lang w:val="it-IT"/>
        </w:rPr>
        <w:t>ë</w:t>
      </w:r>
      <w:r w:rsidRPr="00D54A82">
        <w:rPr>
          <w:lang w:val="it-IT"/>
        </w:rPr>
        <w:t xml:space="preserve"> ndonj</w:t>
      </w:r>
      <w:r>
        <w:rPr>
          <w:lang w:val="it-IT"/>
        </w:rPr>
        <w:t>ë</w:t>
      </w:r>
      <w:r w:rsidRPr="00D54A82">
        <w:rPr>
          <w:lang w:val="it-IT"/>
        </w:rPr>
        <w:t xml:space="preserve"> shoq</w:t>
      </w:r>
      <w:r>
        <w:rPr>
          <w:lang w:val="it-IT"/>
        </w:rPr>
        <w:t>ë</w:t>
      </w:r>
      <w:r w:rsidRPr="00D54A82">
        <w:rPr>
          <w:lang w:val="it-IT"/>
        </w:rPr>
        <w:t>ri sigurimi;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lastRenderedPageBreak/>
        <w:t>v)</w:t>
      </w:r>
      <w:r>
        <w:rPr>
          <w:lang w:val="it-IT"/>
        </w:rPr>
        <w:t xml:space="preserve"> t</w:t>
      </w:r>
      <w:r w:rsidRPr="00A55836">
        <w:rPr>
          <w:lang w:val="it-IT"/>
        </w:rPr>
        <w:t>ë mos ketë qenë</w:t>
      </w:r>
      <w:r>
        <w:rPr>
          <w:lang w:val="it-IT"/>
        </w:rPr>
        <w:t xml:space="preserve"> anët</w:t>
      </w:r>
      <w:r w:rsidRPr="00A55836">
        <w:rPr>
          <w:lang w:val="it-IT"/>
        </w:rPr>
        <w:t>ar i kësh</w:t>
      </w:r>
      <w:r>
        <w:rPr>
          <w:lang w:val="it-IT"/>
        </w:rPr>
        <w:t>i</w:t>
      </w:r>
      <w:r w:rsidRPr="00A55836">
        <w:rPr>
          <w:lang w:val="it-IT"/>
        </w:rPr>
        <w:t>llave mbikëqyrëse apo drejtues i shoqër</w:t>
      </w:r>
      <w:r>
        <w:rPr>
          <w:lang w:val="it-IT"/>
        </w:rPr>
        <w:t>i</w:t>
      </w:r>
      <w:r w:rsidRPr="00A55836">
        <w:rPr>
          <w:lang w:val="it-IT"/>
        </w:rPr>
        <w:t>ve në proces falimentimi a likuid</w:t>
      </w:r>
      <w:r>
        <w:rPr>
          <w:lang w:val="it-IT"/>
        </w:rPr>
        <w:t>i</w:t>
      </w:r>
      <w:r w:rsidRPr="00A55836">
        <w:rPr>
          <w:lang w:val="it-IT"/>
        </w:rPr>
        <w:t>mi.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Plotësimi i kë</w:t>
      </w:r>
      <w:r>
        <w:rPr>
          <w:lang w:val="it-IT"/>
        </w:rPr>
        <w:t>rkesave sipas shkronja</w:t>
      </w:r>
      <w:r w:rsidRPr="00A55836">
        <w:rPr>
          <w:lang w:val="it-IT"/>
        </w:rPr>
        <w:t>ve “a”, “b”, “c”, “ç” dhe “d”, të kësaj pike, vërtetohet me dokumentacioni</w:t>
      </w:r>
      <w:r>
        <w:rPr>
          <w:lang w:val="it-IT"/>
        </w:rPr>
        <w:t>n</w:t>
      </w:r>
      <w:r w:rsidRPr="00A55836">
        <w:rPr>
          <w:lang w:val="it-IT"/>
        </w:rPr>
        <w:t xml:space="preserve"> përkatës.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2. P</w:t>
      </w:r>
      <w:r w:rsidRPr="00A55836">
        <w:rPr>
          <w:lang w:val="it-IT"/>
        </w:rPr>
        <w:t>ersoni juridik, i cili kërkon të pajiset me licencë për të</w:t>
      </w:r>
      <w:r>
        <w:rPr>
          <w:lang w:val="it-IT"/>
        </w:rPr>
        <w:t xml:space="preserve"> kryer veprimt</w:t>
      </w:r>
      <w:r w:rsidRPr="00A55836">
        <w:rPr>
          <w:lang w:val="it-IT"/>
        </w:rPr>
        <w:t>ari si agjent në sigurime, duhet të plotësojë kë</w:t>
      </w:r>
      <w:r>
        <w:rPr>
          <w:lang w:val="it-IT"/>
        </w:rPr>
        <w:t>to kr</w:t>
      </w:r>
      <w:r w:rsidRPr="00A55836">
        <w:rPr>
          <w:lang w:val="it-IT"/>
        </w:rPr>
        <w:t>itere: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a)</w:t>
      </w:r>
      <w:r>
        <w:rPr>
          <w:lang w:val="it-IT"/>
        </w:rPr>
        <w:t xml:space="preserve"> të</w:t>
      </w:r>
      <w:r w:rsidRPr="00D54A82">
        <w:rPr>
          <w:lang w:val="it-IT"/>
        </w:rPr>
        <w:t xml:space="preserve"> jet</w:t>
      </w:r>
      <w:r>
        <w:rPr>
          <w:lang w:val="it-IT"/>
        </w:rPr>
        <w:t>ë</w:t>
      </w:r>
      <w:r w:rsidRPr="00D54A82">
        <w:rPr>
          <w:lang w:val="it-IT"/>
        </w:rPr>
        <w:t xml:space="preserve"> i regjistruar si shoq</w:t>
      </w:r>
      <w:r>
        <w:rPr>
          <w:lang w:val="it-IT"/>
        </w:rPr>
        <w:t>ë</w:t>
      </w:r>
      <w:r w:rsidRPr="00D54A82">
        <w:rPr>
          <w:lang w:val="it-IT"/>
        </w:rPr>
        <w:t>ri;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b)</w:t>
      </w:r>
      <w:r>
        <w:rPr>
          <w:lang w:val="it-IT"/>
        </w:rPr>
        <w:t xml:space="preserve"> t</w:t>
      </w:r>
      <w:r w:rsidRPr="00A55836">
        <w:rPr>
          <w:lang w:val="it-IT"/>
        </w:rPr>
        <w:t>ë mos ketë detyrime të papaguara në afat;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t</w:t>
      </w:r>
      <w:r w:rsidRPr="00A55836">
        <w:rPr>
          <w:lang w:val="it-IT"/>
        </w:rPr>
        <w:t>ë ketë të punësuar, të paktën, një agjent të licencuar.</w:t>
      </w:r>
    </w:p>
    <w:p w:rsidR="00B648E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Drejtori i përgjithshë</w:t>
      </w:r>
      <w:r>
        <w:rPr>
          <w:lang w:val="it-IT"/>
        </w:rPr>
        <w:t>m dhe an</w:t>
      </w:r>
      <w:r w:rsidRPr="00A55836">
        <w:rPr>
          <w:lang w:val="it-IT"/>
        </w:rPr>
        <w:t>ë</w:t>
      </w:r>
      <w:r>
        <w:rPr>
          <w:lang w:val="it-IT"/>
        </w:rPr>
        <w:t>t</w:t>
      </w:r>
      <w:r w:rsidRPr="00A55836">
        <w:rPr>
          <w:lang w:val="it-IT"/>
        </w:rPr>
        <w:t>arët e këshillit mbikëqyrës duhet të plotësojnë kë</w:t>
      </w:r>
      <w:r>
        <w:rPr>
          <w:lang w:val="it-IT"/>
        </w:rPr>
        <w:t>rkesat sipas shkronj</w:t>
      </w:r>
      <w:r w:rsidRPr="00A55836">
        <w:rPr>
          <w:lang w:val="it-IT"/>
        </w:rPr>
        <w:t>ës “d”, të pikës 1, të kreut IV, të këtij vendimi.</w:t>
      </w:r>
    </w:p>
    <w:p w:rsidR="00B648E6" w:rsidRPr="00A55836" w:rsidRDefault="00B648E6" w:rsidP="00B648E6">
      <w:pPr>
        <w:pStyle w:val="Paragrafi"/>
        <w:rPr>
          <w:lang w:val="it-IT"/>
        </w:rPr>
      </w:pP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3. Shoqëria e sigurimit, në</w:t>
      </w:r>
      <w:r w:rsidRPr="00A55836">
        <w:rPr>
          <w:lang w:val="it-IT"/>
        </w:rPr>
        <w:t xml:space="preserve"> emër dhe për llogari të së cilës do</w:t>
      </w:r>
      <w:r>
        <w:rPr>
          <w:lang w:val="it-IT"/>
        </w:rPr>
        <w:t xml:space="preserve"> </w:t>
      </w:r>
      <w:r w:rsidRPr="00A55836">
        <w:rPr>
          <w:lang w:val="it-IT"/>
        </w:rPr>
        <w:t>të veprojë</w:t>
      </w:r>
      <w:r>
        <w:rPr>
          <w:lang w:val="it-IT"/>
        </w:rPr>
        <w:t xml:space="preserve"> agjen</w:t>
      </w:r>
      <w:r w:rsidRPr="00A55836">
        <w:rPr>
          <w:lang w:val="it-IT"/>
        </w:rPr>
        <w:t>ti apo sh</w:t>
      </w:r>
      <w:r>
        <w:rPr>
          <w:lang w:val="it-IT"/>
        </w:rPr>
        <w:t>o</w:t>
      </w:r>
      <w:r w:rsidRPr="00A55836">
        <w:rPr>
          <w:lang w:val="it-IT"/>
        </w:rPr>
        <w:t>q</w:t>
      </w:r>
      <w:r>
        <w:rPr>
          <w:lang w:val="it-IT"/>
        </w:rPr>
        <w:t>ë</w:t>
      </w:r>
      <w:r w:rsidRPr="00A55836">
        <w:rPr>
          <w:lang w:val="it-IT"/>
        </w:rPr>
        <w:t>ria e agjentëve, për t’u pajisur me licencë agjenti, i dërgon një kërkesë, me shkrim, Autoritetit të Mbikëqyrjes Financiare.</w:t>
      </w:r>
    </w:p>
    <w:p w:rsidR="00B648E6" w:rsidRPr="00A55836" w:rsidRDefault="00B648E6" w:rsidP="00B648E6">
      <w:pPr>
        <w:pStyle w:val="Paragrafi"/>
        <w:rPr>
          <w:lang w:val="it-IT"/>
        </w:rPr>
      </w:pPr>
      <w:r>
        <w:rPr>
          <w:lang w:val="it-IT"/>
        </w:rPr>
        <w:t>4. Kërke</w:t>
      </w:r>
      <w:r w:rsidRPr="00A55836">
        <w:rPr>
          <w:lang w:val="it-IT"/>
        </w:rPr>
        <w:t>sa pë</w:t>
      </w:r>
      <w:r>
        <w:rPr>
          <w:lang w:val="it-IT"/>
        </w:rPr>
        <w:t>r pajisjen m</w:t>
      </w:r>
      <w:r w:rsidRPr="00A55836">
        <w:rPr>
          <w:lang w:val="it-IT"/>
        </w:rPr>
        <w:t>e licencë agjenti shoqë</w:t>
      </w:r>
      <w:r>
        <w:rPr>
          <w:lang w:val="it-IT"/>
        </w:rPr>
        <w:t>rohet me dokument</w:t>
      </w:r>
      <w:r w:rsidRPr="00A55836">
        <w:rPr>
          <w:lang w:val="it-IT"/>
        </w:rPr>
        <w:t>acionin e mëposhtëm: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a)</w:t>
      </w:r>
      <w:r>
        <w:rPr>
          <w:lang w:val="it-IT"/>
        </w:rPr>
        <w:t xml:space="preserve"> d</w:t>
      </w:r>
      <w:r w:rsidRPr="00A55836">
        <w:rPr>
          <w:lang w:val="it-IT"/>
        </w:rPr>
        <w:t>okumentin me të dhë</w:t>
      </w:r>
      <w:r>
        <w:rPr>
          <w:lang w:val="it-IT"/>
        </w:rPr>
        <w:t>na</w:t>
      </w:r>
      <w:r w:rsidRPr="00A55836">
        <w:rPr>
          <w:lang w:val="it-IT"/>
        </w:rPr>
        <w:t xml:space="preserve">t </w:t>
      </w:r>
      <w:r>
        <w:rPr>
          <w:lang w:val="it-IT"/>
        </w:rPr>
        <w:t>id</w:t>
      </w:r>
      <w:r w:rsidRPr="00A55836">
        <w:rPr>
          <w:lang w:val="it-IT"/>
        </w:rPr>
        <w:t>entifikuese për personin fizik apo juridik;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b)</w:t>
      </w:r>
      <w:r>
        <w:rPr>
          <w:lang w:val="it-IT"/>
        </w:rPr>
        <w:t xml:space="preserve"> k</w:t>
      </w:r>
      <w:r w:rsidRPr="00A55836">
        <w:rPr>
          <w:lang w:val="it-IT"/>
        </w:rPr>
        <w:t>ërkesën për fushë</w:t>
      </w:r>
      <w:r>
        <w:rPr>
          <w:lang w:val="it-IT"/>
        </w:rPr>
        <w:t>n e veprimt</w:t>
      </w:r>
      <w:r w:rsidRPr="00A55836">
        <w:rPr>
          <w:lang w:val="it-IT"/>
        </w:rPr>
        <w:t>arisë së ndërmjetësimit në</w:t>
      </w:r>
      <w:r>
        <w:rPr>
          <w:lang w:val="it-IT"/>
        </w:rPr>
        <w:t xml:space="preserve"> sigurime, sipas klasa</w:t>
      </w:r>
      <w:r w:rsidRPr="00A55836">
        <w:rPr>
          <w:lang w:val="it-IT"/>
        </w:rPr>
        <w:t>ve të sigurimit, dhe territori, ku do të kryhet kjo veprimtari;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d</w:t>
      </w:r>
      <w:r w:rsidRPr="00A55836">
        <w:rPr>
          <w:lang w:val="it-IT"/>
        </w:rPr>
        <w:t>okumentin bankar, që</w:t>
      </w:r>
      <w:r>
        <w:rPr>
          <w:lang w:val="it-IT"/>
        </w:rPr>
        <w:t xml:space="preserve"> </w:t>
      </w:r>
      <w:r w:rsidRPr="00A55836">
        <w:rPr>
          <w:lang w:val="it-IT"/>
        </w:rPr>
        <w:t>vërte</w:t>
      </w:r>
      <w:r>
        <w:rPr>
          <w:lang w:val="it-IT"/>
        </w:rPr>
        <w:t>t</w:t>
      </w:r>
      <w:r w:rsidRPr="00A55836">
        <w:rPr>
          <w:lang w:val="it-IT"/>
        </w:rPr>
        <w:t>on depozitimin e garancisë financiare në emër të shoqërisë së</w:t>
      </w:r>
      <w:r>
        <w:rPr>
          <w:lang w:val="it-IT"/>
        </w:rPr>
        <w:t xml:space="preserve"> sigurimit, p</w:t>
      </w:r>
      <w:r w:rsidRPr="00A55836">
        <w:rPr>
          <w:lang w:val="it-IT"/>
        </w:rPr>
        <w:t>ë</w:t>
      </w:r>
      <w:r>
        <w:rPr>
          <w:lang w:val="it-IT"/>
        </w:rPr>
        <w:t xml:space="preserve">r </w:t>
      </w:r>
      <w:r w:rsidRPr="00A55836">
        <w:rPr>
          <w:lang w:val="it-IT"/>
        </w:rPr>
        <w:t>të cilë</w:t>
      </w:r>
      <w:r>
        <w:rPr>
          <w:lang w:val="it-IT"/>
        </w:rPr>
        <w:t>n</w:t>
      </w:r>
      <w:r w:rsidRPr="00A55836">
        <w:rPr>
          <w:lang w:val="it-IT"/>
        </w:rPr>
        <w:t xml:space="preserve"> do të kryejë veprimtarinë e agjentit në sigurime;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ç)</w:t>
      </w:r>
      <w:r>
        <w:rPr>
          <w:lang w:val="it-IT"/>
        </w:rPr>
        <w:t xml:space="preserve"> p</w:t>
      </w:r>
      <w:r w:rsidRPr="00D54A82">
        <w:rPr>
          <w:lang w:val="it-IT"/>
        </w:rPr>
        <w:t>olic</w:t>
      </w:r>
      <w:r>
        <w:rPr>
          <w:lang w:val="it-IT"/>
        </w:rPr>
        <w:t>ë</w:t>
      </w:r>
      <w:r w:rsidRPr="00D54A82">
        <w:rPr>
          <w:lang w:val="it-IT"/>
        </w:rPr>
        <w:t>n e sigurimit p</w:t>
      </w:r>
      <w:r>
        <w:rPr>
          <w:lang w:val="it-IT"/>
        </w:rPr>
        <w:t>ë</w:t>
      </w:r>
      <w:r w:rsidRPr="00D54A82">
        <w:rPr>
          <w:lang w:val="it-IT"/>
        </w:rPr>
        <w:t>r p</w:t>
      </w:r>
      <w:r>
        <w:rPr>
          <w:lang w:val="it-IT"/>
        </w:rPr>
        <w:t>ë</w:t>
      </w:r>
      <w:r w:rsidRPr="00D54A82">
        <w:rPr>
          <w:lang w:val="it-IT"/>
        </w:rPr>
        <w:t>rgjegj</w:t>
      </w:r>
      <w:r>
        <w:rPr>
          <w:lang w:val="it-IT"/>
        </w:rPr>
        <w:t>ë</w:t>
      </w:r>
      <w:r w:rsidRPr="00D54A82">
        <w:rPr>
          <w:lang w:val="it-IT"/>
        </w:rPr>
        <w:t>si profesiona</w:t>
      </w:r>
      <w:r>
        <w:rPr>
          <w:lang w:val="it-IT"/>
        </w:rPr>
        <w:t>l</w:t>
      </w:r>
      <w:r w:rsidRPr="00D54A82">
        <w:rPr>
          <w:lang w:val="it-IT"/>
        </w:rPr>
        <w:t>e, gjat</w:t>
      </w:r>
      <w:r>
        <w:rPr>
          <w:lang w:val="it-IT"/>
        </w:rPr>
        <w:t>ë</w:t>
      </w:r>
      <w:r w:rsidRPr="00D54A82">
        <w:rPr>
          <w:lang w:val="it-IT"/>
        </w:rPr>
        <w:t xml:space="preserve"> ushtrimit t</w:t>
      </w:r>
      <w:r>
        <w:rPr>
          <w:lang w:val="it-IT"/>
        </w:rPr>
        <w:t>ë v</w:t>
      </w:r>
      <w:r w:rsidRPr="00D54A82">
        <w:rPr>
          <w:lang w:val="it-IT"/>
        </w:rPr>
        <w:t>e</w:t>
      </w:r>
      <w:r>
        <w:rPr>
          <w:lang w:val="it-IT"/>
        </w:rPr>
        <w:t>p</w:t>
      </w:r>
      <w:r w:rsidRPr="00D54A82">
        <w:rPr>
          <w:lang w:val="it-IT"/>
        </w:rPr>
        <w:t>rimt</w:t>
      </w:r>
      <w:r>
        <w:rPr>
          <w:lang w:val="it-IT"/>
        </w:rPr>
        <w:t>a</w:t>
      </w:r>
      <w:r w:rsidRPr="00D54A82">
        <w:rPr>
          <w:lang w:val="it-IT"/>
        </w:rPr>
        <w:t>ris</w:t>
      </w:r>
      <w:r>
        <w:rPr>
          <w:lang w:val="it-IT"/>
        </w:rPr>
        <w:t>ë</w:t>
      </w:r>
      <w:r w:rsidRPr="00D54A82">
        <w:rPr>
          <w:lang w:val="it-IT"/>
        </w:rPr>
        <w:t>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d) dokumentin, që vërteton se disponon mjedisin dhe infrastrukturën e përshtatshme, për të ushtruar veprimtarinë e ndërmjetësimit në sigurime, përfshirë edhe instalimin e sistemit të informatizimit të raportimit të të dhënave me Autoritetin e Mbikëqyrjes Financiare dhe shoqërinë e sigurimit, për llogari të të cilit punon;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dh) dokumentin se ka punësuar agjent të pajisur me licencë, si dhe vendimin e regjistrimit të personit juridik, statutin dhe aktin e themelimit të personit juridik.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5. Shoqëria e huaj e ndërmjetësimit, që nëpërmjet degës së saj, kërkon të ushtrojë veprimtari ndërmjetësimi në sigurime në territorin e Republikës së Shqipërisë, duhet të paraqesë në Autoritetin e Mbikëqyrjes Financiare: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a) miratimin zyrtar për hapjen e kësaj dege, dhënë nga Autoriteti Mbikëqyrës i vendit të origjinës;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b) çdo informacion tjetër, të parashikuar në ligj, në këtë vendim për personin juridik dhe që kërkohet nga Autoriteti i Mbikëqyrjes Financiare.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V.</w:t>
      </w:r>
      <w:r>
        <w:rPr>
          <w:lang w:val="it-IT"/>
        </w:rPr>
        <w:t xml:space="preserve"> </w:t>
      </w:r>
      <w:r w:rsidRPr="00A55836">
        <w:rPr>
          <w:lang w:val="it-IT"/>
        </w:rPr>
        <w:t>Procedura të shqyrtimit të</w:t>
      </w:r>
      <w:r>
        <w:rPr>
          <w:lang w:val="it-IT"/>
        </w:rPr>
        <w:t xml:space="preserve"> dokumenta</w:t>
      </w:r>
      <w:r w:rsidRPr="00A55836">
        <w:rPr>
          <w:lang w:val="it-IT"/>
        </w:rPr>
        <w:t>cionit për licencim</w:t>
      </w:r>
    </w:p>
    <w:p w:rsidR="00B648E6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1.</w:t>
      </w:r>
      <w:r>
        <w:rPr>
          <w:lang w:val="it-IT"/>
        </w:rPr>
        <w:t xml:space="preserve"> </w:t>
      </w:r>
      <w:r w:rsidRPr="00D54A82">
        <w:rPr>
          <w:lang w:val="it-IT"/>
        </w:rPr>
        <w:t>Autoriteti i Mbik</w:t>
      </w:r>
      <w:r>
        <w:rPr>
          <w:lang w:val="it-IT"/>
        </w:rPr>
        <w:t>ëqyrjes Financiare shqyrton dokumentacionin e pa</w:t>
      </w:r>
      <w:r w:rsidRPr="00D54A82">
        <w:rPr>
          <w:lang w:val="it-IT"/>
        </w:rPr>
        <w:t xml:space="preserve">raqitur nga </w:t>
      </w:r>
      <w:r>
        <w:rPr>
          <w:lang w:val="it-IT"/>
        </w:rPr>
        <w:t>kë</w:t>
      </w:r>
      <w:r w:rsidRPr="00D54A82">
        <w:rPr>
          <w:lang w:val="it-IT"/>
        </w:rPr>
        <w:t>rkuesi p</w:t>
      </w:r>
      <w:r>
        <w:rPr>
          <w:lang w:val="it-IT"/>
        </w:rPr>
        <w:t>ë</w:t>
      </w:r>
      <w:r w:rsidRPr="00D54A82">
        <w:rPr>
          <w:lang w:val="it-IT"/>
        </w:rPr>
        <w:t>r licenc</w:t>
      </w:r>
      <w:r>
        <w:rPr>
          <w:lang w:val="it-IT"/>
        </w:rPr>
        <w:t>ë</w:t>
      </w:r>
      <w:r w:rsidRPr="00D54A82">
        <w:rPr>
          <w:lang w:val="it-IT"/>
        </w:rPr>
        <w:t xml:space="preserve">. </w:t>
      </w:r>
      <w:r>
        <w:rPr>
          <w:lang w:val="it-IT"/>
        </w:rPr>
        <w:t>Nëse në dokumentacion vërehen mangësi apo pasaktësi, kërkuesi njoftohet për plotësimin e tyre, brenda 15 ditëve nga data e njoftimit.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2. Autoriteti i Mbikëqyrjes Financiare, brenda 30 ditëve, kalendarike nga data e plotësimit të dokumentacionit të plotë nga kërkuesit për licencë, jep ose refuzon licencën për ushtrim veprimtarie, si ndërmjetës në sigurime.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3. Për pajisjen me licencë, ndërmjetësi në sigurime paguan, për llogari të Autoritetit të Mbikëqyrjes Financiare, një komision, të përcaktuar sipas vendimit nr.403, datë 9.6.2005 të Këshillit të Ministrave.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4. Autoriteti i Mbikëqyrjes Financiare miraton formularin e kërkesës dhe formatin e licencës.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VI. Refuzimi i licencës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1. Personit, i cili kërkon të pajiset me licencë, i refuzohet licenca nëse: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a) nuk përmbush kërkesat, në zbatim të këtij vendimi;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b</w:t>
      </w:r>
      <w:r>
        <w:rPr>
          <w:lang w:val="it-IT"/>
        </w:rPr>
        <w:t>) nuk kalon me sukses testimin p</w:t>
      </w:r>
      <w:r w:rsidRPr="00A55836">
        <w:rPr>
          <w:lang w:val="it-IT"/>
        </w:rPr>
        <w:t>ë</w:t>
      </w:r>
      <w:r>
        <w:rPr>
          <w:lang w:val="it-IT"/>
        </w:rPr>
        <w:t>r njohuritë, sipas pikës 2, të</w:t>
      </w:r>
      <w:r w:rsidRPr="00A55836">
        <w:rPr>
          <w:lang w:val="it-IT"/>
        </w:rPr>
        <w:t xml:space="preserve"> kreut II, të këtij vendimi;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</w:t>
      </w:r>
      <w:r w:rsidRPr="00A55836">
        <w:rPr>
          <w:lang w:val="it-IT"/>
        </w:rPr>
        <w:t>ka kryer shkelje të</w:t>
      </w:r>
      <w:r>
        <w:rPr>
          <w:lang w:val="it-IT"/>
        </w:rPr>
        <w:t xml:space="preserve"> kuadrit ligjor në fushën e sigurimeve.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VII.</w:t>
      </w:r>
      <w:r>
        <w:rPr>
          <w:lang w:val="it-IT"/>
        </w:rPr>
        <w:t xml:space="preserve"> </w:t>
      </w:r>
      <w:r w:rsidRPr="00D54A82">
        <w:rPr>
          <w:lang w:val="it-IT"/>
        </w:rPr>
        <w:t>Mbik</w:t>
      </w:r>
      <w:r>
        <w:rPr>
          <w:lang w:val="it-IT"/>
        </w:rPr>
        <w:t>ëqyrja e veprimt</w:t>
      </w:r>
      <w:r w:rsidRPr="00D54A82">
        <w:rPr>
          <w:lang w:val="it-IT"/>
        </w:rPr>
        <w:t>aris</w:t>
      </w:r>
      <w:r>
        <w:rPr>
          <w:lang w:val="it-IT"/>
        </w:rPr>
        <w:t>ë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1. Mbikëqyrja e subjekteve të licencuara për veprimtari ndërmjetësimi kryhet nga Autoriteti i Mbikëqyrjes Financiare, nëpërmjet raportimeve periodike të tyre, sipas mënyrës së përcaktuar nga ky autoritet, si dhe të inspektimit në vend.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2. Subjekti i licencuar për veprimtari ndërmjetësimi në sigurime detyrohet të mbajë inventarin e saktë të policave të sigurimit, të dhëna nga shoqëria e sigurimit, të ndara sipas klasave të sigurimit, kategorive dhe të dhënave të tjera identifikuese dhe ta paraqesë atë gjatë kontrollit të ushtruar nga Autoriteti i Mbikëqyrjes Financiare.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3. Subjekti i licencuar për veprimtari agjenti në sigurime kryen aktrakordimin e policave të shitura, së bashku me mandatin e bankës, me shoqërinë e sigurimit, 1 herë në javë.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4. Ky aktrakordim mbahet ndarazi për policat e shitura, sipas monedhave.</w:t>
      </w:r>
    </w:p>
    <w:p w:rsidR="00B648E6" w:rsidRDefault="00B648E6" w:rsidP="00B648E6">
      <w:pPr>
        <w:pStyle w:val="Paragrafi"/>
        <w:rPr>
          <w:lang w:val="it-IT"/>
        </w:rPr>
      </w:pPr>
    </w:p>
    <w:p w:rsidR="00B648E6" w:rsidRDefault="00B648E6" w:rsidP="00B648E6">
      <w:pPr>
        <w:pStyle w:val="Paragrafi"/>
        <w:rPr>
          <w:lang w:val="it-IT"/>
        </w:rPr>
      </w:pP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5. Subjekti i licencuar për veprimtari ndërmjetësimi detyrohet: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a) të ushtrojë veprimtarinë me profesionalizëm, kujdes dhe përkushtim ndaj konsumatorëve;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b) të veprojë me mirëbesim dhe ndershmëri për respektimin e të drejtave të konsumatorit;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c) të informojë të siguruarin për produktet e sigurimit, kushtet, e përgjithshme e të veçanta, të kontratave të sigurimit, përfitimet, që rrjedhin nga kontrata e sigurimit, tarifat dhe primet, që i siguruari duhet të paguajë.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VIII. Transparenca dhe konfidencialiteti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1. Brokerat dhe agjentët, gjatë veprimtarisë së tyre, kanë detyrimin të zbatojnë parimin e pjesëmarrjes vullnetare në lidhjen e kontratave të sigurimit.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2. Subjekti i licencuar për veprimtari ndërmjetësimi në sigurime duhet të jetë lehtësisht i identifikueshëm nga publiku. Ai detyrohet të japë, minimalisht, këtë informacion: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a) emrin, mbiemrin dhe adresën, ku ushtron veprimtarinë;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b) dokumentin, që vërteton se është i licencuar për të ushtruar veprimtari ndërmjetësimi në sigurime;</w:t>
      </w:r>
    </w:p>
    <w:p w:rsidR="00B648E6" w:rsidRPr="00A55836" w:rsidRDefault="00B648E6" w:rsidP="00B648E6">
      <w:pPr>
        <w:pStyle w:val="Paragrafi"/>
        <w:rPr>
          <w:lang w:val="it-IT"/>
        </w:rPr>
      </w:pPr>
      <w:r w:rsidRPr="00A55836">
        <w:rPr>
          <w:lang w:val="it-IT"/>
        </w:rPr>
        <w:t>c)</w:t>
      </w:r>
      <w:r>
        <w:rPr>
          <w:lang w:val="it-IT"/>
        </w:rPr>
        <w:t xml:space="preserve"> s</w:t>
      </w:r>
      <w:r w:rsidRPr="00A55836">
        <w:rPr>
          <w:lang w:val="it-IT"/>
        </w:rPr>
        <w:t>hoqërinë e sigurimit, për</w:t>
      </w:r>
      <w:r>
        <w:rPr>
          <w:lang w:val="it-IT"/>
        </w:rPr>
        <w:t xml:space="preserve"> </w:t>
      </w:r>
      <w:r w:rsidRPr="00A55836">
        <w:rPr>
          <w:lang w:val="it-IT"/>
        </w:rPr>
        <w:t>llogari të së cilës vepron;</w:t>
      </w:r>
    </w:p>
    <w:p w:rsidR="00B648E6" w:rsidRPr="005B38C3" w:rsidRDefault="00B648E6" w:rsidP="00B648E6">
      <w:pPr>
        <w:pStyle w:val="Paragrafi"/>
        <w:rPr>
          <w:lang w:val="it-IT"/>
        </w:rPr>
      </w:pPr>
      <w:r w:rsidRPr="005B38C3">
        <w:rPr>
          <w:lang w:val="it-IT"/>
        </w:rPr>
        <w:t>ç)</w:t>
      </w:r>
      <w:r>
        <w:rPr>
          <w:lang w:val="it-IT"/>
        </w:rPr>
        <w:t xml:space="preserve"> a</w:t>
      </w:r>
      <w:r w:rsidRPr="005B38C3">
        <w:rPr>
          <w:lang w:val="it-IT"/>
        </w:rPr>
        <w:t>fatin e vlefshmërisë së licenc</w:t>
      </w:r>
      <w:r>
        <w:rPr>
          <w:lang w:val="it-IT"/>
        </w:rPr>
        <w:t>ë</w:t>
      </w:r>
      <w:r w:rsidRPr="005B38C3">
        <w:rPr>
          <w:lang w:val="it-IT"/>
        </w:rPr>
        <w:t>s.</w:t>
      </w:r>
    </w:p>
    <w:p w:rsidR="00B648E6" w:rsidRPr="005B38C3" w:rsidRDefault="00B648E6" w:rsidP="00B648E6">
      <w:pPr>
        <w:pStyle w:val="Paragrafi"/>
        <w:rPr>
          <w:lang w:val="it-IT"/>
        </w:rPr>
      </w:pPr>
      <w:r>
        <w:rPr>
          <w:lang w:val="it-IT"/>
        </w:rPr>
        <w:t>Ky informacion duhet të jetë i dallueshëm</w:t>
      </w:r>
      <w:r w:rsidRPr="005B38C3">
        <w:rPr>
          <w:lang w:val="it-IT"/>
        </w:rPr>
        <w:t>, i</w:t>
      </w:r>
      <w:r>
        <w:rPr>
          <w:lang w:val="it-IT"/>
        </w:rPr>
        <w:t xml:space="preserve"> qartë, i saktë dhe i kuptueshë</w:t>
      </w:r>
      <w:r w:rsidRPr="005B38C3">
        <w:rPr>
          <w:lang w:val="it-IT"/>
        </w:rPr>
        <w:t>m nga konsumatori dhe të</w:t>
      </w:r>
      <w:r>
        <w:rPr>
          <w:lang w:val="it-IT"/>
        </w:rPr>
        <w:t xml:space="preserve"> p</w:t>
      </w:r>
      <w:r w:rsidRPr="005B38C3">
        <w:rPr>
          <w:lang w:val="it-IT"/>
        </w:rPr>
        <w:t>ë</w:t>
      </w:r>
      <w:r>
        <w:rPr>
          <w:lang w:val="it-IT"/>
        </w:rPr>
        <w:t>r</w:t>
      </w:r>
      <w:r w:rsidRPr="005B38C3">
        <w:rPr>
          <w:lang w:val="it-IT"/>
        </w:rPr>
        <w:t>fshihet në shenjën dalluese të çdo ndër</w:t>
      </w:r>
      <w:r>
        <w:rPr>
          <w:lang w:val="it-IT"/>
        </w:rPr>
        <w:t>m</w:t>
      </w:r>
      <w:r w:rsidRPr="005B38C3">
        <w:rPr>
          <w:lang w:val="it-IT"/>
        </w:rPr>
        <w:t>jetësi të</w:t>
      </w:r>
      <w:r>
        <w:rPr>
          <w:lang w:val="it-IT"/>
        </w:rPr>
        <w:t xml:space="preserve"> l</w:t>
      </w:r>
      <w:r w:rsidRPr="005B38C3">
        <w:rPr>
          <w:lang w:val="it-IT"/>
        </w:rPr>
        <w:t>icencuar në sigurime, që mbahet gjatë të gjithë kohës së ushtrimit të</w:t>
      </w:r>
      <w:r>
        <w:rPr>
          <w:lang w:val="it-IT"/>
        </w:rPr>
        <w:t xml:space="preserve"> veprimt</w:t>
      </w:r>
      <w:r w:rsidRPr="005B38C3">
        <w:rPr>
          <w:lang w:val="it-IT"/>
        </w:rPr>
        <w:t>arisë.</w:t>
      </w:r>
    </w:p>
    <w:p w:rsidR="00B648E6" w:rsidRPr="005B38C3" w:rsidRDefault="00B648E6" w:rsidP="00B648E6">
      <w:pPr>
        <w:pStyle w:val="Paragrafi"/>
        <w:rPr>
          <w:lang w:val="it-IT"/>
        </w:rPr>
      </w:pPr>
      <w:r w:rsidRPr="005B38C3">
        <w:rPr>
          <w:lang w:val="it-IT"/>
        </w:rPr>
        <w:t>3.</w:t>
      </w:r>
      <w:r>
        <w:rPr>
          <w:lang w:val="it-IT"/>
        </w:rPr>
        <w:t xml:space="preserve"> </w:t>
      </w:r>
      <w:r w:rsidRPr="005B38C3">
        <w:rPr>
          <w:lang w:val="it-IT"/>
        </w:rPr>
        <w:t>Ndërmjetësit në sigurime janë të detyruar të ruajnë konfidencialitetin e të dhënave, të fakteve dhe rrethanave, që kanë të bëjnë me të siguruarit, dhe të të dhënave, me</w:t>
      </w:r>
      <w:r>
        <w:rPr>
          <w:lang w:val="it-IT"/>
        </w:rPr>
        <w:t xml:space="preserve"> të cilat njihen</w:t>
      </w:r>
      <w:r w:rsidRPr="005B38C3">
        <w:rPr>
          <w:lang w:val="it-IT"/>
        </w:rPr>
        <w:t xml:space="preserve"> gjatë ushtrimit të</w:t>
      </w:r>
      <w:r>
        <w:rPr>
          <w:lang w:val="it-IT"/>
        </w:rPr>
        <w:t xml:space="preserve"> veprimt</w:t>
      </w:r>
      <w:r w:rsidRPr="005B38C3">
        <w:rPr>
          <w:lang w:val="it-IT"/>
        </w:rPr>
        <w:t>arisë së tyre.</w:t>
      </w:r>
    </w:p>
    <w:p w:rsidR="00B648E6" w:rsidRPr="005B38C3" w:rsidRDefault="00B648E6" w:rsidP="00B648E6">
      <w:pPr>
        <w:pStyle w:val="Paragrafi"/>
        <w:rPr>
          <w:lang w:val="it-IT"/>
        </w:rPr>
      </w:pPr>
      <w:r w:rsidRPr="005B38C3">
        <w:rPr>
          <w:lang w:val="it-IT"/>
        </w:rPr>
        <w:t>4.</w:t>
      </w:r>
      <w:r>
        <w:rPr>
          <w:lang w:val="it-IT"/>
        </w:rPr>
        <w:t xml:space="preserve"> </w:t>
      </w:r>
      <w:r w:rsidRPr="005B38C3">
        <w:rPr>
          <w:lang w:val="it-IT"/>
        </w:rPr>
        <w:t>Autorit</w:t>
      </w:r>
      <w:r>
        <w:rPr>
          <w:lang w:val="it-IT"/>
        </w:rPr>
        <w:t>eti i Mbikëqyrjes Finan</w:t>
      </w:r>
      <w:r w:rsidRPr="005B38C3">
        <w:rPr>
          <w:lang w:val="it-IT"/>
        </w:rPr>
        <w:t>ciare boton listën e përditë</w:t>
      </w:r>
      <w:r>
        <w:rPr>
          <w:lang w:val="it-IT"/>
        </w:rPr>
        <w:t>s</w:t>
      </w:r>
      <w:r w:rsidRPr="005B38C3">
        <w:rPr>
          <w:lang w:val="it-IT"/>
        </w:rPr>
        <w:t>uar të ndë</w:t>
      </w:r>
      <w:r>
        <w:rPr>
          <w:lang w:val="it-IT"/>
        </w:rPr>
        <w:t>rmje</w:t>
      </w:r>
      <w:r w:rsidRPr="005B38C3">
        <w:rPr>
          <w:lang w:val="it-IT"/>
        </w:rPr>
        <w:t>tësve të</w:t>
      </w:r>
      <w:r>
        <w:rPr>
          <w:lang w:val="it-IT"/>
        </w:rPr>
        <w:t xml:space="preserve"> lic</w:t>
      </w:r>
      <w:r w:rsidRPr="005B38C3">
        <w:rPr>
          <w:lang w:val="it-IT"/>
        </w:rPr>
        <w:t>e</w:t>
      </w:r>
      <w:r>
        <w:rPr>
          <w:lang w:val="it-IT"/>
        </w:rPr>
        <w:t>n</w:t>
      </w:r>
      <w:r w:rsidRPr="005B38C3">
        <w:rPr>
          <w:lang w:val="it-IT"/>
        </w:rPr>
        <w:t>cuar, të paktën një</w:t>
      </w:r>
      <w:r>
        <w:rPr>
          <w:lang w:val="it-IT"/>
        </w:rPr>
        <w:t xml:space="preserve"> </w:t>
      </w:r>
      <w:r w:rsidRPr="005B38C3">
        <w:rPr>
          <w:lang w:val="it-IT"/>
        </w:rPr>
        <w:t>herë në 6 muaj, sipas rregullave të përcaktuara prej tij.</w:t>
      </w:r>
    </w:p>
    <w:p w:rsidR="00B648E6" w:rsidRPr="005B38C3" w:rsidRDefault="00B648E6" w:rsidP="00B648E6">
      <w:pPr>
        <w:pStyle w:val="Paragrafi"/>
        <w:rPr>
          <w:lang w:val="it-IT"/>
        </w:rPr>
      </w:pPr>
      <w:r w:rsidRPr="005B38C3">
        <w:rPr>
          <w:lang w:val="it-IT"/>
        </w:rPr>
        <w:t>IX.</w:t>
      </w:r>
      <w:r>
        <w:rPr>
          <w:lang w:val="it-IT"/>
        </w:rPr>
        <w:t xml:space="preserve"> </w:t>
      </w:r>
      <w:r w:rsidRPr="005B38C3">
        <w:rPr>
          <w:lang w:val="it-IT"/>
        </w:rPr>
        <w:t>Të fundit</w:t>
      </w:r>
    </w:p>
    <w:p w:rsidR="00B648E6" w:rsidRPr="005B38C3" w:rsidRDefault="00B648E6" w:rsidP="00B648E6">
      <w:pPr>
        <w:pStyle w:val="Paragrafi"/>
        <w:rPr>
          <w:lang w:val="it-IT"/>
        </w:rPr>
      </w:pPr>
      <w:r w:rsidRPr="005B38C3">
        <w:rPr>
          <w:lang w:val="it-IT"/>
        </w:rPr>
        <w:t xml:space="preserve">Vendimi nr.192, </w:t>
      </w:r>
      <w:r>
        <w:rPr>
          <w:lang w:val="it-IT"/>
        </w:rPr>
        <w:t>datë 25.3.2005 i Këshillit të Ministrave</w:t>
      </w:r>
      <w:r w:rsidRPr="005B38C3">
        <w:rPr>
          <w:lang w:val="it-IT"/>
        </w:rPr>
        <w:t xml:space="preserve"> “Për procedurat dhe kriteret e licencimit të</w:t>
      </w:r>
      <w:r>
        <w:rPr>
          <w:lang w:val="it-IT"/>
        </w:rPr>
        <w:t xml:space="preserve"> agjen</w:t>
      </w:r>
      <w:r w:rsidRPr="005B38C3">
        <w:rPr>
          <w:lang w:val="it-IT"/>
        </w:rPr>
        <w:t>tëve në sigurime, si dhe</w:t>
      </w:r>
      <w:r>
        <w:rPr>
          <w:lang w:val="it-IT"/>
        </w:rPr>
        <w:t xml:space="preserve"> </w:t>
      </w:r>
      <w:r w:rsidRPr="005B38C3">
        <w:rPr>
          <w:lang w:val="it-IT"/>
        </w:rPr>
        <w:t>rregullat për mbikë</w:t>
      </w:r>
      <w:r>
        <w:rPr>
          <w:lang w:val="it-IT"/>
        </w:rPr>
        <w:t>qyrjen e v</w:t>
      </w:r>
      <w:r w:rsidRPr="005B38C3">
        <w:rPr>
          <w:lang w:val="it-IT"/>
        </w:rPr>
        <w:t>e</w:t>
      </w:r>
      <w:r>
        <w:rPr>
          <w:lang w:val="it-IT"/>
        </w:rPr>
        <w:t>primt</w:t>
      </w:r>
      <w:r w:rsidRPr="005B38C3">
        <w:rPr>
          <w:lang w:val="it-IT"/>
        </w:rPr>
        <w:t>arisë së</w:t>
      </w:r>
      <w:r>
        <w:rPr>
          <w:lang w:val="it-IT"/>
        </w:rPr>
        <w:t xml:space="preserve"> tyre”, shfuqizo</w:t>
      </w:r>
      <w:r w:rsidRPr="005B38C3">
        <w:rPr>
          <w:lang w:val="it-IT"/>
        </w:rPr>
        <w:t>het.</w:t>
      </w:r>
    </w:p>
    <w:p w:rsidR="00B648E6" w:rsidRPr="00D54A82" w:rsidRDefault="00B648E6" w:rsidP="00B648E6">
      <w:pPr>
        <w:pStyle w:val="Paragrafi"/>
        <w:rPr>
          <w:lang w:val="it-IT"/>
        </w:rPr>
      </w:pPr>
      <w:r w:rsidRPr="00D54A82">
        <w:rPr>
          <w:lang w:val="it-IT"/>
        </w:rPr>
        <w:t>X.</w:t>
      </w:r>
      <w:r>
        <w:rPr>
          <w:lang w:val="it-IT"/>
        </w:rPr>
        <w:t xml:space="preserve"> </w:t>
      </w:r>
      <w:r w:rsidRPr="00D54A82">
        <w:rPr>
          <w:lang w:val="it-IT"/>
        </w:rPr>
        <w:t>Ngarkohet Autoriteti i Mbik</w:t>
      </w:r>
      <w:r>
        <w:rPr>
          <w:lang w:val="it-IT"/>
        </w:rPr>
        <w:t>ëqyrjes Financiare për</w:t>
      </w:r>
      <w:r w:rsidRPr="00D54A82">
        <w:rPr>
          <w:lang w:val="it-IT"/>
        </w:rPr>
        <w:t xml:space="preserve"> zbatimin e k</w:t>
      </w:r>
      <w:r>
        <w:rPr>
          <w:lang w:val="it-IT"/>
        </w:rPr>
        <w:t>ë</w:t>
      </w:r>
      <w:r w:rsidRPr="00D54A82">
        <w:rPr>
          <w:lang w:val="it-IT"/>
        </w:rPr>
        <w:t>tij vendimi.</w:t>
      </w:r>
    </w:p>
    <w:p w:rsidR="00B648E6" w:rsidRDefault="00B648E6" w:rsidP="00B648E6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Zyrtare.</w:t>
      </w:r>
    </w:p>
    <w:p w:rsidR="00B648E6" w:rsidRDefault="00B648E6" w:rsidP="00B648E6">
      <w:pPr>
        <w:pStyle w:val="Autoriteti"/>
      </w:pPr>
      <w:r>
        <w:t>Kryeministri</w:t>
      </w:r>
    </w:p>
    <w:p w:rsidR="00B648E6" w:rsidRPr="00D54A82" w:rsidRDefault="00B648E6" w:rsidP="00B648E6">
      <w:pPr>
        <w:pStyle w:val="AutoritetiEmer"/>
      </w:pPr>
      <w:r>
        <w:t>Sali Berisha</w:t>
      </w:r>
    </w:p>
    <w:p w:rsidR="00B648E6" w:rsidRDefault="00B648E6" w:rsidP="00B648E6">
      <w:pPr>
        <w:pStyle w:val="Paragrafi"/>
      </w:pPr>
    </w:p>
    <w:p w:rsidR="00B648E6" w:rsidRDefault="00B648E6" w:rsidP="00B648E6">
      <w:pPr>
        <w:pStyle w:val="Akti"/>
        <w:rPr>
          <w:lang w:val="de-DE"/>
        </w:rPr>
      </w:pPr>
    </w:p>
    <w:p w:rsidR="000178C2" w:rsidRPr="00C84B66" w:rsidRDefault="000178C2" w:rsidP="00B648E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648E6"/>
    <w:rsid w:val="000178C2"/>
    <w:rsid w:val="000A780A"/>
    <w:rsid w:val="00211EE2"/>
    <w:rsid w:val="003218C2"/>
    <w:rsid w:val="00373E63"/>
    <w:rsid w:val="003B3DD8"/>
    <w:rsid w:val="00626521"/>
    <w:rsid w:val="009723D5"/>
    <w:rsid w:val="00B648E6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58FCD97-71E9-4183-936A-059B6E2D8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62652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B3DD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B3DD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B3DD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B3DD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B3DD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B3DD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B3DD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B3DD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B3DD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B3DD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B3D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B3DD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B3DD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B3DD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B3DD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B3DD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B3DD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B3DD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B3DD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B3DD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648E6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648E6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648E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1978</Words>
  <Characters>11276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2019-03-16T18:08:00Z</dcterms:created>
  <dcterms:modified xsi:type="dcterms:W3CDTF">2019-03-16T18:08:00Z</dcterms:modified>
</cp:coreProperties>
</file>