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82" w:rsidRPr="00F6643D" w:rsidRDefault="00000082" w:rsidP="00000082">
      <w:pPr>
        <w:pStyle w:val="Akti"/>
        <w:keepNext w:val="0"/>
      </w:pPr>
      <w:bookmarkStart w:id="0" w:name="_GoBack"/>
      <w:bookmarkEnd w:id="0"/>
      <w:r w:rsidRPr="00F6643D">
        <w:t>VENDIM</w:t>
      </w:r>
    </w:p>
    <w:p w:rsidR="00000082" w:rsidRPr="00F6643D" w:rsidRDefault="00000082" w:rsidP="00000082">
      <w:pPr>
        <w:pStyle w:val="NumriData"/>
        <w:keepNext w:val="0"/>
      </w:pPr>
      <w:r w:rsidRPr="00F6643D">
        <w:t>Nr.156, datë 13.2.2008</w:t>
      </w:r>
    </w:p>
    <w:p w:rsidR="00000082" w:rsidRPr="00773E7B" w:rsidRDefault="00000082" w:rsidP="00000082">
      <w:pPr>
        <w:pStyle w:val="Paragrafi"/>
        <w:rPr>
          <w:lang w:val="en-GB"/>
        </w:rPr>
      </w:pPr>
    </w:p>
    <w:p w:rsidR="00000082" w:rsidRPr="00F6643D" w:rsidRDefault="00000082" w:rsidP="00000082">
      <w:pPr>
        <w:pStyle w:val="Titulli"/>
        <w:keepNext w:val="0"/>
      </w:pPr>
      <w:r w:rsidRPr="00F6643D">
        <w:t>PËR DISA NDRYSHIME NË VENDIMIN NR.559, DATË 22.8.2007 TË KËSHILLIT TË MINISTRAVE “PËR BASHKIMIN E DISA INSTITUTEVE TË AKADEMISË SË SHKENCAVE, ORGANIZIMIN E TYRE NË QENDRËN E STUDIMEVE ALBANOLOGJIKE</w:t>
      </w:r>
      <w:r>
        <w:t>,</w:t>
      </w:r>
      <w:r w:rsidRPr="00F6643D">
        <w:t xml:space="preserve"> SI DHE FUNKSIONIMIN E KËSAJ QENDRE NË PERIUDHËN KALIMTARE”</w:t>
      </w:r>
    </w:p>
    <w:p w:rsidR="00000082" w:rsidRPr="00773E7B" w:rsidRDefault="00000082" w:rsidP="00000082">
      <w:pPr>
        <w:pStyle w:val="Paragrafi"/>
        <w:rPr>
          <w:lang w:val="en-GB"/>
        </w:rPr>
      </w:pPr>
    </w:p>
    <w:p w:rsidR="00000082" w:rsidRPr="00773E7B" w:rsidRDefault="00000082" w:rsidP="00000082">
      <w:pPr>
        <w:pStyle w:val="Paragrafi"/>
        <w:rPr>
          <w:lang w:val="en-GB"/>
        </w:rPr>
      </w:pPr>
      <w:r w:rsidRPr="00773E7B">
        <w:rPr>
          <w:lang w:val="en-GB"/>
        </w:rPr>
        <w:t>Në mbështetje të nenit 100 të Kushtetutës dhe të neneve 21 dhe 41 e vijues të ligjit nr.9741, datë 21.5.2007 “Për arsimin e lartë në Republikën e Shqipërisë”, të ndryshuar, me propozimin e Ministrit të Arsimit dhe Shkencës, Këshilli i Ministrave</w:t>
      </w:r>
    </w:p>
    <w:p w:rsidR="00000082" w:rsidRPr="00773E7B" w:rsidRDefault="00000082" w:rsidP="00000082">
      <w:pPr>
        <w:pStyle w:val="Paragrafi"/>
        <w:rPr>
          <w:lang w:val="en-GB"/>
        </w:rPr>
      </w:pPr>
    </w:p>
    <w:p w:rsidR="00000082" w:rsidRPr="00F6643D" w:rsidRDefault="00000082" w:rsidP="00000082">
      <w:pPr>
        <w:pStyle w:val="VENDOSI"/>
        <w:keepNext w:val="0"/>
      </w:pPr>
      <w:r w:rsidRPr="00F6643D">
        <w:t>VENDOSI:</w:t>
      </w:r>
    </w:p>
    <w:p w:rsidR="00000082" w:rsidRPr="00000082" w:rsidRDefault="00000082" w:rsidP="00000082">
      <w:pPr>
        <w:pStyle w:val="Paragrafi"/>
        <w:rPr>
          <w:lang w:val="en-GB"/>
        </w:rPr>
      </w:pPr>
    </w:p>
    <w:p w:rsidR="00000082" w:rsidRPr="00000082" w:rsidRDefault="00000082" w:rsidP="00000082">
      <w:pPr>
        <w:pStyle w:val="Paragrafi"/>
        <w:rPr>
          <w:lang w:val="en-GB"/>
        </w:rPr>
      </w:pPr>
      <w:r w:rsidRPr="00000082">
        <w:rPr>
          <w:lang w:val="en-GB"/>
        </w:rPr>
        <w:t>1. Në vendimin nr.559, datë 29.8.2007 të Këshillit të Ministrave të bëhen këto ndryshime:</w:t>
      </w:r>
    </w:p>
    <w:p w:rsidR="00000082" w:rsidRPr="00000082" w:rsidRDefault="00000082" w:rsidP="00000082">
      <w:pPr>
        <w:pStyle w:val="Paragrafi"/>
        <w:rPr>
          <w:lang w:val="en-GB"/>
        </w:rPr>
      </w:pPr>
      <w:r w:rsidRPr="00000082">
        <w:rPr>
          <w:lang w:val="en-GB"/>
        </w:rPr>
        <w:t>a) Pika 1 ndryshohet, si më poshtë vijon:</w:t>
      </w:r>
    </w:p>
    <w:p w:rsidR="00000082" w:rsidRPr="00000082" w:rsidRDefault="00000082" w:rsidP="00000082">
      <w:pPr>
        <w:pStyle w:val="Paragrafi"/>
        <w:rPr>
          <w:lang w:val="en-GB"/>
        </w:rPr>
      </w:pPr>
      <w:r w:rsidRPr="00000082">
        <w:rPr>
          <w:lang w:val="en-GB"/>
        </w:rPr>
        <w:t>“1. Bashkimin e Institutit të Arkeologjisë, Institutit të Gjuhësisë dhe Letërsisë, Institutit të Kulturës Popullore, Institutit të Historisë, Qendrës Enciklopedike Shqiptare dhe Qendrës së Studimeve të Artit dhe organizimin e tyre në qendrën ndëruniversitare “Qendra e Studimeve Albanologjike”, me statusin e personit juridik.”.</w:t>
      </w:r>
    </w:p>
    <w:p w:rsidR="00000082" w:rsidRPr="00DC3D4F" w:rsidRDefault="00000082" w:rsidP="00000082">
      <w:pPr>
        <w:pStyle w:val="Paragrafi"/>
        <w:rPr>
          <w:lang w:val="it-IT"/>
        </w:rPr>
      </w:pPr>
      <w:r>
        <w:rPr>
          <w:lang w:val="it-IT"/>
        </w:rPr>
        <w:t>b) Paragrafi i parë i pikës 10</w:t>
      </w:r>
      <w:r w:rsidRPr="00DC3D4F">
        <w:rPr>
          <w:lang w:val="it-IT"/>
        </w:rPr>
        <w:t xml:space="preserve"> ndryshohet, si më poshtë vijon:</w:t>
      </w:r>
    </w:p>
    <w:p w:rsidR="00000082" w:rsidRPr="00DC3D4F" w:rsidRDefault="00000082" w:rsidP="00000082">
      <w:pPr>
        <w:pStyle w:val="Paragrafi"/>
        <w:rPr>
          <w:lang w:val="it-IT"/>
        </w:rPr>
      </w:pPr>
      <w:r>
        <w:rPr>
          <w:lang w:val="it-IT"/>
        </w:rPr>
        <w:t>“Drejtori i q</w:t>
      </w:r>
      <w:r w:rsidRPr="00DC3D4F">
        <w:rPr>
          <w:lang w:val="it-IT"/>
        </w:rPr>
        <w:t>endrë</w:t>
      </w:r>
      <w:r>
        <w:rPr>
          <w:lang w:val="it-IT"/>
        </w:rPr>
        <w:t>s n</w:t>
      </w:r>
      <w:r w:rsidRPr="00DC3D4F">
        <w:rPr>
          <w:lang w:val="it-IT"/>
        </w:rPr>
        <w:t>dëruniversitare “Qendra e Studimeve</w:t>
      </w:r>
      <w:r>
        <w:rPr>
          <w:lang w:val="it-IT"/>
        </w:rPr>
        <w:t xml:space="preserve"> Albanologjike” propozohet nga M</w:t>
      </w:r>
      <w:r w:rsidRPr="00DC3D4F">
        <w:rPr>
          <w:lang w:val="it-IT"/>
        </w:rPr>
        <w:t>inistri i Arsimit dhe Shkencës, në bazë të rekomandimit të Këshillit të Arsimit të Lartë dhe Shkencës, dhe emërohet nga Presidenti i Republikës.”.</w:t>
      </w:r>
    </w:p>
    <w:p w:rsidR="00000082" w:rsidRPr="00F6643D" w:rsidRDefault="00000082" w:rsidP="00000082">
      <w:pPr>
        <w:pStyle w:val="Paragrafi"/>
        <w:rPr>
          <w:lang w:val="it-IT"/>
        </w:rPr>
      </w:pPr>
      <w:r w:rsidRPr="00F6643D">
        <w:rPr>
          <w:lang w:val="it-IT"/>
        </w:rPr>
        <w:t>2. Ngarkohet Ministria e Arsimit dhe Shkencës për zbatimin e këtij vendimi.</w:t>
      </w:r>
    </w:p>
    <w:p w:rsidR="00000082" w:rsidRPr="00F6643D" w:rsidRDefault="00000082" w:rsidP="00000082">
      <w:pPr>
        <w:pStyle w:val="Paragrafi"/>
        <w:rPr>
          <w:lang w:val="it-IT"/>
        </w:rPr>
      </w:pPr>
      <w:r w:rsidRPr="00F6643D">
        <w:rPr>
          <w:lang w:val="it-IT"/>
        </w:rPr>
        <w:t>Ky vendim hyn në fuqi pas botimit në Fletoren Zyrtare.</w:t>
      </w:r>
    </w:p>
    <w:p w:rsidR="00000082" w:rsidRPr="00F6643D" w:rsidRDefault="00000082" w:rsidP="00000082">
      <w:pPr>
        <w:pStyle w:val="Paragrafi"/>
        <w:rPr>
          <w:lang w:val="it-IT"/>
        </w:rPr>
      </w:pPr>
    </w:p>
    <w:p w:rsidR="00000082" w:rsidRPr="00FA6658" w:rsidRDefault="00000082" w:rsidP="00000082">
      <w:pPr>
        <w:pStyle w:val="Autoriteti"/>
        <w:keepNext w:val="0"/>
      </w:pPr>
      <w:r>
        <w:t>KRYEMINISTR</w:t>
      </w:r>
      <w:r w:rsidRPr="00FA6658">
        <w:t>I</w:t>
      </w:r>
    </w:p>
    <w:p w:rsidR="00000082" w:rsidRPr="00B03C88" w:rsidRDefault="00000082" w:rsidP="00000082">
      <w:pPr>
        <w:pStyle w:val="AutoritetiEmer"/>
      </w:pPr>
      <w:r w:rsidRPr="00FA6658">
        <w:t>Sali  Berisha</w:t>
      </w:r>
    </w:p>
    <w:sectPr w:rsidR="00000082" w:rsidRPr="00B03C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82"/>
    <w:rsid w:val="00000082"/>
    <w:rsid w:val="000178C2"/>
    <w:rsid w:val="000A780A"/>
    <w:rsid w:val="00211EE2"/>
    <w:rsid w:val="00276F70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0E4D1C-8BF5-4E9F-A483-6DFCE36F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0008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0008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0008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0008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