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1E7" w:rsidRPr="00BA41E7" w:rsidRDefault="00BA41E7" w:rsidP="00BA41E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BA41E7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BA41E7" w:rsidRPr="00BA41E7" w:rsidRDefault="00BA41E7" w:rsidP="00BA41E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BA41E7">
        <w:rPr>
          <w:rFonts w:ascii="CG Times" w:eastAsia="MS Mincho" w:hAnsi="CG Times" w:cs="Times New Roman"/>
          <w:b/>
          <w:lang w:val="sq-AL"/>
        </w:rPr>
        <w:t>Nr.162, datë 13.2.2008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A41E7" w:rsidRPr="00BA41E7" w:rsidRDefault="00BA41E7" w:rsidP="00BA41E7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BA41E7">
        <w:rPr>
          <w:rFonts w:ascii="CG Times" w:eastAsia="MS Mincho" w:hAnsi="CG Times" w:cs="Times New Roman"/>
          <w:b/>
          <w:caps/>
          <w:lang w:val="sq-AL"/>
        </w:rPr>
        <w:t>PËR DHËNIE NDIHME FINANCIARE Z. KRISTAQ EKSARKO DHE  FAMILJEVE TË SHTETASVE SAMI DOGA DHE KEI ROBERT KOÇIU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A41E7" w:rsidRPr="00BA41E7" w:rsidRDefault="00BA41E7" w:rsidP="00BA41E7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BA41E7">
        <w:rPr>
          <w:rFonts w:ascii="CG Times" w:eastAsia="MS Mincho" w:hAnsi="CG Times" w:cs="Times New Roman"/>
          <w:color w:val="000000"/>
          <w:lang w:val="sq-AL"/>
        </w:rPr>
        <w:t>Në mbështetje të nenit 100 të Kushtetutës dhe të ligjit nr.9836, datë 26.11.2007 “Për Buxhetin e Shtetit të vitit 2008”, me propozimin e Ministrit të Punës, Çështjeve Sociale dhe Shanseve të Barabarta, Këshilli i Ministrave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A41E7" w:rsidRPr="00BA41E7" w:rsidRDefault="00BA41E7" w:rsidP="00BA41E7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BA41E7">
        <w:rPr>
          <w:rFonts w:ascii="CG Times" w:eastAsia="MS Mincho" w:hAnsi="CG Times" w:cs="Times New Roman"/>
          <w:caps/>
          <w:lang w:val="sq-AL"/>
        </w:rPr>
        <w:t>VENDOSI: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>1. Dhënien e një ndihme të menjëhershme financiare, në masën  500 000 (pesëqind mijë) lekë,  z. Kristaq Eksarko.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>2. Dhënien e një ndihme të menjëhershme financiare, në masën 1 000 000 (një milion) lekë,  familjes së shtetasit Sami Doga.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>3. Dhënien e një ndihme të menjëhershme financiare, në masën   500 000 (pesëqind mijë) lekë,  familjes së Kei Robert Koçiu.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 xml:space="preserve">4. Fondi për përballimin e pagesave të përcaktuara në pikat 1, 2 e 3 të këtij vendimi, të përballohet nga buxheti </w:t>
      </w:r>
      <w:r w:rsidRPr="00BA41E7">
        <w:rPr>
          <w:rFonts w:ascii="Times New Roman" w:eastAsia="MS Mincho" w:hAnsi="Times New Roman" w:cs="Times New Roman"/>
          <w:lang w:val="sq-AL"/>
        </w:rPr>
        <w:t>і</w:t>
      </w:r>
      <w:r w:rsidRPr="00BA41E7">
        <w:rPr>
          <w:rFonts w:ascii="CG Times" w:eastAsia="MS Mincho" w:hAnsi="CG Times" w:cs="CG Times"/>
          <w:lang w:val="sq-AL"/>
        </w:rPr>
        <w:t xml:space="preserve"> vitit 2008, grupi 25, titulli 10 430, kap 1, artikulli 606, “Transferta të brendshme”, miratuar për Ministrinë e Punës, Çështjeve Sociale dhe Shan</w:t>
      </w:r>
      <w:r w:rsidRPr="00BA41E7">
        <w:rPr>
          <w:rFonts w:ascii="CG Times" w:eastAsia="MS Mincho" w:hAnsi="CG Times" w:cs="Times New Roman"/>
          <w:lang w:val="sq-AL"/>
        </w:rPr>
        <w:t>seve të Barabarta.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>5. Ngarkohen Ministria e Financave dhe Ministria e Punës, Çështjeve Sociale dhe Shanseve të Barabarta për zbatimin e këtij vendimi.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>6. Vendimet nr.893, datë 29.12.2007 “Për dhënien e një ndihme financiare z. Kristaq Eksarko”, nr.894, datë 29.12.2007 “Për dhënien e një ndihme financiare familjes së shtetasit Sami Doga” dhe nr.895, datë 29.12.2007 “Për dhënien e një ndihme financiare familjes së Kei Robert Koçiu” të Këshillit të Ministrave, shfuqizohen.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A41E7">
        <w:rPr>
          <w:rFonts w:ascii="CG Times" w:eastAsia="MS Mincho" w:hAnsi="CG Times" w:cs="Times New Roman"/>
          <w:lang w:val="sq-AL"/>
        </w:rPr>
        <w:t>Ky vendim hyn në fuqi menjëherë.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lang w:val="sq-AL"/>
        </w:rPr>
      </w:pPr>
    </w:p>
    <w:p w:rsidR="00BA41E7" w:rsidRPr="00BA41E7" w:rsidRDefault="00BA41E7" w:rsidP="00BA41E7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BA41E7">
        <w:rPr>
          <w:rFonts w:ascii="CG Times" w:eastAsia="MS Mincho" w:hAnsi="CG Times" w:cs="Times New Roman"/>
          <w:caps/>
          <w:lang w:val="sq-AL"/>
        </w:rPr>
        <w:t>KRYEMINISTRI</w:t>
      </w:r>
    </w:p>
    <w:p w:rsidR="00BA41E7" w:rsidRPr="00BA41E7" w:rsidRDefault="00BA41E7" w:rsidP="00BA41E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BA41E7">
        <w:rPr>
          <w:rFonts w:ascii="CG Times" w:eastAsia="MS Mincho" w:hAnsi="CG Times" w:cs="Times New Roman"/>
          <w:b/>
          <w:lang w:val="sq-AL"/>
        </w:rPr>
        <w:t>Sali  Berisha</w:t>
      </w: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lang w:val="sq-AL"/>
        </w:rPr>
      </w:pPr>
    </w:p>
    <w:p w:rsidR="00BA41E7" w:rsidRPr="00BA41E7" w:rsidRDefault="00BA41E7" w:rsidP="00BA41E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490E4E"/>
    <w:rsid w:val="006F663D"/>
    <w:rsid w:val="008B790F"/>
    <w:rsid w:val="009707A6"/>
    <w:rsid w:val="00AE2FA6"/>
    <w:rsid w:val="00B16BAB"/>
    <w:rsid w:val="00B25958"/>
    <w:rsid w:val="00BA41E7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2018-12-12T11:40:00Z</cp:lastPrinted>
  <dcterms:created xsi:type="dcterms:W3CDTF">2018-12-12T11:40:00Z</dcterms:created>
  <dcterms:modified xsi:type="dcterms:W3CDTF">2018-12-12T11:40:00Z</dcterms:modified>
</cp:coreProperties>
</file>