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DC4" w:rsidRPr="00830DC4" w:rsidRDefault="00830DC4" w:rsidP="00830DC4">
      <w:pPr>
        <w:keepNext/>
        <w:widowControl w:val="0"/>
        <w:spacing w:after="0" w:line="240" w:lineRule="auto"/>
        <w:jc w:val="center"/>
        <w:outlineLvl w:val="0"/>
        <w:rPr>
          <w:rFonts w:ascii="CG Times" w:eastAsia="MS Mincho" w:hAnsi="CG Times" w:cs="Times New Roman"/>
          <w:b/>
          <w:caps/>
          <w:color w:val="000000"/>
          <w:lang w:val="sq-AL"/>
        </w:rPr>
      </w:pPr>
      <w:r w:rsidRPr="00830DC4">
        <w:rPr>
          <w:rFonts w:ascii="CG Times" w:eastAsia="MS Mincho" w:hAnsi="CG Times" w:cs="Times New Roman"/>
          <w:b/>
          <w:caps/>
          <w:color w:val="000000"/>
          <w:lang w:val="sq-AL"/>
        </w:rPr>
        <w:t>VENDIM </w:t>
      </w:r>
    </w:p>
    <w:p w:rsidR="00830DC4" w:rsidRPr="00830DC4" w:rsidRDefault="00830DC4" w:rsidP="00830DC4">
      <w:pPr>
        <w:keepNext/>
        <w:widowControl w:val="0"/>
        <w:spacing w:after="0" w:line="240" w:lineRule="auto"/>
        <w:jc w:val="center"/>
        <w:outlineLvl w:val="0"/>
        <w:rPr>
          <w:rFonts w:ascii="CG Times" w:eastAsia="MS Mincho" w:hAnsi="CG Times" w:cs="Times New Roman"/>
          <w:b/>
          <w:lang w:val="sq-AL"/>
        </w:rPr>
      </w:pPr>
      <w:r w:rsidRPr="00830DC4">
        <w:rPr>
          <w:rFonts w:ascii="CG Times" w:eastAsia="MS Mincho" w:hAnsi="CG Times" w:cs="Times New Roman"/>
          <w:b/>
          <w:lang w:val="sq-AL"/>
        </w:rPr>
        <w:t>Nr.300, datë 12.3.2008</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p>
    <w:p w:rsidR="00830DC4" w:rsidRPr="00830DC4" w:rsidRDefault="00830DC4" w:rsidP="00830DC4">
      <w:pPr>
        <w:keepNext/>
        <w:widowControl w:val="0"/>
        <w:spacing w:after="0" w:line="240" w:lineRule="auto"/>
        <w:jc w:val="center"/>
        <w:outlineLvl w:val="1"/>
        <w:rPr>
          <w:rFonts w:ascii="CG Times" w:eastAsia="MS Mincho" w:hAnsi="CG Times" w:cs="Times New Roman"/>
          <w:b/>
          <w:caps/>
          <w:lang w:val="sq-AL"/>
        </w:rPr>
      </w:pPr>
      <w:r w:rsidRPr="00830DC4">
        <w:rPr>
          <w:rFonts w:ascii="CG Times" w:eastAsia="MS Mincho" w:hAnsi="CG Times" w:cs="Times New Roman"/>
          <w:b/>
          <w:caps/>
          <w:lang w:val="sq-AL"/>
        </w:rPr>
        <w:t>PËR MIRATIMIN E LISTËS PARAPRAKE TË PRONAVE TË PALUAJTSHME PUBLIKE, SHTETËRORE, QË TRANSFEROHEN, NË PRONËSI OSE NË PËRDORIM, TË BASHKISË SHIJAK TË QARKUT TË DURRËSIT</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 </w:t>
      </w:r>
    </w:p>
    <w:p w:rsidR="00830DC4" w:rsidRPr="00830DC4" w:rsidRDefault="00830DC4" w:rsidP="00830DC4">
      <w:pPr>
        <w:keepNext/>
        <w:widowControl w:val="0"/>
        <w:spacing w:after="0" w:line="240" w:lineRule="auto"/>
        <w:ind w:firstLine="720"/>
        <w:jc w:val="both"/>
        <w:rPr>
          <w:rFonts w:ascii="CG Times" w:eastAsia="MS Mincho" w:hAnsi="CG Times" w:cs="Times New Roman"/>
          <w:color w:val="000000"/>
          <w:lang w:val="sq-AL"/>
        </w:rPr>
      </w:pPr>
      <w:r w:rsidRPr="00830DC4">
        <w:rPr>
          <w:rFonts w:ascii="CG Times" w:eastAsia="MS Mincho" w:hAnsi="CG Times" w:cs="Times New Roman"/>
          <w:color w:val="000000"/>
          <w:lang w:val="sq-AL"/>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 </w:t>
      </w:r>
    </w:p>
    <w:p w:rsidR="00830DC4" w:rsidRPr="00830DC4" w:rsidRDefault="00830DC4" w:rsidP="00830DC4">
      <w:pPr>
        <w:keepNext/>
        <w:widowControl w:val="0"/>
        <w:spacing w:after="0" w:line="240" w:lineRule="auto"/>
        <w:jc w:val="center"/>
        <w:rPr>
          <w:rFonts w:ascii="CG Times" w:eastAsia="MS Mincho" w:hAnsi="CG Times" w:cs="Times New Roman"/>
          <w:caps/>
          <w:lang w:val="sq-AL"/>
        </w:rPr>
      </w:pPr>
      <w:r w:rsidRPr="00830DC4">
        <w:rPr>
          <w:rFonts w:ascii="CG Times" w:eastAsia="MS Mincho" w:hAnsi="CG Times" w:cs="Times New Roman"/>
          <w:caps/>
          <w:lang w:val="sq-AL"/>
        </w:rPr>
        <w:t>VENDOSI:</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 </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1. Miratimin e listës paraprake të pronave të paluajtshme publike, shtetërore, që transferohen, në pronësi ose në përdorim, të bashkisë Shijak të qarkut të Durrësit, sipas lidhjes nr.1, që i bashkëlidhet këtij vendimi.</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Lista paraprake, sipas kërkesave të këshillit të kësaj bashkie, është pjesë e listës së inventarit të pronave të paluajtshme publike, shtetërore, që janë brenda juridiksionit territorial dhe administrativ të bashkisë Shijak të qarkut të Durrësit, miratuar me vendimin nr.469, datë 16.7.2004 të Këshillit të Ministrave “Për miratimin e listës së inventarit të pronave të paluajtshme shtetërore në  bashkinë e Shijakut”.</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2. Ngarkohen Ministria e Brendshme dhe bashkia Shijak për zbatimin e këtij vendimi.</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Ky vendim hyn në fuqi pas botimit në Fletoren Zyrtare.</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r w:rsidRPr="00830DC4">
        <w:rPr>
          <w:rFonts w:ascii="CG Times" w:eastAsia="MS Mincho" w:hAnsi="CG Times" w:cs="Times New Roman"/>
          <w:lang w:val="sq-AL"/>
        </w:rPr>
        <w:t> </w:t>
      </w:r>
    </w:p>
    <w:p w:rsidR="00830DC4" w:rsidRPr="00830DC4" w:rsidRDefault="00830DC4" w:rsidP="00830DC4">
      <w:pPr>
        <w:keepNext/>
        <w:widowControl w:val="0"/>
        <w:spacing w:after="0" w:line="240" w:lineRule="auto"/>
        <w:jc w:val="right"/>
        <w:rPr>
          <w:rFonts w:ascii="CG Times" w:eastAsia="MS Mincho" w:hAnsi="CG Times" w:cs="Times New Roman"/>
          <w:caps/>
          <w:lang w:val="sq-AL"/>
        </w:rPr>
      </w:pPr>
      <w:r w:rsidRPr="00830DC4">
        <w:rPr>
          <w:rFonts w:ascii="CG Times" w:eastAsia="MS Mincho" w:hAnsi="CG Times" w:cs="Times New Roman"/>
          <w:caps/>
          <w:lang w:val="sq-AL"/>
        </w:rPr>
        <w:t>KRYEMINISTRI</w:t>
      </w:r>
    </w:p>
    <w:p w:rsidR="00830DC4" w:rsidRPr="00830DC4" w:rsidRDefault="00830DC4" w:rsidP="00830DC4">
      <w:pPr>
        <w:widowControl w:val="0"/>
        <w:spacing w:after="0" w:line="240" w:lineRule="auto"/>
        <w:jc w:val="right"/>
        <w:rPr>
          <w:rFonts w:ascii="CG Times" w:eastAsia="MS Mincho" w:hAnsi="CG Times" w:cs="Times New Roman"/>
          <w:b/>
          <w:lang w:val="sq-AL"/>
        </w:rPr>
      </w:pPr>
      <w:r w:rsidRPr="00830DC4">
        <w:rPr>
          <w:rFonts w:ascii="CG Times" w:eastAsia="MS Mincho" w:hAnsi="CG Times" w:cs="Times New Roman"/>
          <w:b/>
          <w:lang w:val="sq-AL"/>
        </w:rPr>
        <w:t>Sali Berisha</w:t>
      </w:r>
    </w:p>
    <w:p w:rsidR="00830DC4" w:rsidRPr="00830DC4" w:rsidRDefault="00830DC4" w:rsidP="00830DC4">
      <w:pPr>
        <w:widowControl w:val="0"/>
        <w:spacing w:after="0" w:line="240" w:lineRule="auto"/>
        <w:ind w:firstLine="720"/>
        <w:jc w:val="both"/>
        <w:rPr>
          <w:rFonts w:ascii="CG Times" w:eastAsia="MS Mincho" w:hAnsi="CG Times" w:cs="Times New Roman"/>
          <w:lang w:val="sq-AL"/>
        </w:rPr>
      </w:pPr>
    </w:p>
    <w:p w:rsidR="001C2483" w:rsidRDefault="001C2483">
      <w:bookmarkStart w:id="0" w:name="_GoBack"/>
      <w:bookmarkEnd w:id="0"/>
    </w:p>
    <w:sectPr w:rsidR="001C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BE4"/>
    <w:rsid w:val="000E1F3B"/>
    <w:rsid w:val="001C2483"/>
    <w:rsid w:val="003C6BE4"/>
    <w:rsid w:val="004D3138"/>
    <w:rsid w:val="005711AA"/>
    <w:rsid w:val="005817F1"/>
    <w:rsid w:val="005C3B52"/>
    <w:rsid w:val="007D67F2"/>
    <w:rsid w:val="00830DC4"/>
    <w:rsid w:val="00A21274"/>
    <w:rsid w:val="00A47427"/>
    <w:rsid w:val="00BD7406"/>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711AA"/>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5711AA"/>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5711AA"/>
    <w:pPr>
      <w:widowControl w:val="0"/>
      <w:spacing w:after="0" w:line="240" w:lineRule="auto"/>
      <w:jc w:val="right"/>
    </w:pPr>
    <w:rPr>
      <w:rFonts w:ascii="CG Times" w:eastAsia="MS Mincho" w:hAnsi="CG Times" w:cs="Times New Roman"/>
      <w:b/>
      <w:lang w:val="en-GB"/>
    </w:rPr>
  </w:style>
  <w:style w:type="paragraph" w:customStyle="1" w:styleId="NumriData">
    <w:name w:val="Numri_Data"/>
    <w:next w:val="Normal"/>
    <w:rsid w:val="005711AA"/>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5711AA"/>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5711AA"/>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5711AA"/>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5711AA"/>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711AA"/>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5711AA"/>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5711AA"/>
    <w:pPr>
      <w:widowControl w:val="0"/>
      <w:spacing w:after="0" w:line="240" w:lineRule="auto"/>
      <w:jc w:val="right"/>
    </w:pPr>
    <w:rPr>
      <w:rFonts w:ascii="CG Times" w:eastAsia="MS Mincho" w:hAnsi="CG Times" w:cs="Times New Roman"/>
      <w:b/>
      <w:lang w:val="en-GB"/>
    </w:rPr>
  </w:style>
  <w:style w:type="paragraph" w:customStyle="1" w:styleId="NumriData">
    <w:name w:val="Numri_Data"/>
    <w:next w:val="Normal"/>
    <w:rsid w:val="005711AA"/>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5711AA"/>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5711AA"/>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5711AA"/>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5711AA"/>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2018-12-12T12:01:00Z</cp:lastPrinted>
  <dcterms:created xsi:type="dcterms:W3CDTF">2018-12-12T12:01:00Z</dcterms:created>
  <dcterms:modified xsi:type="dcterms:W3CDTF">2018-12-12T12:01:00Z</dcterms:modified>
</cp:coreProperties>
</file>