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F5A" w:rsidRDefault="00434F5A" w:rsidP="00434F5A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434F5A" w:rsidRDefault="00434F5A" w:rsidP="00434F5A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>Nr.335, datë 25.3.2008</w:t>
      </w:r>
    </w:p>
    <w:p w:rsidR="00434F5A" w:rsidRDefault="00434F5A" w:rsidP="00434F5A">
      <w:pPr>
        <w:pStyle w:val="Paragrafi"/>
        <w:rPr>
          <w:szCs w:val="22"/>
          <w:lang w:val="sq-AL"/>
        </w:rPr>
      </w:pPr>
    </w:p>
    <w:p w:rsidR="00434F5A" w:rsidRDefault="00434F5A" w:rsidP="00434F5A">
      <w:pPr>
        <w:pStyle w:val="Titulli"/>
        <w:rPr>
          <w:lang w:val="sq-AL"/>
        </w:rPr>
      </w:pPr>
      <w:r>
        <w:rPr>
          <w:lang w:val="sq-AL"/>
        </w:rPr>
        <w:t xml:space="preserve">PëR DHëNIE NDIHME FINANCIARE FAMILJEVE të VIKTIMAVE, të Shkaktuara NGA tragjedia  E DATëS 15 MARS 2008, Në FSHATIN GëRDEC, BASHKIA VORë </w:t>
      </w:r>
    </w:p>
    <w:p w:rsidR="00434F5A" w:rsidRDefault="00434F5A" w:rsidP="00434F5A">
      <w:pPr>
        <w:pStyle w:val="Paragrafi"/>
        <w:rPr>
          <w:szCs w:val="22"/>
          <w:lang w:val="sq-AL"/>
        </w:rPr>
      </w:pPr>
    </w:p>
    <w:p w:rsidR="00434F5A" w:rsidRDefault="00434F5A" w:rsidP="00434F5A">
      <w:pPr>
        <w:pStyle w:val="BazLigjPropozues"/>
        <w:rPr>
          <w:lang w:val="sq-AL"/>
        </w:rPr>
      </w:pPr>
      <w:r>
        <w:rPr>
          <w:lang w:val="sq-AL"/>
        </w:rPr>
        <w:t xml:space="preserve">Në mbështetje të nenit 100 të Kushtetutës, të nenit 32 të ligjit nr.8756, datë 26.3.2001 “Për emergjencat civile”, të neneve 21 e 27 të ligjit nr.8379, datë 29.7.1998 “Për hartimin dhe zbatimin e Buxhetit të Shtetit të Republikës së Shqipërisë”, të ndryshuar, dhe të nenit 11 të ligjit nr.9836, datë 26.11.2007 “Për Buxhetin e Shtetit të vitit 2008”, me propozimin e Ministrit të Brendshëm, Këshilli i Ministrave </w:t>
      </w:r>
    </w:p>
    <w:p w:rsidR="00434F5A" w:rsidRDefault="00434F5A" w:rsidP="00434F5A">
      <w:pPr>
        <w:pStyle w:val="Paragrafi"/>
        <w:rPr>
          <w:szCs w:val="22"/>
          <w:lang w:val="sq-AL"/>
        </w:rPr>
      </w:pPr>
    </w:p>
    <w:p w:rsidR="00434F5A" w:rsidRDefault="00434F5A" w:rsidP="00434F5A">
      <w:pPr>
        <w:pStyle w:val="VENDOSI"/>
        <w:rPr>
          <w:lang w:val="sq-AL"/>
        </w:rPr>
      </w:pPr>
      <w:r>
        <w:rPr>
          <w:lang w:val="sq-AL"/>
        </w:rPr>
        <w:t xml:space="preserve">VENDOSI: </w:t>
      </w:r>
    </w:p>
    <w:p w:rsidR="00434F5A" w:rsidRDefault="00434F5A" w:rsidP="00434F5A">
      <w:pPr>
        <w:pStyle w:val="Paragrafi"/>
        <w:rPr>
          <w:szCs w:val="22"/>
          <w:lang w:val="sq-AL"/>
        </w:rPr>
      </w:pPr>
    </w:p>
    <w:p w:rsidR="00434F5A" w:rsidRDefault="00434F5A" w:rsidP="00434F5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1. Dhënien e një ndihme financiare familjeve të viktimave, që kanë humbur jetën në tragjedinë e datës 15.3.2008, si pasojë e aksidentit teknologjik në fshatin Gërdec, bashkia Vorë, në shumën 2 000 000 (dy milionë) lekë për çdo pjesëtar, që ka humbur jetën. </w:t>
      </w:r>
    </w:p>
    <w:p w:rsidR="00434F5A" w:rsidRDefault="00434F5A" w:rsidP="00434F5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2. Ministrisë së Brendshme, në buxhetin e miratuar për vitin 2008, t’i shtohet fondi prej 20 000 000 (njëzet milionë) lekësh, për përballimin e shpenzimeve, që rrjedhin nga zbatimi i këtij vendimi </w:t>
      </w:r>
    </w:p>
    <w:p w:rsidR="00434F5A" w:rsidRDefault="00434F5A" w:rsidP="00434F5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3 Ky fond të përballohet nga fondi rezervë i Këshillit të Ministrave. </w:t>
      </w:r>
    </w:p>
    <w:p w:rsidR="00434F5A" w:rsidRDefault="00434F5A" w:rsidP="00434F5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4. Ngarkohet Ministri i Financave dhe Ministri i Brendshëm për zbatimin e këtij vendimi. </w:t>
      </w:r>
    </w:p>
    <w:p w:rsidR="00434F5A" w:rsidRDefault="00434F5A" w:rsidP="00434F5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Ky vendim hyn në fuqi menjëherë. </w:t>
      </w:r>
    </w:p>
    <w:p w:rsidR="00434F5A" w:rsidRDefault="00434F5A" w:rsidP="00434F5A">
      <w:pPr>
        <w:pStyle w:val="Paragrafi"/>
        <w:rPr>
          <w:szCs w:val="22"/>
          <w:lang w:val="sq-AL"/>
        </w:rPr>
      </w:pPr>
    </w:p>
    <w:p w:rsidR="00434F5A" w:rsidRDefault="00434F5A" w:rsidP="00434F5A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434F5A" w:rsidRDefault="00434F5A" w:rsidP="00434F5A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C2483"/>
    <w:rsid w:val="00434F5A"/>
    <w:rsid w:val="007041AE"/>
    <w:rsid w:val="00CB77A7"/>
    <w:rsid w:val="00ED4E65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2018-12-12T12:10:00Z</cp:lastPrinted>
  <dcterms:created xsi:type="dcterms:W3CDTF">2018-12-12T12:10:00Z</dcterms:created>
  <dcterms:modified xsi:type="dcterms:W3CDTF">2018-12-12T12:10:00Z</dcterms:modified>
</cp:coreProperties>
</file>