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6D4A" w:rsidRPr="001A6D4A" w:rsidRDefault="001A6D4A" w:rsidP="001A6D4A">
      <w:pPr>
        <w:widowControl w:val="0"/>
        <w:spacing w:after="0" w:line="240" w:lineRule="auto"/>
        <w:jc w:val="center"/>
        <w:outlineLvl w:val="0"/>
        <w:rPr>
          <w:rFonts w:ascii="CG Times" w:eastAsia="MS Mincho" w:hAnsi="CG Times" w:cs="CG Times"/>
          <w:b/>
          <w:bCs/>
          <w:caps/>
          <w:color w:val="000000"/>
          <w:lang w:val="sq-AL"/>
        </w:rPr>
      </w:pPr>
      <w:r w:rsidRPr="001A6D4A">
        <w:rPr>
          <w:rFonts w:ascii="CG Times" w:eastAsia="MS Mincho" w:hAnsi="CG Times" w:cs="CG Times"/>
          <w:b/>
          <w:bCs/>
          <w:caps/>
          <w:color w:val="000000"/>
          <w:lang w:val="sq-AL"/>
        </w:rPr>
        <w:t xml:space="preserve">VENDIM </w:t>
      </w:r>
    </w:p>
    <w:p w:rsidR="001A6D4A" w:rsidRPr="001A6D4A" w:rsidRDefault="001A6D4A" w:rsidP="001A6D4A">
      <w:pPr>
        <w:widowControl w:val="0"/>
        <w:spacing w:after="0" w:line="240" w:lineRule="auto"/>
        <w:jc w:val="center"/>
        <w:outlineLvl w:val="0"/>
        <w:rPr>
          <w:rFonts w:ascii="CG Times" w:eastAsia="MS Mincho" w:hAnsi="CG Times" w:cs="CG Times"/>
          <w:b/>
          <w:bCs/>
          <w:lang w:val="sq-AL"/>
        </w:rPr>
      </w:pPr>
      <w:r w:rsidRPr="001A6D4A">
        <w:rPr>
          <w:rFonts w:ascii="CG Times" w:eastAsia="MS Mincho" w:hAnsi="CG Times" w:cs="CG Times"/>
          <w:b/>
          <w:bCs/>
          <w:lang w:val="sq-AL"/>
        </w:rPr>
        <w:t xml:space="preserve">Nr.523, datë 23.4.2008 </w:t>
      </w:r>
    </w:p>
    <w:p w:rsidR="001A6D4A" w:rsidRPr="001A6D4A" w:rsidRDefault="001A6D4A" w:rsidP="001A6D4A">
      <w:pPr>
        <w:widowControl w:val="0"/>
        <w:spacing w:after="0" w:line="240" w:lineRule="auto"/>
        <w:jc w:val="center"/>
        <w:outlineLvl w:val="0"/>
        <w:rPr>
          <w:rFonts w:ascii="CG Times" w:eastAsia="MS Mincho" w:hAnsi="CG Times" w:cs="CG Times"/>
          <w:b/>
          <w:bCs/>
          <w:lang w:val="sq-AL"/>
        </w:rPr>
      </w:pPr>
    </w:p>
    <w:p w:rsidR="001A6D4A" w:rsidRPr="001A6D4A" w:rsidRDefault="001A6D4A" w:rsidP="001A6D4A">
      <w:pPr>
        <w:widowControl w:val="0"/>
        <w:spacing w:after="0" w:line="240" w:lineRule="auto"/>
        <w:jc w:val="center"/>
        <w:outlineLvl w:val="1"/>
        <w:rPr>
          <w:rFonts w:ascii="CG Times" w:eastAsia="MS Mincho" w:hAnsi="CG Times" w:cs="CG Times"/>
          <w:b/>
          <w:bCs/>
          <w:caps/>
          <w:lang w:val="sq-AL"/>
        </w:rPr>
      </w:pPr>
      <w:r w:rsidRPr="001A6D4A">
        <w:rPr>
          <w:rFonts w:ascii="CG Times" w:eastAsia="MS Mincho" w:hAnsi="CG Times" w:cs="CG Times"/>
          <w:b/>
          <w:bCs/>
          <w:caps/>
          <w:lang w:val="sq-AL"/>
        </w:rPr>
        <w:t xml:space="preserve">PëR MiRATIMIN E MARRëVESHJES Së FINANCIMIT, NDëRMJET Këshillit të MINISTRAVE Të REPUBLIKëS Së SHqIPëRISë DHE KOMISIONIT Të KOMUNITETEVE EuROPIANE, PëR PROGRAMIN KOMBëTAR, 2007, Në KUADëR Të INSTRUMENTIT Të ASISTENCëS Së PARAZGJERIMIT </w:t>
      </w:r>
    </w:p>
    <w:p w:rsidR="001A6D4A" w:rsidRPr="001A6D4A" w:rsidRDefault="001A6D4A" w:rsidP="001A6D4A">
      <w:pPr>
        <w:widowControl w:val="0"/>
        <w:rPr>
          <w:rFonts w:ascii="Calibri" w:eastAsia="Times New Roman" w:hAnsi="Calibri" w:cs="Calibri"/>
          <w:sz w:val="14"/>
          <w:szCs w:val="14"/>
          <w:lang w:val="sq-AL"/>
        </w:rPr>
      </w:pPr>
    </w:p>
    <w:p w:rsidR="001A6D4A" w:rsidRPr="001A6D4A" w:rsidRDefault="001A6D4A" w:rsidP="001A6D4A">
      <w:pPr>
        <w:widowControl w:val="0"/>
        <w:spacing w:after="0" w:line="240" w:lineRule="auto"/>
        <w:ind w:firstLine="720"/>
        <w:jc w:val="both"/>
        <w:rPr>
          <w:rFonts w:ascii="CG Times" w:eastAsia="MS Mincho" w:hAnsi="CG Times" w:cs="CG Times"/>
          <w:lang w:val="sq-AL"/>
        </w:rPr>
      </w:pPr>
      <w:r w:rsidRPr="001A6D4A">
        <w:rPr>
          <w:rFonts w:ascii="CG Times" w:eastAsia="MS Mincho" w:hAnsi="CG Times" w:cs="CG Times"/>
          <w:lang w:val="sq-AL"/>
        </w:rPr>
        <w:t>Në mbështetje të nenit 100 të Kushtetutës dhe të neneve 17 e 23 të ligjit nr.8371, datë 9.7.1998 “Për lidhjen e traktateve dhe marrëveshjeve kombëtare”, me propozimin e Ministrit të Punëve të Jashtme, Këshilli i Ministrave</w:t>
      </w:r>
    </w:p>
    <w:p w:rsidR="001A6D4A" w:rsidRPr="001A6D4A" w:rsidRDefault="001A6D4A" w:rsidP="001A6D4A">
      <w:pPr>
        <w:widowControl w:val="0"/>
        <w:spacing w:after="0" w:line="240" w:lineRule="auto"/>
        <w:ind w:firstLine="720"/>
        <w:jc w:val="both"/>
        <w:rPr>
          <w:rFonts w:ascii="CG Times" w:eastAsia="MS Mincho" w:hAnsi="CG Times" w:cs="Times New Roman"/>
          <w:sz w:val="14"/>
          <w:szCs w:val="14"/>
          <w:lang w:val="sq-AL"/>
        </w:rPr>
      </w:pPr>
    </w:p>
    <w:p w:rsidR="001A6D4A" w:rsidRPr="001A6D4A" w:rsidRDefault="001A6D4A" w:rsidP="001A6D4A">
      <w:pPr>
        <w:widowControl w:val="0"/>
        <w:spacing w:after="0" w:line="240" w:lineRule="auto"/>
        <w:jc w:val="center"/>
        <w:rPr>
          <w:rFonts w:ascii="CG Times" w:eastAsia="MS Mincho" w:hAnsi="CG Times" w:cs="CG Times"/>
          <w:caps/>
          <w:lang w:val="sq-AL"/>
        </w:rPr>
      </w:pPr>
      <w:r w:rsidRPr="001A6D4A">
        <w:rPr>
          <w:rFonts w:ascii="CG Times" w:eastAsia="MS Mincho" w:hAnsi="CG Times" w:cs="CG Times"/>
          <w:caps/>
          <w:lang w:val="sq-AL"/>
        </w:rPr>
        <w:t xml:space="preserve">VENDOSI: </w:t>
      </w:r>
    </w:p>
    <w:p w:rsidR="001A6D4A" w:rsidRPr="001A6D4A" w:rsidRDefault="001A6D4A" w:rsidP="001A6D4A">
      <w:pPr>
        <w:widowControl w:val="0"/>
        <w:spacing w:after="0" w:line="240" w:lineRule="auto"/>
        <w:ind w:firstLine="720"/>
        <w:jc w:val="both"/>
        <w:rPr>
          <w:rFonts w:ascii="CG Times" w:eastAsia="MS Mincho" w:hAnsi="CG Times" w:cs="Times New Roman"/>
          <w:lang w:val="sq-AL"/>
        </w:rPr>
      </w:pPr>
    </w:p>
    <w:p w:rsidR="001A6D4A" w:rsidRPr="001A6D4A" w:rsidRDefault="001A6D4A" w:rsidP="001A6D4A">
      <w:pPr>
        <w:widowControl w:val="0"/>
        <w:spacing w:after="0" w:line="240" w:lineRule="auto"/>
        <w:ind w:firstLine="720"/>
        <w:jc w:val="both"/>
        <w:rPr>
          <w:rFonts w:ascii="CG Times" w:eastAsia="MS Mincho" w:hAnsi="CG Times" w:cs="CG Times"/>
          <w:lang w:val="sq-AL"/>
        </w:rPr>
      </w:pPr>
      <w:r w:rsidRPr="001A6D4A">
        <w:rPr>
          <w:rFonts w:ascii="CG Times" w:eastAsia="MS Mincho" w:hAnsi="CG Times" w:cs="CG Times"/>
          <w:lang w:val="sq-AL"/>
        </w:rPr>
        <w:t xml:space="preserve">Miratimin e marrëveshjes së financimit, ndërmjet Këshillit të Ministrave të Republikës së Shqipërisë dhe Komisionit të Komuniteteve Europiane, për programin kombëtar, 2007, në kuadër të instrumentit të asistencës së parazgjerimit (Komponenti për asistencën tranzitore dhe forcimin e institucioneve). </w:t>
      </w:r>
    </w:p>
    <w:p w:rsidR="001A6D4A" w:rsidRPr="001A6D4A" w:rsidRDefault="001A6D4A" w:rsidP="001A6D4A">
      <w:pPr>
        <w:widowControl w:val="0"/>
        <w:spacing w:after="0" w:line="240" w:lineRule="auto"/>
        <w:ind w:firstLine="720"/>
        <w:jc w:val="both"/>
        <w:rPr>
          <w:rFonts w:ascii="CG Times" w:eastAsia="MS Mincho" w:hAnsi="CG Times" w:cs="CG Times"/>
          <w:lang w:val="sq-AL"/>
        </w:rPr>
      </w:pPr>
      <w:r w:rsidRPr="001A6D4A">
        <w:rPr>
          <w:rFonts w:ascii="CG Times" w:eastAsia="MS Mincho" w:hAnsi="CG Times" w:cs="CG Times"/>
          <w:lang w:val="sq-AL"/>
        </w:rPr>
        <w:t xml:space="preserve">Ky vendim hyn në fuqi menjëherë. </w:t>
      </w:r>
    </w:p>
    <w:p w:rsidR="001A6D4A" w:rsidRPr="001A6D4A" w:rsidRDefault="001A6D4A" w:rsidP="001A6D4A">
      <w:pPr>
        <w:widowControl w:val="0"/>
        <w:spacing w:after="0" w:line="240" w:lineRule="auto"/>
        <w:ind w:firstLine="720"/>
        <w:jc w:val="both"/>
        <w:rPr>
          <w:rFonts w:ascii="CG Times" w:eastAsia="MS Mincho" w:hAnsi="CG Times" w:cs="CG Times"/>
          <w:lang w:val="sq-AL"/>
        </w:rPr>
      </w:pPr>
    </w:p>
    <w:p w:rsidR="001A6D4A" w:rsidRPr="001A6D4A" w:rsidRDefault="001A6D4A" w:rsidP="001A6D4A">
      <w:pPr>
        <w:widowControl w:val="0"/>
        <w:spacing w:after="0" w:line="240" w:lineRule="auto"/>
        <w:jc w:val="right"/>
        <w:rPr>
          <w:rFonts w:ascii="CG Times" w:eastAsia="MS Mincho" w:hAnsi="CG Times" w:cs="CG Times"/>
          <w:caps/>
          <w:lang w:val="sq-AL"/>
        </w:rPr>
      </w:pPr>
      <w:r w:rsidRPr="001A6D4A">
        <w:rPr>
          <w:rFonts w:ascii="CG Times" w:eastAsia="MS Mincho" w:hAnsi="CG Times" w:cs="CG Times"/>
          <w:caps/>
          <w:lang w:val="sq-AL"/>
        </w:rPr>
        <w:t>KRYEMINISTRI</w:t>
      </w:r>
    </w:p>
    <w:p w:rsidR="001A6D4A" w:rsidRPr="001A6D4A" w:rsidRDefault="001A6D4A" w:rsidP="001A6D4A">
      <w:pPr>
        <w:widowControl w:val="0"/>
        <w:spacing w:after="0" w:line="240" w:lineRule="auto"/>
        <w:jc w:val="right"/>
        <w:rPr>
          <w:rFonts w:ascii="CG Times" w:eastAsia="MS Mincho" w:hAnsi="CG Times" w:cs="CG Times"/>
          <w:b/>
          <w:bCs/>
          <w:lang w:val="sq-AL"/>
        </w:rPr>
      </w:pPr>
      <w:r w:rsidRPr="001A6D4A">
        <w:rPr>
          <w:rFonts w:ascii="CG Times" w:eastAsia="MS Mincho" w:hAnsi="CG Times" w:cs="CG Times"/>
          <w:b/>
          <w:bCs/>
          <w:lang w:val="sq-AL"/>
        </w:rPr>
        <w:t>Sali  Berisha</w:t>
      </w:r>
    </w:p>
    <w:p w:rsidR="00C755E9" w:rsidRPr="00C755E9" w:rsidRDefault="00C755E9" w:rsidP="00C755E9">
      <w:pPr>
        <w:rPr>
          <w:rFonts w:ascii="CG Times" w:hAnsi="CG Times"/>
          <w:b/>
        </w:rPr>
      </w:pPr>
      <w:bookmarkStart w:id="0" w:name="_GoBack"/>
      <w:bookmarkEnd w:id="0"/>
    </w:p>
    <w:sectPr w:rsidR="00C755E9" w:rsidRPr="00C755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50AD"/>
    <w:rsid w:val="0004781F"/>
    <w:rsid w:val="000C4A4F"/>
    <w:rsid w:val="000E73B0"/>
    <w:rsid w:val="00134109"/>
    <w:rsid w:val="001A6D4A"/>
    <w:rsid w:val="001C2483"/>
    <w:rsid w:val="002034FF"/>
    <w:rsid w:val="0021622B"/>
    <w:rsid w:val="00631957"/>
    <w:rsid w:val="006327C9"/>
    <w:rsid w:val="009E5CC6"/>
    <w:rsid w:val="00A1455E"/>
    <w:rsid w:val="00A31D94"/>
    <w:rsid w:val="00C755E9"/>
    <w:rsid w:val="00CF5F57"/>
    <w:rsid w:val="00ED4E65"/>
    <w:rsid w:val="00F85040"/>
    <w:rsid w:val="00FC5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3195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3195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3195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3195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129</Words>
  <Characters>739</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Fjora Korita</dc:creator>
  <cp:lastModifiedBy>Fjora Korita</cp:lastModifiedBy>
  <cp:revision>2</cp:revision>
  <cp:lastPrinted>2018-12-12T08:59:00Z</cp:lastPrinted>
  <dcterms:created xsi:type="dcterms:W3CDTF">2018-12-12T09:00:00Z</dcterms:created>
  <dcterms:modified xsi:type="dcterms:W3CDTF">2018-12-12T09:00:00Z</dcterms:modified>
</cp:coreProperties>
</file>