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52B" w:rsidRDefault="002B352B" w:rsidP="002B352B">
      <w:pPr>
        <w:pStyle w:val="Akti"/>
        <w:keepNext w:val="0"/>
      </w:pPr>
      <w:bookmarkStart w:id="0" w:name="_GoBack"/>
      <w:bookmarkEnd w:id="0"/>
      <w:r>
        <w:t>Vendim</w:t>
      </w:r>
    </w:p>
    <w:p w:rsidR="002B352B" w:rsidRDefault="002B352B" w:rsidP="002B352B">
      <w:pPr>
        <w:pStyle w:val="NumriData"/>
        <w:keepNext w:val="0"/>
      </w:pPr>
      <w:r>
        <w:t>Nr.550, datë 1.5.2008</w:t>
      </w:r>
    </w:p>
    <w:p w:rsidR="002B352B" w:rsidRDefault="002B352B" w:rsidP="002B352B">
      <w:pPr>
        <w:pStyle w:val="Paragrafi"/>
      </w:pPr>
    </w:p>
    <w:p w:rsidR="002B352B" w:rsidRPr="00747C03" w:rsidRDefault="002B352B" w:rsidP="002B352B">
      <w:pPr>
        <w:pStyle w:val="Titulli"/>
        <w:keepNext w:val="0"/>
        <w:rPr>
          <w:lang w:val="it-IT"/>
        </w:rPr>
      </w:pPr>
      <w:r>
        <w:t xml:space="preserve">Për disa ndryshime në vendimin nr.160, datë 13.2.2008 të Këshillit të Ministrave “Për përcaktimin e numrit të punonjësve, për vitin 2008, </w:t>
      </w:r>
      <w:r w:rsidRPr="00747C03">
        <w:rPr>
          <w:lang w:val="it-IT"/>
        </w:rPr>
        <w:t>në Ministritë dhe institucionet qendrore”</w:t>
      </w:r>
    </w:p>
    <w:p w:rsidR="002B352B" w:rsidRPr="00747C03" w:rsidRDefault="002B352B" w:rsidP="002B352B">
      <w:pPr>
        <w:pStyle w:val="Paragrafi"/>
        <w:rPr>
          <w:lang w:val="it-IT"/>
        </w:rPr>
      </w:pPr>
    </w:p>
    <w:p w:rsidR="002B352B" w:rsidRPr="00332A8E" w:rsidRDefault="002B352B" w:rsidP="002B352B">
      <w:pPr>
        <w:pStyle w:val="BazLigjPropozues"/>
        <w:keepNext w:val="0"/>
      </w:pPr>
      <w:r w:rsidRPr="00332A8E">
        <w:t>Në mbështetje të nenit 100 të Kushtetutës dhe të</w:t>
      </w:r>
      <w:r>
        <w:t xml:space="preserve"> nenit 10</w:t>
      </w:r>
      <w:r w:rsidRPr="00332A8E">
        <w:t xml:space="preserve"> të ligjit nr.9836, datë</w:t>
      </w:r>
      <w:r>
        <w:t xml:space="preserve"> 26.11.2007</w:t>
      </w:r>
      <w:r w:rsidRPr="00332A8E">
        <w:t xml:space="preserve"> </w:t>
      </w:r>
      <w:r>
        <w:t>“</w:t>
      </w:r>
      <w:r w:rsidRPr="00332A8E">
        <w:t>Për Buxhetin e Shtetit të vitit 2008”, të ndryshuar, me propozimin e Ministrit të Financave, Këshilli i Ministrave</w:t>
      </w:r>
    </w:p>
    <w:p w:rsidR="002B352B" w:rsidRPr="00332A8E" w:rsidRDefault="002B352B" w:rsidP="002B352B">
      <w:pPr>
        <w:pStyle w:val="Paragrafi"/>
      </w:pPr>
    </w:p>
    <w:p w:rsidR="002B352B" w:rsidRPr="008655A0" w:rsidRDefault="002B352B" w:rsidP="002B352B">
      <w:pPr>
        <w:pStyle w:val="VENDOSI"/>
        <w:keepNext w:val="0"/>
      </w:pPr>
      <w:r w:rsidRPr="008655A0">
        <w:t>Vendosi:</w:t>
      </w:r>
    </w:p>
    <w:p w:rsidR="002B352B" w:rsidRPr="006D7C96" w:rsidRDefault="002B352B" w:rsidP="002B352B">
      <w:pPr>
        <w:pStyle w:val="Paragrafi"/>
        <w:rPr>
          <w:lang w:val="en-GB"/>
        </w:rPr>
      </w:pPr>
    </w:p>
    <w:p w:rsidR="002B352B" w:rsidRPr="008655A0" w:rsidRDefault="002B352B" w:rsidP="002B352B">
      <w:pPr>
        <w:pStyle w:val="Paragrafi"/>
      </w:pPr>
      <w:r w:rsidRPr="008655A0">
        <w:t>1.</w:t>
      </w:r>
      <w:r>
        <w:t xml:space="preserve"> </w:t>
      </w:r>
      <w:r w:rsidRPr="008655A0">
        <w:t>Në vendimin nr.160, datë</w:t>
      </w:r>
      <w:r>
        <w:t xml:space="preserve"> 13.2.2008</w:t>
      </w:r>
      <w:r w:rsidRPr="008655A0">
        <w:t xml:space="preserve"> të Këshillit të Ministrave, të bëhen këto ndryshime:</w:t>
      </w:r>
    </w:p>
    <w:p w:rsidR="002B352B" w:rsidRPr="008655A0" w:rsidRDefault="002B352B" w:rsidP="002B352B">
      <w:pPr>
        <w:pStyle w:val="Paragrafi"/>
      </w:pPr>
      <w:r w:rsidRPr="008655A0">
        <w:t>a)</w:t>
      </w:r>
      <w:r>
        <w:t xml:space="preserve"> </w:t>
      </w:r>
      <w:r w:rsidRPr="008655A0">
        <w:t>Në lidhjen nr.1, që i bashkëlidhet këtij vendimi, për numrin total të punonjësve, të miratuar për vitin 2008, bëhen ndryshimet, si më poshtë vijon:</w:t>
      </w:r>
    </w:p>
    <w:p w:rsidR="002B352B" w:rsidRPr="008655A0" w:rsidRDefault="002B352B" w:rsidP="002B352B">
      <w:pPr>
        <w:pStyle w:val="Paragrafi"/>
      </w:pPr>
      <w:r>
        <w:t xml:space="preserve">i) </w:t>
      </w:r>
      <w:r w:rsidRPr="008655A0">
        <w:t>Në Ministrinë e Ekonomisë, Tregtisë dhe Energjetikës të shtohen edhe 11 punonjës, për Njësinë e Mbikëqyrjes së Lojërave të Fatit;</w:t>
      </w:r>
    </w:p>
    <w:p w:rsidR="002B352B" w:rsidRDefault="002B352B" w:rsidP="002B352B">
      <w:pPr>
        <w:pStyle w:val="Paragrafi"/>
        <w:rPr>
          <w:lang w:val="de-DE"/>
        </w:rPr>
      </w:pPr>
      <w:r>
        <w:rPr>
          <w:lang w:val="de-DE"/>
        </w:rPr>
        <w:t>ii) Në Ministrinë e Punëve Publike, Transportit dhe Telekomunikacionit të pakësohen 135 punonjës;</w:t>
      </w:r>
    </w:p>
    <w:p w:rsidR="002B352B" w:rsidRDefault="002B352B" w:rsidP="002B352B">
      <w:pPr>
        <w:pStyle w:val="Paragrafi"/>
        <w:rPr>
          <w:lang w:val="de-DE"/>
        </w:rPr>
      </w:pPr>
      <w:r>
        <w:rPr>
          <w:lang w:val="de-DE"/>
        </w:rPr>
        <w:t>iii) Në Ministrinë e Arsimit dhe Shkencës, për periudhën 1 korrik 2008-31 dhjetor 2008, të pakësohen 487 punonjës.</w:t>
      </w:r>
    </w:p>
    <w:p w:rsidR="002B352B" w:rsidRDefault="002B352B" w:rsidP="002B352B">
      <w:pPr>
        <w:pStyle w:val="Paragrafi"/>
        <w:rPr>
          <w:lang w:val="de-DE"/>
        </w:rPr>
      </w:pPr>
      <w:r>
        <w:rPr>
          <w:lang w:val="de-DE"/>
        </w:rPr>
        <w:t>b) Numri total i punonjësve buxhetorë, për periudhën janar-korrik 2008, bëhet 104 592 punonjës, ndërsa për periudhën korrik-dhjetor 2008 bëhet 104 105 punonjës, sipas lidhjes nr.1, që i bashkëlidhet këtij vendimi.</w:t>
      </w:r>
    </w:p>
    <w:p w:rsidR="002B352B" w:rsidRDefault="002B352B" w:rsidP="002B352B">
      <w:pPr>
        <w:pStyle w:val="Paragrafi"/>
        <w:rPr>
          <w:lang w:val="de-DE"/>
        </w:rPr>
      </w:pPr>
      <w:r>
        <w:rPr>
          <w:lang w:val="de-DE"/>
        </w:rPr>
        <w:t>2. Ngarkohen Ministria e Financave, Ministria e Ekonomisë, Tregtisë dhe Energjetikës, Ministria e Punëve Publike, Transportit dhe Telekomunikacionit dhe Ministria e Arsimit dhe Shkencës për zbatimin e këtij vendimi.</w:t>
      </w:r>
    </w:p>
    <w:p w:rsidR="002B352B" w:rsidRDefault="002B352B" w:rsidP="002B352B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2B352B" w:rsidRDefault="002B352B" w:rsidP="002B352B">
      <w:pPr>
        <w:pStyle w:val="Paragrafi"/>
        <w:rPr>
          <w:lang w:val="de-DE"/>
        </w:rPr>
      </w:pPr>
    </w:p>
    <w:p w:rsidR="002B352B" w:rsidRDefault="002B352B" w:rsidP="002B352B">
      <w:pPr>
        <w:pStyle w:val="Autoriteti"/>
        <w:keepNext w:val="0"/>
      </w:pPr>
      <w:r>
        <w:t>Kryeministri</w:t>
      </w:r>
    </w:p>
    <w:p w:rsidR="002B352B" w:rsidRDefault="002B352B" w:rsidP="002B352B">
      <w:pPr>
        <w:pStyle w:val="AutoritetiEmer"/>
      </w:pPr>
      <w:r>
        <w:t xml:space="preserve">Sali Berisha </w:t>
      </w:r>
    </w:p>
    <w:p w:rsidR="002B352B" w:rsidRPr="007D7C62" w:rsidRDefault="002B352B" w:rsidP="002B352B">
      <w:pPr>
        <w:pStyle w:val="Paragrafi"/>
      </w:pPr>
    </w:p>
    <w:p w:rsidR="002B352B" w:rsidRDefault="002B352B" w:rsidP="002B352B">
      <w:pPr>
        <w:pStyle w:val="Paragrafi"/>
        <w:jc w:val="right"/>
        <w:rPr>
          <w:lang w:val="de-DE"/>
        </w:rPr>
      </w:pPr>
      <w:r>
        <w:rPr>
          <w:lang w:val="de-DE"/>
        </w:rPr>
        <w:t>Lidhja nr.1</w:t>
      </w:r>
    </w:p>
    <w:p w:rsidR="002B352B" w:rsidRDefault="002B352B" w:rsidP="002B352B">
      <w:pPr>
        <w:pStyle w:val="Paragrafi"/>
        <w:jc w:val="right"/>
        <w:rPr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25"/>
        <w:gridCol w:w="5068"/>
        <w:gridCol w:w="1382"/>
        <w:gridCol w:w="1881"/>
      </w:tblGrid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332A8E">
              <w:rPr>
                <w:b/>
                <w:sz w:val="20"/>
                <w:lang w:val="de-DE"/>
              </w:rPr>
              <w:t>Gr.</w:t>
            </w: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332A8E">
              <w:rPr>
                <w:b/>
                <w:sz w:val="20"/>
                <w:lang w:val="de-DE"/>
              </w:rPr>
              <w:t>Ministritë/institucionet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332A8E">
              <w:rPr>
                <w:b/>
                <w:sz w:val="20"/>
                <w:lang w:val="de-DE"/>
              </w:rPr>
              <w:t>janar-korrik 2008</w:t>
            </w:r>
          </w:p>
        </w:tc>
        <w:tc>
          <w:tcPr>
            <w:tcW w:w="1979" w:type="dxa"/>
          </w:tcPr>
          <w:p w:rsidR="002B352B" w:rsidRDefault="002B352B" w:rsidP="002B352B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332A8E">
              <w:rPr>
                <w:b/>
                <w:sz w:val="20"/>
                <w:lang w:val="de-DE"/>
              </w:rPr>
              <w:t xml:space="preserve">korrik-dhjetor </w:t>
            </w:r>
          </w:p>
          <w:p w:rsidR="002B352B" w:rsidRPr="00332A8E" w:rsidRDefault="002B352B" w:rsidP="002B352B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332A8E">
              <w:rPr>
                <w:b/>
                <w:sz w:val="20"/>
                <w:lang w:val="de-DE"/>
              </w:rPr>
              <w:t>2008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Kryeministria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128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128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6A53AD" w:rsidRDefault="002B352B" w:rsidP="002B352B">
            <w:pPr>
              <w:pStyle w:val="Paragrafi"/>
              <w:ind w:firstLine="0"/>
              <w:rPr>
                <w:sz w:val="20"/>
                <w:lang w:val="it-IT"/>
              </w:rPr>
            </w:pPr>
            <w:r w:rsidRPr="006A53AD">
              <w:rPr>
                <w:sz w:val="20"/>
                <w:lang w:val="it-IT"/>
              </w:rPr>
              <w:t>Institucione të tjera qeveritare, nga të cilat: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106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106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Drejtoria </w:t>
            </w:r>
            <w:r w:rsidRPr="00332A8E">
              <w:rPr>
                <w:sz w:val="20"/>
                <w:lang w:val="de-DE"/>
              </w:rPr>
              <w:t>e Sigurimit të</w:t>
            </w:r>
            <w:r>
              <w:rPr>
                <w:sz w:val="20"/>
                <w:lang w:val="de-DE"/>
              </w:rPr>
              <w:t xml:space="preserve"> Informacionit </w:t>
            </w:r>
            <w:r w:rsidRPr="00332A8E">
              <w:rPr>
                <w:sz w:val="20"/>
                <w:lang w:val="de-DE"/>
              </w:rPr>
              <w:t>të</w:t>
            </w:r>
            <w:r>
              <w:rPr>
                <w:sz w:val="20"/>
                <w:lang w:val="de-DE"/>
              </w:rPr>
              <w:t xml:space="preserve"> K</w:t>
            </w:r>
            <w:r w:rsidRPr="00332A8E">
              <w:rPr>
                <w:sz w:val="20"/>
                <w:lang w:val="de-DE"/>
              </w:rPr>
              <w:t>lasifikuar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33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33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Agjencia e Prokurimit Publik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36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36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Grupi i Mbikëqyrjes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Komiteti Shtetëror i Minoriteteve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9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9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Agjencia Kombëtare e </w:t>
            </w:r>
            <w:r w:rsidRPr="00332A8E">
              <w:rPr>
                <w:sz w:val="20"/>
                <w:lang w:val="de-DE"/>
              </w:rPr>
              <w:t>Shoqërisë së Informacionit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 w:rsidRPr="00332A8E">
              <w:rPr>
                <w:sz w:val="20"/>
              </w:rPr>
              <w:t>20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 w:rsidRPr="00332A8E">
              <w:rPr>
                <w:sz w:val="20"/>
              </w:rPr>
              <w:t>20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  <w:r w:rsidRPr="00332A8E">
              <w:rPr>
                <w:sz w:val="20"/>
              </w:rPr>
              <w:t>4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Ekonomisë, Tregtisë dhe Energjetikës</w:t>
            </w:r>
            <w:r>
              <w:rPr>
                <w:b/>
                <w:sz w:val="20"/>
                <w:lang w:val="de-DE"/>
              </w:rPr>
              <w:t>,</w:t>
            </w:r>
            <w:r w:rsidRPr="0013274D">
              <w:rPr>
                <w:b/>
                <w:sz w:val="20"/>
                <w:lang w:val="de-DE"/>
              </w:rPr>
              <w:t xml:space="preserve"> nga e cila: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508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508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Drejtoria e Standardeve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5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Bujqësisë, Ushqimit</w:t>
            </w:r>
            <w:r>
              <w:rPr>
                <w:b/>
                <w:sz w:val="20"/>
                <w:lang w:val="de-DE"/>
              </w:rPr>
              <w:t xml:space="preserve"> dhe Mbrojtjes së Konsumatorit,</w:t>
            </w:r>
            <w:r w:rsidRPr="0013274D">
              <w:rPr>
                <w:b/>
                <w:sz w:val="20"/>
                <w:lang w:val="de-DE"/>
              </w:rPr>
              <w:t xml:space="preserve"> nga e cila: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2</w:t>
            </w:r>
            <w:r w:rsidRPr="00332A8E">
              <w:rPr>
                <w:sz w:val="20"/>
                <w:lang w:val="de-DE"/>
              </w:rPr>
              <w:t>109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2</w:t>
            </w:r>
            <w:r w:rsidRPr="00332A8E">
              <w:rPr>
                <w:sz w:val="20"/>
                <w:lang w:val="de-DE"/>
              </w:rPr>
              <w:t>109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Bordet e kullimit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650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650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6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jc w:val="left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Punë</w:t>
            </w:r>
            <w:r>
              <w:rPr>
                <w:b/>
                <w:sz w:val="20"/>
                <w:lang w:val="de-DE"/>
              </w:rPr>
              <w:t xml:space="preserve">ve Publike, </w:t>
            </w:r>
            <w:r w:rsidRPr="0013274D">
              <w:rPr>
                <w:b/>
                <w:sz w:val="20"/>
                <w:lang w:val="de-DE"/>
              </w:rPr>
              <w:t xml:space="preserve">Transportit dhe </w:t>
            </w:r>
            <w:r w:rsidRPr="0013274D">
              <w:rPr>
                <w:b/>
                <w:sz w:val="20"/>
                <w:lang w:val="de-DE"/>
              </w:rPr>
              <w:lastRenderedPageBreak/>
              <w:t>Telekomunikacionit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lastRenderedPageBreak/>
              <w:t>1</w:t>
            </w:r>
            <w:r w:rsidRPr="00332A8E">
              <w:rPr>
                <w:sz w:val="20"/>
                <w:lang w:val="de-DE"/>
              </w:rPr>
              <w:t>362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  <w:r w:rsidRPr="00332A8E">
              <w:rPr>
                <w:sz w:val="20"/>
                <w:lang w:val="de-DE"/>
              </w:rPr>
              <w:t>362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lastRenderedPageBreak/>
              <w:t>10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Financave</w:t>
            </w:r>
            <w:r>
              <w:rPr>
                <w:b/>
                <w:sz w:val="20"/>
                <w:lang w:val="de-DE"/>
              </w:rPr>
              <w:t>, nga të</w:t>
            </w:r>
            <w:r w:rsidRPr="0013274D">
              <w:rPr>
                <w:b/>
                <w:sz w:val="20"/>
                <w:lang w:val="de-DE"/>
              </w:rPr>
              <w:t xml:space="preserve"> cila</w:t>
            </w:r>
            <w:r>
              <w:rPr>
                <w:b/>
                <w:sz w:val="20"/>
                <w:lang w:val="de-DE"/>
              </w:rPr>
              <w:t>t</w:t>
            </w:r>
            <w:r w:rsidRPr="0013274D">
              <w:rPr>
                <w:b/>
                <w:sz w:val="20"/>
                <w:lang w:val="de-DE"/>
              </w:rPr>
              <w:t>: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3108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3108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Drejtoria e Përgjithshme e Doganave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  <w:r w:rsidRPr="00332A8E">
              <w:rPr>
                <w:sz w:val="20"/>
                <w:lang w:val="de-DE"/>
              </w:rPr>
              <w:t>000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  <w:r w:rsidRPr="00332A8E">
              <w:rPr>
                <w:sz w:val="20"/>
                <w:lang w:val="de-DE"/>
              </w:rPr>
              <w:t>000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Drejtoria e Përgjithshme e Tatimeve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  <w:r w:rsidRPr="00332A8E">
              <w:rPr>
                <w:sz w:val="20"/>
                <w:lang w:val="de-DE"/>
              </w:rPr>
              <w:t>630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1 </w:t>
            </w:r>
            <w:r w:rsidRPr="00332A8E">
              <w:rPr>
                <w:sz w:val="20"/>
                <w:lang w:val="de-DE"/>
              </w:rPr>
              <w:t>630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E00CCF" w:rsidRDefault="002B352B" w:rsidP="002B352B">
            <w:pPr>
              <w:pStyle w:val="Paragrafi"/>
              <w:ind w:firstLine="0"/>
              <w:rPr>
                <w:sz w:val="20"/>
                <w:lang w:val="it-IT"/>
              </w:rPr>
            </w:pPr>
            <w:r w:rsidRPr="00E00CCF">
              <w:rPr>
                <w:sz w:val="20"/>
                <w:lang w:val="it-IT"/>
              </w:rPr>
              <w:t>- Drejtoria e Përgjithshme e Parandalimit t</w:t>
            </w:r>
            <w:r w:rsidRPr="00E00CCF">
              <w:rPr>
                <w:rFonts w:ascii="Sylfaen" w:hAnsi="Sylfaen" w:cs="Sylfaen"/>
                <w:sz w:val="20"/>
                <w:lang w:val="it-IT"/>
              </w:rPr>
              <w:t xml:space="preserve">ë </w:t>
            </w:r>
            <w:r w:rsidRPr="00E00CCF">
              <w:rPr>
                <w:sz w:val="20"/>
                <w:lang w:val="it-IT"/>
              </w:rPr>
              <w:t>Pastrimit të Parave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22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22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11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</w:rPr>
            </w:pPr>
            <w:r w:rsidRPr="0013274D">
              <w:rPr>
                <w:b/>
                <w:sz w:val="20"/>
              </w:rPr>
              <w:t>Ministria e Arsimit dhe Shkencës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43 </w:t>
            </w:r>
            <w:r w:rsidRPr="00332A8E">
              <w:rPr>
                <w:sz w:val="20"/>
              </w:rPr>
              <w:t>707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43 </w:t>
            </w:r>
            <w:r w:rsidRPr="00332A8E">
              <w:rPr>
                <w:sz w:val="20"/>
              </w:rPr>
              <w:t>220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  <w:r w:rsidRPr="00332A8E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332A8E">
              <w:rPr>
                <w:sz w:val="20"/>
              </w:rPr>
              <w:t>Universitetet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 w:rsidRPr="00332A8E">
              <w:rPr>
                <w:sz w:val="20"/>
              </w:rPr>
              <w:t>833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 w:rsidRPr="00332A8E">
              <w:rPr>
                <w:sz w:val="20"/>
              </w:rPr>
              <w:t>833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  <w:r w:rsidRPr="00332A8E">
              <w:rPr>
                <w:sz w:val="20"/>
              </w:rPr>
              <w:t>-</w:t>
            </w:r>
            <w:r>
              <w:rPr>
                <w:sz w:val="20"/>
              </w:rPr>
              <w:t xml:space="preserve"> </w:t>
            </w:r>
            <w:r w:rsidRPr="00332A8E">
              <w:rPr>
                <w:sz w:val="20"/>
              </w:rPr>
              <w:t>Parauniversitar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38 </w:t>
            </w:r>
            <w:r w:rsidRPr="00332A8E">
              <w:rPr>
                <w:sz w:val="20"/>
              </w:rPr>
              <w:t>496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38 </w:t>
            </w:r>
            <w:r w:rsidRPr="00332A8E">
              <w:rPr>
                <w:sz w:val="20"/>
              </w:rPr>
              <w:t>496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  <w:r w:rsidRPr="00332A8E">
              <w:rPr>
                <w:sz w:val="20"/>
                <w:lang w:val="de-DE"/>
              </w:rPr>
              <w:t>12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Turizmit, Kulturës, Rinisë dhe Sporteve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  <w:r w:rsidRPr="00332A8E">
              <w:rPr>
                <w:sz w:val="20"/>
                <w:lang w:val="de-DE"/>
              </w:rPr>
              <w:t>105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</w:t>
            </w:r>
            <w:r w:rsidRPr="00332A8E">
              <w:rPr>
                <w:sz w:val="20"/>
                <w:lang w:val="de-DE"/>
              </w:rPr>
              <w:t>105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13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Shëndetësisë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15</w:t>
            </w:r>
            <w:r w:rsidRPr="00332A8E">
              <w:rPr>
                <w:sz w:val="20"/>
                <w:lang w:val="de-DE"/>
              </w:rPr>
              <w:t>408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15</w:t>
            </w:r>
            <w:r w:rsidRPr="00332A8E">
              <w:rPr>
                <w:sz w:val="20"/>
                <w:lang w:val="de-DE"/>
              </w:rPr>
              <w:t>408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14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Drejtësisë</w:t>
            </w:r>
            <w:r>
              <w:rPr>
                <w:b/>
                <w:sz w:val="20"/>
                <w:lang w:val="de-DE"/>
              </w:rPr>
              <w:t>, nga të</w:t>
            </w:r>
            <w:r w:rsidRPr="0013274D">
              <w:rPr>
                <w:b/>
                <w:sz w:val="20"/>
                <w:lang w:val="de-DE"/>
              </w:rPr>
              <w:t xml:space="preserve"> cila</w:t>
            </w:r>
            <w:r>
              <w:rPr>
                <w:b/>
                <w:sz w:val="20"/>
                <w:lang w:val="de-DE"/>
              </w:rPr>
              <w:t>t</w:t>
            </w:r>
            <w:r w:rsidRPr="0013274D">
              <w:rPr>
                <w:b/>
                <w:sz w:val="20"/>
                <w:lang w:val="de-DE"/>
              </w:rPr>
              <w:t>: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4594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4594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Avokati i Shtetit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Zyra e Regjistrimit të Pasurive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400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400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Agjencia Kombëtare e Kthimit dhe </w:t>
            </w:r>
            <w:r w:rsidRPr="00332A8E">
              <w:rPr>
                <w:sz w:val="20"/>
                <w:lang w:val="de-DE"/>
              </w:rPr>
              <w:t>Kompe</w:t>
            </w:r>
            <w:r>
              <w:rPr>
                <w:sz w:val="20"/>
                <w:lang w:val="de-DE"/>
              </w:rPr>
              <w:t>n</w:t>
            </w:r>
            <w:r w:rsidRPr="00332A8E">
              <w:rPr>
                <w:sz w:val="20"/>
                <w:lang w:val="de-DE"/>
              </w:rPr>
              <w:t>sim</w:t>
            </w:r>
            <w:r>
              <w:rPr>
                <w:sz w:val="20"/>
                <w:lang w:val="de-DE"/>
              </w:rPr>
              <w:t>it të</w:t>
            </w:r>
            <w:r w:rsidRPr="00332A8E">
              <w:rPr>
                <w:sz w:val="20"/>
                <w:lang w:val="de-DE"/>
              </w:rPr>
              <w:t xml:space="preserve"> Prona</w:t>
            </w:r>
            <w:r>
              <w:rPr>
                <w:sz w:val="20"/>
                <w:lang w:val="de-DE"/>
              </w:rPr>
              <w:t>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150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150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15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Punëve të Jashtme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168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168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16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Brendshme</w:t>
            </w:r>
            <w:r>
              <w:rPr>
                <w:b/>
                <w:sz w:val="20"/>
                <w:lang w:val="de-DE"/>
              </w:rPr>
              <w:t>,</w:t>
            </w:r>
            <w:r w:rsidRPr="0013274D">
              <w:rPr>
                <w:b/>
                <w:sz w:val="20"/>
                <w:lang w:val="de-DE"/>
              </w:rPr>
              <w:t xml:space="preserve"> nga e cila: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13 </w:t>
            </w:r>
            <w:r w:rsidRPr="00332A8E">
              <w:rPr>
                <w:sz w:val="20"/>
                <w:lang w:val="de-DE"/>
              </w:rPr>
              <w:t>065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13 </w:t>
            </w:r>
            <w:r w:rsidRPr="00332A8E">
              <w:rPr>
                <w:sz w:val="20"/>
                <w:lang w:val="de-DE"/>
              </w:rPr>
              <w:t>065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-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Drejtoria e Rezervave të Shtetit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100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100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17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Mbrojtjes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11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800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11</w:t>
            </w:r>
            <w:r>
              <w:rPr>
                <w:sz w:val="20"/>
                <w:lang w:val="de-DE"/>
              </w:rPr>
              <w:t xml:space="preserve"> </w:t>
            </w:r>
            <w:r w:rsidRPr="00332A8E">
              <w:rPr>
                <w:sz w:val="20"/>
                <w:lang w:val="de-DE"/>
              </w:rPr>
              <w:t>800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18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Shërbimi Informativ Shtetëror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950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950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20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 xml:space="preserve">Drejtoria e </w:t>
            </w:r>
            <w:r w:rsidRPr="0013274D">
              <w:rPr>
                <w:b/>
                <w:sz w:val="20"/>
                <w:lang w:val="de-DE"/>
              </w:rPr>
              <w:t>Përgjithshme e Arkivave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140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140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22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Akademia e Shkencave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45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45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25</w:t>
            </w:r>
          </w:p>
        </w:tc>
        <w:tc>
          <w:tcPr>
            <w:tcW w:w="5342" w:type="dxa"/>
          </w:tcPr>
          <w:p w:rsidR="002B352B" w:rsidRPr="000D77A6" w:rsidRDefault="002B352B" w:rsidP="002B352B">
            <w:pPr>
              <w:pStyle w:val="Paragrafi"/>
              <w:ind w:firstLine="0"/>
              <w:rPr>
                <w:b/>
                <w:sz w:val="20"/>
                <w:lang w:val="it-IT"/>
              </w:rPr>
            </w:pPr>
            <w:r w:rsidRPr="000D77A6">
              <w:rPr>
                <w:b/>
                <w:sz w:val="20"/>
                <w:lang w:val="it-IT"/>
              </w:rPr>
              <w:t>Ministria e Punës, Çështjeve Sociale</w:t>
            </w:r>
            <w:r>
              <w:rPr>
                <w:b/>
                <w:sz w:val="20"/>
                <w:lang w:val="it-IT"/>
              </w:rPr>
              <w:t xml:space="preserve"> dhe Shanseve të Barabarta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Pr="00332A8E">
              <w:rPr>
                <w:sz w:val="20"/>
              </w:rPr>
              <w:t>415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Pr="00332A8E">
              <w:rPr>
                <w:sz w:val="20"/>
              </w:rPr>
              <w:t>415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26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</w:rPr>
            </w:pPr>
            <w:r w:rsidRPr="0013274D">
              <w:rPr>
                <w:b/>
                <w:sz w:val="20"/>
              </w:rPr>
              <w:t>Minis</w:t>
            </w:r>
            <w:r>
              <w:rPr>
                <w:b/>
                <w:sz w:val="20"/>
              </w:rPr>
              <w:t xml:space="preserve">tria e Mjedisit, Pyjeve dhe Administrimi </w:t>
            </w:r>
            <w:r w:rsidRPr="0013274D">
              <w:rPr>
                <w:b/>
                <w:sz w:val="20"/>
              </w:rPr>
              <w:t>të Ujërave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Pr="00332A8E">
              <w:rPr>
                <w:sz w:val="20"/>
              </w:rPr>
              <w:t>401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  <w:r w:rsidRPr="00332A8E">
              <w:rPr>
                <w:sz w:val="20"/>
              </w:rPr>
              <w:t>401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31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Agjenc</w:t>
            </w:r>
            <w:r w:rsidRPr="0013274D">
              <w:rPr>
                <w:b/>
                <w:sz w:val="20"/>
                <w:lang w:val="de-DE"/>
              </w:rPr>
              <w:t>ia Telegrafike Shqiptare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82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82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50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Instituti i Statistikës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169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169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57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Qendra Kombëtare e Kinematografisë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10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10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59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Ins</w:t>
            </w:r>
            <w:r>
              <w:rPr>
                <w:b/>
                <w:sz w:val="20"/>
                <w:lang w:val="de-DE"/>
              </w:rPr>
              <w:t xml:space="preserve">tituti i </w:t>
            </w:r>
            <w:r w:rsidRPr="0013274D">
              <w:rPr>
                <w:b/>
                <w:sz w:val="20"/>
                <w:lang w:val="de-DE"/>
              </w:rPr>
              <w:t>Rehabilitimit të Përndjekurve Politikë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25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25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78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Ministria e Integrimit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77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77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82</w:t>
            </w:r>
          </w:p>
        </w:tc>
        <w:tc>
          <w:tcPr>
            <w:tcW w:w="5342" w:type="dxa"/>
          </w:tcPr>
          <w:p w:rsidR="002B352B" w:rsidRPr="0013274D" w:rsidRDefault="002B352B" w:rsidP="002B352B">
            <w:pPr>
              <w:pStyle w:val="Paragrafi"/>
              <w:ind w:firstLine="0"/>
              <w:rPr>
                <w:b/>
                <w:sz w:val="20"/>
                <w:lang w:val="de-DE"/>
              </w:rPr>
            </w:pPr>
            <w:r w:rsidRPr="0013274D">
              <w:rPr>
                <w:b/>
                <w:sz w:val="20"/>
                <w:lang w:val="de-DE"/>
              </w:rPr>
              <w:t>Këshilli Kombëtar i Kontabilitetit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6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6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jc w:val="center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Total</w:t>
            </w:r>
            <w:r>
              <w:rPr>
                <w:sz w:val="20"/>
                <w:lang w:val="de-DE"/>
              </w:rPr>
              <w:t>i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101 </w:t>
            </w:r>
            <w:r w:rsidRPr="00332A8E">
              <w:rPr>
                <w:sz w:val="20"/>
                <w:lang w:val="de-DE"/>
              </w:rPr>
              <w:t>488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101 </w:t>
            </w:r>
            <w:r w:rsidRPr="00332A8E">
              <w:rPr>
                <w:sz w:val="20"/>
                <w:lang w:val="de-DE"/>
              </w:rPr>
              <w:t>001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  <w:r w:rsidRPr="00332A8E">
              <w:rPr>
                <w:sz w:val="20"/>
                <w:lang w:val="de-DE"/>
              </w:rPr>
              <w:t>Totali për institucionet e pavarura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</w:t>
            </w:r>
            <w:r w:rsidRPr="00332A8E">
              <w:rPr>
                <w:sz w:val="20"/>
                <w:lang w:val="de-DE"/>
              </w:rPr>
              <w:t>104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3</w:t>
            </w:r>
            <w:r w:rsidRPr="00332A8E">
              <w:rPr>
                <w:sz w:val="20"/>
                <w:lang w:val="de-DE"/>
              </w:rPr>
              <w:t>104</w:t>
            </w:r>
          </w:p>
        </w:tc>
      </w:tr>
      <w:tr w:rsidR="002B352B" w:rsidRPr="00332A8E">
        <w:tc>
          <w:tcPr>
            <w:tcW w:w="526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  <w:lang w:val="de-DE"/>
              </w:rPr>
            </w:pPr>
          </w:p>
        </w:tc>
        <w:tc>
          <w:tcPr>
            <w:tcW w:w="5342" w:type="dxa"/>
          </w:tcPr>
          <w:p w:rsidR="002B352B" w:rsidRPr="00332A8E" w:rsidRDefault="002B352B" w:rsidP="002B352B">
            <w:pPr>
              <w:pStyle w:val="Paragrafi"/>
              <w:ind w:firstLine="0"/>
              <w:rPr>
                <w:sz w:val="20"/>
              </w:rPr>
            </w:pPr>
            <w:r w:rsidRPr="00332A8E">
              <w:rPr>
                <w:sz w:val="20"/>
              </w:rPr>
              <w:t>Totali i punonjësv</w:t>
            </w:r>
            <w:r>
              <w:rPr>
                <w:sz w:val="20"/>
              </w:rPr>
              <w:t>e buxhetorë</w:t>
            </w:r>
          </w:p>
        </w:tc>
        <w:tc>
          <w:tcPr>
            <w:tcW w:w="1440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104 </w:t>
            </w:r>
            <w:r w:rsidRPr="00332A8E">
              <w:rPr>
                <w:sz w:val="20"/>
              </w:rPr>
              <w:t>592</w:t>
            </w:r>
          </w:p>
        </w:tc>
        <w:tc>
          <w:tcPr>
            <w:tcW w:w="1979" w:type="dxa"/>
          </w:tcPr>
          <w:p w:rsidR="002B352B" w:rsidRPr="00332A8E" w:rsidRDefault="002B352B" w:rsidP="002B352B">
            <w:pPr>
              <w:pStyle w:val="Paragrafi"/>
              <w:ind w:firstLine="0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104 </w:t>
            </w:r>
            <w:r w:rsidRPr="00332A8E">
              <w:rPr>
                <w:sz w:val="20"/>
              </w:rPr>
              <w:t>105</w:t>
            </w:r>
          </w:p>
        </w:tc>
      </w:tr>
    </w:tbl>
    <w:p w:rsidR="002B352B" w:rsidRPr="00571F6C" w:rsidRDefault="002B352B" w:rsidP="002B352B">
      <w:pPr>
        <w:pStyle w:val="Paragrafi"/>
        <w:ind w:firstLine="0"/>
      </w:pPr>
    </w:p>
    <w:sectPr w:rsidR="002B352B" w:rsidRPr="00571F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352B"/>
    <w:rsid w:val="00155FB1"/>
    <w:rsid w:val="002B352B"/>
    <w:rsid w:val="00411A6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E14673-B315-4806-9D40-7B9F17A1F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52B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2B3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2B352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2B352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B352B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B352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2019-03-16T18:54:00Z</dcterms:created>
  <dcterms:modified xsi:type="dcterms:W3CDTF">2019-03-16T18:54:00Z</dcterms:modified>
</cp:coreProperties>
</file>