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087" w:rsidRDefault="002A0087" w:rsidP="002A0087">
      <w:pPr>
        <w:pStyle w:val="Akti"/>
      </w:pPr>
      <w:bookmarkStart w:id="0" w:name="_GoBack"/>
      <w:bookmarkEnd w:id="0"/>
      <w:r>
        <w:t>Ve</w:t>
      </w:r>
      <w:r w:rsidRPr="00222787">
        <w:t xml:space="preserve">NDIM </w:t>
      </w:r>
    </w:p>
    <w:p w:rsidR="002A0087" w:rsidRDefault="002A0087" w:rsidP="002A0087">
      <w:pPr>
        <w:pStyle w:val="NumriData"/>
      </w:pPr>
      <w:r>
        <w:t xml:space="preserve">Nr.597, datë </w:t>
      </w:r>
      <w:r w:rsidRPr="00222787">
        <w:t>14.5.200</w:t>
      </w:r>
      <w:r>
        <w:t>8</w:t>
      </w:r>
      <w:r w:rsidRPr="00222787">
        <w:t xml:space="preserve"> </w:t>
      </w:r>
    </w:p>
    <w:p w:rsidR="002A0087" w:rsidRDefault="002A0087" w:rsidP="002A0087">
      <w:pPr>
        <w:pStyle w:val="Paragrafi"/>
      </w:pPr>
    </w:p>
    <w:p w:rsidR="002A0087" w:rsidRDefault="002A0087" w:rsidP="002A0087">
      <w:pPr>
        <w:pStyle w:val="Titulli"/>
      </w:pPr>
      <w:r w:rsidRPr="00222787">
        <w:t>P</w:t>
      </w:r>
      <w:r>
        <w:t>ë</w:t>
      </w:r>
      <w:r w:rsidRPr="00222787">
        <w:t>R MIRATIMIN E LIST</w:t>
      </w:r>
      <w:r>
        <w:t>ë</w:t>
      </w:r>
      <w:r w:rsidRPr="00222787">
        <w:t>S P</w:t>
      </w:r>
      <w:r>
        <w:t>ë</w:t>
      </w:r>
      <w:r w:rsidRPr="00222787">
        <w:t>RFUNDIMTARE</w:t>
      </w:r>
      <w:r>
        <w:t xml:space="preserve"> të </w:t>
      </w:r>
      <w:r w:rsidRPr="00222787">
        <w:t>PRONAVE, PYJE DHE KULLOTA, Q</w:t>
      </w:r>
      <w:r>
        <w:t>ë</w:t>
      </w:r>
      <w:r w:rsidRPr="00222787">
        <w:t xml:space="preserve"> DO</w:t>
      </w:r>
      <w:r>
        <w:t xml:space="preserve"> të </w:t>
      </w:r>
      <w:r w:rsidRPr="00222787">
        <w:t>TRANSFEROHEN</w:t>
      </w:r>
      <w:r>
        <w:t xml:space="preserve"> në </w:t>
      </w:r>
      <w:r w:rsidRPr="00222787">
        <w:t>PRON</w:t>
      </w:r>
      <w:r>
        <w:t>ë</w:t>
      </w:r>
      <w:r w:rsidRPr="00222787">
        <w:t>SI</w:t>
      </w:r>
      <w:r>
        <w:t xml:space="preserve"> të </w:t>
      </w:r>
      <w:r w:rsidRPr="00222787">
        <w:t>NJ</w:t>
      </w:r>
      <w:r>
        <w:t>ë</w:t>
      </w:r>
      <w:r w:rsidRPr="00222787">
        <w:t>SIS</w:t>
      </w:r>
      <w:r>
        <w:t>ë</w:t>
      </w:r>
      <w:r w:rsidRPr="00222787">
        <w:t xml:space="preserve"> S</w:t>
      </w:r>
      <w:r>
        <w:t>ë</w:t>
      </w:r>
      <w:r w:rsidRPr="00222787">
        <w:t xml:space="preserve"> QEVERISJES VENDORE, KOMUNA KUMAN,</w:t>
      </w:r>
      <w:r>
        <w:t xml:space="preserve"> të Q</w:t>
      </w:r>
      <w:r w:rsidRPr="00222787">
        <w:t>ARKUT</w:t>
      </w:r>
      <w:r>
        <w:t xml:space="preserve"> të </w:t>
      </w:r>
      <w:r w:rsidRPr="00222787">
        <w:t xml:space="preserve">FIERIT </w:t>
      </w:r>
    </w:p>
    <w:p w:rsidR="002A0087" w:rsidRDefault="002A0087" w:rsidP="002A0087">
      <w:pPr>
        <w:pStyle w:val="Paragrafi"/>
      </w:pPr>
    </w:p>
    <w:p w:rsidR="002A0087" w:rsidRDefault="002A0087" w:rsidP="002A0087">
      <w:pPr>
        <w:pStyle w:val="BazLigjPropozues"/>
      </w:pPr>
      <w:r w:rsidRPr="00222787">
        <w:t>N</w:t>
      </w:r>
      <w:r>
        <w:t>ë</w:t>
      </w:r>
      <w:r w:rsidRPr="00222787">
        <w:t xml:space="preserve"> mbështetje të nenit 100 të K</w:t>
      </w:r>
      <w:r>
        <w:t>ushtetutës, të neneve 2, 3 e 17</w:t>
      </w:r>
      <w:r w:rsidRPr="00222787">
        <w:t xml:space="preserve"> të ligjit nr.8744,</w:t>
      </w:r>
      <w:r>
        <w:t xml:space="preserve"> datë 22.2.2001</w:t>
      </w:r>
      <w:r w:rsidRPr="00222787">
        <w:t xml:space="preserve"> “P</w:t>
      </w:r>
      <w:r>
        <w:t>ë</w:t>
      </w:r>
      <w:r w:rsidRPr="00222787">
        <w:t>r transferimin e pronave të paluajtshme publike të shtetit</w:t>
      </w:r>
      <w:r>
        <w:t xml:space="preserve"> në </w:t>
      </w:r>
      <w:r w:rsidRPr="00222787">
        <w:t>njësitë e qeverisjes vendore”, të ndryshuar, dhe</w:t>
      </w:r>
      <w:r>
        <w:t xml:space="preserve"> të nenit 23</w:t>
      </w:r>
      <w:r w:rsidRPr="00222787">
        <w:t xml:space="preserve"> të ligjit nr.9385,</w:t>
      </w:r>
      <w:r>
        <w:t xml:space="preserve"> datë 4.5.2005</w:t>
      </w:r>
      <w:r w:rsidRPr="00222787">
        <w:t xml:space="preserve"> “P</w:t>
      </w:r>
      <w:r>
        <w:t>ë</w:t>
      </w:r>
      <w:r w:rsidRPr="00222787">
        <w:t xml:space="preserve">r pyjet dhe shërbimin pyjor”, të ndryshuar, me propozimin e Ministrit të Mjedisit, Pyjeve dhe Administrimit të Ujërave dhe të Ministrit të Brendshëm, Këshilli i Ministrave </w:t>
      </w:r>
    </w:p>
    <w:p w:rsidR="002A0087" w:rsidRDefault="002A0087" w:rsidP="002A0087">
      <w:pPr>
        <w:pStyle w:val="Paragrafi"/>
      </w:pPr>
    </w:p>
    <w:p w:rsidR="002A0087" w:rsidRDefault="002A0087" w:rsidP="002A0087">
      <w:pPr>
        <w:pStyle w:val="VENDOSI"/>
      </w:pPr>
      <w:r w:rsidRPr="00222787">
        <w:t xml:space="preserve">VENDOSI: </w:t>
      </w:r>
    </w:p>
    <w:p w:rsidR="002A0087" w:rsidRDefault="002A0087" w:rsidP="002A0087">
      <w:pPr>
        <w:pStyle w:val="Paragrafi"/>
      </w:pPr>
    </w:p>
    <w:p w:rsidR="002A0087" w:rsidRDefault="002A0087" w:rsidP="002A0087">
      <w:pPr>
        <w:pStyle w:val="Paragrafi"/>
      </w:pPr>
      <w:r w:rsidRPr="00222787">
        <w:t>1. Miratimin e listës p</w:t>
      </w:r>
      <w:r>
        <w:t>ë</w:t>
      </w:r>
      <w:r w:rsidRPr="00222787">
        <w:t>rfundimtare të pronave të paluajtshme pu</w:t>
      </w:r>
      <w:r>
        <w:t>blike, pyje dhe kullota, që janë në juridiksionin</w:t>
      </w:r>
      <w:r w:rsidRPr="00222787">
        <w:t xml:space="preserve"> terri</w:t>
      </w:r>
      <w:r>
        <w:t>torial dhe administrativ të një</w:t>
      </w:r>
      <w:r w:rsidRPr="00222787">
        <w:t>sisë së qeverisjes vendore, komuna Kuman, të qarkut</w:t>
      </w:r>
      <w:r>
        <w:t xml:space="preserve"> të </w:t>
      </w:r>
      <w:r w:rsidRPr="00222787">
        <w:t>Fierit, që do t’i transferohen në pron</w:t>
      </w:r>
      <w:r>
        <w:t>ë</w:t>
      </w:r>
      <w:r w:rsidRPr="00222787">
        <w:t xml:space="preserve">si kësaj njësie. </w:t>
      </w:r>
    </w:p>
    <w:p w:rsidR="002A0087" w:rsidRPr="00222787" w:rsidRDefault="002A0087" w:rsidP="002A0087">
      <w:pPr>
        <w:pStyle w:val="Paragrafi"/>
      </w:pPr>
      <w:r>
        <w:t>2. Lista pë</w:t>
      </w:r>
      <w:r w:rsidRPr="00222787">
        <w:t>rfundimtare e pronave të paluajtshme, pyje dhe kullota, me 1 (një) fletë, që p</w:t>
      </w:r>
      <w:r>
        <w:t>ërfundon me numrin rendor 1 (një), dhe lidhja nr.</w:t>
      </w:r>
      <w:r w:rsidRPr="00222787">
        <w:t>1 i bashkëlidhen këtij vendimi dhe jan</w:t>
      </w:r>
      <w:r>
        <w:t>ë</w:t>
      </w:r>
      <w:r w:rsidRPr="00222787">
        <w:t xml:space="preserve"> pjesë p</w:t>
      </w:r>
      <w:r>
        <w:t>ë</w:t>
      </w:r>
      <w:r w:rsidRPr="00222787">
        <w:t>rb</w:t>
      </w:r>
      <w:r>
        <w:t>ë</w:t>
      </w:r>
      <w:r w:rsidRPr="00222787">
        <w:t>r</w:t>
      </w:r>
      <w:r>
        <w:t>ë</w:t>
      </w:r>
      <w:r w:rsidRPr="00222787">
        <w:t xml:space="preserve">se e tij. </w:t>
      </w:r>
    </w:p>
    <w:p w:rsidR="002A0087" w:rsidRDefault="002A0087" w:rsidP="002A0087">
      <w:pPr>
        <w:pStyle w:val="Paragrafi"/>
      </w:pPr>
      <w:r w:rsidRPr="00222787">
        <w:t>3. Ngarkohen Ministria e Brendshme, Ministria e Mjedisit, Pyjeve dhe Administrimit të Ujërave, kryeregjistruesi i Pasurive të Paluajtshme të Republik</w:t>
      </w:r>
      <w:r>
        <w:t>ë</w:t>
      </w:r>
      <w:r w:rsidRPr="00222787">
        <w:t>s së Shqip</w:t>
      </w:r>
      <w:r>
        <w:t>ërisë</w:t>
      </w:r>
      <w:r w:rsidRPr="00222787">
        <w:t xml:space="preserve"> dhe komuna Kuman</w:t>
      </w:r>
      <w:r>
        <w:t xml:space="preserve"> për </w:t>
      </w:r>
      <w:r w:rsidRPr="00222787">
        <w:t xml:space="preserve">zbatimin e këtij vendimi. </w:t>
      </w:r>
    </w:p>
    <w:p w:rsidR="002A0087" w:rsidRPr="00222787" w:rsidRDefault="002A0087" w:rsidP="002A0087">
      <w:pPr>
        <w:pStyle w:val="Paragrafi"/>
      </w:pPr>
      <w:r w:rsidRPr="00222787">
        <w:t>Ky vendim hyn në f</w:t>
      </w:r>
      <w:r>
        <w:t xml:space="preserve">uqi pas botimit në </w:t>
      </w:r>
      <w:r w:rsidRPr="00222787">
        <w:t>Fletoren Zyrtare</w:t>
      </w:r>
      <w:r>
        <w:t>.</w:t>
      </w:r>
    </w:p>
    <w:p w:rsidR="002A0087" w:rsidRDefault="002A0087" w:rsidP="002A0087">
      <w:pPr>
        <w:pStyle w:val="Paragrafi"/>
      </w:pPr>
    </w:p>
    <w:p w:rsidR="002A0087" w:rsidRDefault="002A0087" w:rsidP="002A0087">
      <w:pPr>
        <w:pStyle w:val="Autoriteti"/>
      </w:pPr>
      <w:r>
        <w:t xml:space="preserve">Kryeministri </w:t>
      </w:r>
    </w:p>
    <w:p w:rsidR="002A0087" w:rsidRDefault="002A0087" w:rsidP="002A0087">
      <w:pPr>
        <w:pStyle w:val="AutoritetiEmer"/>
      </w:pPr>
      <w:r>
        <w:t>Sali Berisha</w:t>
      </w:r>
    </w:p>
    <w:p w:rsidR="002A0087" w:rsidRDefault="002A0087" w:rsidP="002A0087">
      <w:pPr>
        <w:pStyle w:val="Paragrafi"/>
      </w:pPr>
    </w:p>
    <w:p w:rsidR="002A0087" w:rsidRDefault="002A0087" w:rsidP="002A0087">
      <w:pPr>
        <w:pStyle w:val="Paragrafi"/>
        <w:sectPr w:rsidR="002A0087" w:rsidSect="002A0087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p w:rsidR="002A0087" w:rsidRPr="0030636C" w:rsidRDefault="002A0087" w:rsidP="002A0087">
      <w:pPr>
        <w:pStyle w:val="Paragrafi"/>
        <w:jc w:val="center"/>
        <w:rPr>
          <w:b/>
          <w:lang w:val="it-IT"/>
        </w:rPr>
      </w:pPr>
      <w:r w:rsidRPr="0030636C">
        <w:rPr>
          <w:b/>
          <w:lang w:val="it-IT"/>
        </w:rPr>
        <w:lastRenderedPageBreak/>
        <w:t>2.FORMIJLARI PËR TRANSFERIMIN E PRONAVE TË PALUAJTSHME SHTETËRORE</w:t>
      </w:r>
    </w:p>
    <w:p w:rsidR="002A0087" w:rsidRPr="00C00284" w:rsidRDefault="002A0087" w:rsidP="002A0087">
      <w:pPr>
        <w:pStyle w:val="Paragrafi"/>
        <w:jc w:val="center"/>
        <w:rPr>
          <w:lang w:val="it-IT"/>
        </w:rPr>
      </w:pPr>
      <w:r w:rsidRPr="00C00284">
        <w:rPr>
          <w:lang w:val="it-IT"/>
        </w:rPr>
        <w:t>(Mb</w:t>
      </w:r>
      <w:r>
        <w:rPr>
          <w:lang w:val="it-IT"/>
        </w:rPr>
        <w:t>ë</w:t>
      </w:r>
      <w:r w:rsidRPr="00C00284">
        <w:rPr>
          <w:lang w:val="it-IT"/>
        </w:rPr>
        <w:t>shtetur në inventarizimin e pronave të veçanta të tipit</w:t>
      </w:r>
      <w:r>
        <w:rPr>
          <w:lang w:val="it-IT"/>
        </w:rPr>
        <w:t>:</w:t>
      </w:r>
      <w:r w:rsidRPr="00C00284">
        <w:rPr>
          <w:lang w:val="it-IT"/>
        </w:rPr>
        <w:t xml:space="preserve"> kullota</w:t>
      </w:r>
      <w:r>
        <w:rPr>
          <w:lang w:val="it-IT"/>
        </w:rPr>
        <w:t>, livadhe, sh</w:t>
      </w:r>
      <w:r w:rsidRPr="00C00284">
        <w:rPr>
          <w:lang w:val="it-IT"/>
        </w:rPr>
        <w:t>këmbore etj</w:t>
      </w:r>
      <w:r>
        <w:rPr>
          <w:lang w:val="it-IT"/>
        </w:rPr>
        <w:t>.</w:t>
      </w:r>
      <w:r w:rsidRPr="00C00284">
        <w:rPr>
          <w:lang w:val="it-IT"/>
        </w:rPr>
        <w:t>)</w:t>
      </w:r>
    </w:p>
    <w:p w:rsidR="002A0087" w:rsidRPr="00C00284" w:rsidRDefault="002A0087" w:rsidP="002A0087">
      <w:pPr>
        <w:pStyle w:val="Paragrafi"/>
        <w:jc w:val="center"/>
        <w:rPr>
          <w:lang w:val="it-IT"/>
        </w:rPr>
      </w:pPr>
    </w:p>
    <w:tbl>
      <w:tblPr>
        <w:tblW w:w="51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9"/>
        <w:gridCol w:w="1159"/>
        <w:gridCol w:w="2026"/>
        <w:gridCol w:w="1856"/>
        <w:gridCol w:w="671"/>
        <w:gridCol w:w="1538"/>
        <w:gridCol w:w="683"/>
        <w:gridCol w:w="1229"/>
        <w:gridCol w:w="1565"/>
        <w:gridCol w:w="1532"/>
        <w:gridCol w:w="1197"/>
      </w:tblGrid>
      <w:tr w:rsidR="002A0087" w:rsidRPr="00757975">
        <w:tc>
          <w:tcPr>
            <w:tcW w:w="5000" w:type="pct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CE573C" w:rsidRDefault="002A0087" w:rsidP="002A0087">
            <w:pPr>
              <w:pStyle w:val="Tabele"/>
              <w:rPr>
                <w:sz w:val="18"/>
                <w:szCs w:val="18"/>
                <w:lang w:val="it-IT"/>
              </w:rPr>
            </w:pPr>
            <w:r w:rsidRPr="00CE573C">
              <w:rPr>
                <w:sz w:val="18"/>
                <w:szCs w:val="18"/>
                <w:lang w:val="it-IT"/>
              </w:rPr>
              <w:t xml:space="preserve">Institucioni </w:t>
            </w:r>
            <w:r>
              <w:rPr>
                <w:sz w:val="18"/>
                <w:szCs w:val="18"/>
                <w:lang w:val="it-IT"/>
              </w:rPr>
              <w:t xml:space="preserve"> i pushtetit </w:t>
            </w:r>
            <w:r w:rsidRPr="00CE573C">
              <w:rPr>
                <w:sz w:val="18"/>
                <w:szCs w:val="18"/>
                <w:lang w:val="it-IT"/>
              </w:rPr>
              <w:t>qendror</w:t>
            </w:r>
            <w:r>
              <w:rPr>
                <w:sz w:val="18"/>
                <w:szCs w:val="18"/>
                <w:lang w:val="it-IT"/>
              </w:rPr>
              <w:t>:</w:t>
            </w:r>
            <w:r w:rsidRPr="00CE573C">
              <w:rPr>
                <w:sz w:val="18"/>
                <w:szCs w:val="18"/>
                <w:lang w:val="it-IT"/>
              </w:rPr>
              <w:t xml:space="preserve"> Ministria e Mjedisit, Pyjeve dhe Administrimit të Uj</w:t>
            </w:r>
            <w:r>
              <w:rPr>
                <w:sz w:val="18"/>
                <w:szCs w:val="18"/>
                <w:lang w:val="it-IT"/>
              </w:rPr>
              <w:t>ë</w:t>
            </w:r>
            <w:r w:rsidRPr="00CE573C">
              <w:rPr>
                <w:sz w:val="18"/>
                <w:szCs w:val="18"/>
                <w:lang w:val="it-IT"/>
              </w:rPr>
              <w:t xml:space="preserve">rave </w:t>
            </w:r>
          </w:p>
          <w:p w:rsidR="002A0087" w:rsidRPr="00CE573C" w:rsidRDefault="002A0087" w:rsidP="002A0087">
            <w:pPr>
              <w:pStyle w:val="Tabele"/>
              <w:rPr>
                <w:sz w:val="18"/>
                <w:szCs w:val="18"/>
                <w:lang w:val="it-IT"/>
              </w:rPr>
            </w:pPr>
          </w:p>
          <w:p w:rsidR="002A0087" w:rsidRPr="00CE573C" w:rsidRDefault="002A0087" w:rsidP="002A0087">
            <w:pPr>
              <w:pStyle w:val="Tabele"/>
              <w:rPr>
                <w:sz w:val="18"/>
                <w:szCs w:val="18"/>
                <w:lang w:val="it-IT"/>
              </w:rPr>
            </w:pPr>
            <w:r w:rsidRPr="00CE573C">
              <w:rPr>
                <w:sz w:val="18"/>
                <w:szCs w:val="18"/>
                <w:lang w:val="it-IT"/>
              </w:rPr>
              <w:t xml:space="preserve">Komuna: </w:t>
            </w:r>
            <w:r w:rsidRPr="0040460C">
              <w:rPr>
                <w:b/>
                <w:sz w:val="18"/>
                <w:szCs w:val="18"/>
                <w:lang w:val="it-IT"/>
              </w:rPr>
              <w:t>Kuman</w:t>
            </w:r>
          </w:p>
          <w:p w:rsidR="002A0087" w:rsidRPr="00CE573C" w:rsidRDefault="002A0087" w:rsidP="002A0087">
            <w:pPr>
              <w:pStyle w:val="Tabele"/>
              <w:rPr>
                <w:sz w:val="18"/>
                <w:szCs w:val="18"/>
                <w:lang w:val="it-IT"/>
              </w:rPr>
            </w:pPr>
          </w:p>
          <w:p w:rsidR="002A0087" w:rsidRPr="00CE573C" w:rsidRDefault="002A0087" w:rsidP="002A0087">
            <w:pPr>
              <w:pStyle w:val="Tabele"/>
              <w:rPr>
                <w:sz w:val="18"/>
                <w:szCs w:val="18"/>
                <w:lang w:val="it-IT"/>
              </w:rPr>
            </w:pPr>
            <w:r w:rsidRPr="00CE573C">
              <w:rPr>
                <w:sz w:val="18"/>
                <w:szCs w:val="18"/>
                <w:lang w:val="it-IT"/>
              </w:rPr>
              <w:t xml:space="preserve">Fusha e përdorimit të </w:t>
            </w:r>
            <w:r>
              <w:rPr>
                <w:sz w:val="18"/>
                <w:szCs w:val="18"/>
                <w:lang w:val="it-IT"/>
              </w:rPr>
              <w:t>p</w:t>
            </w:r>
            <w:r w:rsidRPr="00CE573C">
              <w:rPr>
                <w:sz w:val="18"/>
                <w:szCs w:val="18"/>
                <w:lang w:val="it-IT"/>
              </w:rPr>
              <w:t xml:space="preserve">ronës: </w:t>
            </w:r>
            <w:r>
              <w:rPr>
                <w:sz w:val="18"/>
                <w:szCs w:val="18"/>
                <w:lang w:val="it-IT"/>
              </w:rPr>
              <w:t>p</w:t>
            </w:r>
            <w:r w:rsidRPr="00CE573C">
              <w:rPr>
                <w:sz w:val="18"/>
                <w:szCs w:val="18"/>
                <w:lang w:val="it-IT"/>
              </w:rPr>
              <w:t>yll</w:t>
            </w:r>
          </w:p>
          <w:p w:rsidR="002A0087" w:rsidRPr="00CE573C" w:rsidRDefault="002A0087" w:rsidP="002A0087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2A0087" w:rsidRPr="00757975"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2A0087" w:rsidRPr="00B319EF" w:rsidRDefault="002A0087" w:rsidP="002A0087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Nr.r</w:t>
            </w:r>
            <w:r w:rsidRPr="00B319EF">
              <w:rPr>
                <w:sz w:val="18"/>
                <w:szCs w:val="18"/>
                <w:lang w:val="de-DE"/>
              </w:rPr>
              <w:t>end.</w:t>
            </w:r>
          </w:p>
        </w:tc>
        <w:tc>
          <w:tcPr>
            <w:tcW w:w="39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2A0087" w:rsidRPr="00B319EF" w:rsidRDefault="002A0087" w:rsidP="002A0087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B319EF">
              <w:rPr>
                <w:sz w:val="18"/>
                <w:szCs w:val="18"/>
                <w:lang w:val="de-DE"/>
              </w:rPr>
              <w:t>Nr. INV sipas VKM</w:t>
            </w:r>
          </w:p>
        </w:tc>
        <w:tc>
          <w:tcPr>
            <w:tcW w:w="694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2A0087" w:rsidRPr="00CE573C" w:rsidRDefault="002A0087" w:rsidP="002A0087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CE573C">
              <w:rPr>
                <w:sz w:val="18"/>
                <w:szCs w:val="18"/>
                <w:lang w:val="it-IT"/>
              </w:rPr>
              <w:t>Em</w:t>
            </w:r>
            <w:r>
              <w:rPr>
                <w:sz w:val="18"/>
                <w:szCs w:val="18"/>
                <w:lang w:val="it-IT"/>
              </w:rPr>
              <w:t>ë</w:t>
            </w:r>
            <w:r w:rsidRPr="00CE573C">
              <w:rPr>
                <w:sz w:val="18"/>
                <w:szCs w:val="18"/>
                <w:lang w:val="it-IT"/>
              </w:rPr>
              <w:t xml:space="preserve">rtesa e </w:t>
            </w:r>
            <w:r>
              <w:rPr>
                <w:sz w:val="18"/>
                <w:szCs w:val="18"/>
                <w:lang w:val="it-IT"/>
              </w:rPr>
              <w:t>e</w:t>
            </w:r>
            <w:r w:rsidRPr="00CE573C">
              <w:rPr>
                <w:sz w:val="18"/>
                <w:szCs w:val="18"/>
                <w:lang w:val="it-IT"/>
              </w:rPr>
              <w:t>konomis</w:t>
            </w:r>
            <w:r>
              <w:rPr>
                <w:sz w:val="18"/>
                <w:szCs w:val="18"/>
                <w:lang w:val="it-IT"/>
              </w:rPr>
              <w:t>ë</w:t>
            </w:r>
            <w:r w:rsidRPr="00CE573C">
              <w:rPr>
                <w:sz w:val="18"/>
                <w:szCs w:val="18"/>
                <w:lang w:val="it-IT"/>
              </w:rPr>
              <w:t xml:space="preserve"> pyjore dhe </w:t>
            </w:r>
            <w:r>
              <w:rPr>
                <w:sz w:val="18"/>
                <w:szCs w:val="18"/>
                <w:lang w:val="it-IT"/>
              </w:rPr>
              <w:t>k</w:t>
            </w:r>
            <w:r w:rsidRPr="00CE573C">
              <w:rPr>
                <w:sz w:val="18"/>
                <w:szCs w:val="18"/>
                <w:lang w:val="it-IT"/>
              </w:rPr>
              <w:t>ullusore (E.P.K)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757975" w:rsidRDefault="002A0087" w:rsidP="002A0087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757975">
              <w:rPr>
                <w:sz w:val="18"/>
                <w:szCs w:val="18"/>
                <w:lang w:val="it-IT"/>
              </w:rPr>
              <w:t>Emërtesa e ngastrës</w:t>
            </w:r>
            <w:r>
              <w:rPr>
                <w:sz w:val="18"/>
                <w:szCs w:val="18"/>
                <w:lang w:val="it-IT"/>
              </w:rPr>
              <w:t>,</w:t>
            </w:r>
            <w:r w:rsidRPr="00757975">
              <w:rPr>
                <w:sz w:val="18"/>
                <w:szCs w:val="18"/>
                <w:lang w:val="it-IT"/>
              </w:rPr>
              <w:t xml:space="preserve"> vend</w:t>
            </w:r>
            <w:r>
              <w:rPr>
                <w:sz w:val="18"/>
                <w:szCs w:val="18"/>
                <w:lang w:val="it-IT"/>
              </w:rPr>
              <w:t>nd</w:t>
            </w:r>
            <w:r w:rsidRPr="00757975">
              <w:rPr>
                <w:sz w:val="18"/>
                <w:szCs w:val="18"/>
                <w:lang w:val="it-IT"/>
              </w:rPr>
              <w:t>odhja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757975">
              <w:rPr>
                <w:sz w:val="18"/>
                <w:szCs w:val="18"/>
                <w:lang w:val="it-IT"/>
              </w:rPr>
              <w:t>(sipas emërtesës popullore)</w:t>
            </w:r>
          </w:p>
        </w:tc>
        <w:tc>
          <w:tcPr>
            <w:tcW w:w="2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Default="002A0087" w:rsidP="002A0087">
            <w:pPr>
              <w:pStyle w:val="Tabele"/>
              <w:jc w:val="center"/>
              <w:rPr>
                <w:sz w:val="18"/>
                <w:szCs w:val="18"/>
              </w:rPr>
            </w:pPr>
            <w:r w:rsidRPr="00CE573C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r.</w:t>
            </w:r>
          </w:p>
          <w:p w:rsidR="002A0087" w:rsidRPr="00CE573C" w:rsidRDefault="002A0087" w:rsidP="002A0087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Pr="00CE573C"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as.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CE573C" w:rsidRDefault="002A0087" w:rsidP="002A0087">
            <w:pPr>
              <w:pStyle w:val="Tabele"/>
              <w:jc w:val="center"/>
              <w:rPr>
                <w:sz w:val="18"/>
                <w:szCs w:val="18"/>
              </w:rPr>
            </w:pPr>
            <w:r w:rsidRPr="00CE573C">
              <w:rPr>
                <w:sz w:val="18"/>
                <w:szCs w:val="18"/>
              </w:rPr>
              <w:t>Destinacioni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CE573C" w:rsidRDefault="002A0087" w:rsidP="002A0087">
            <w:pPr>
              <w:pStyle w:val="Tabele"/>
              <w:jc w:val="center"/>
              <w:rPr>
                <w:sz w:val="18"/>
                <w:szCs w:val="18"/>
              </w:rPr>
            </w:pPr>
            <w:r w:rsidRPr="00CE573C">
              <w:rPr>
                <w:sz w:val="18"/>
                <w:szCs w:val="18"/>
              </w:rPr>
              <w:t>Sip.në ha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CE573C" w:rsidRDefault="002A0087" w:rsidP="002A0087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CE573C">
              <w:rPr>
                <w:sz w:val="18"/>
                <w:szCs w:val="18"/>
                <w:lang w:val="it-IT"/>
              </w:rPr>
              <w:t>Funksioni për të cilin p</w:t>
            </w:r>
            <w:r>
              <w:rPr>
                <w:sz w:val="18"/>
                <w:szCs w:val="18"/>
                <w:lang w:val="it-IT"/>
              </w:rPr>
              <w:t>ë</w:t>
            </w:r>
            <w:r w:rsidRPr="00CE573C">
              <w:rPr>
                <w:sz w:val="18"/>
                <w:szCs w:val="18"/>
                <w:lang w:val="it-IT"/>
              </w:rPr>
              <w:t>rdoret prona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CE573C" w:rsidRDefault="002A0087" w:rsidP="002A0087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CE573C">
              <w:rPr>
                <w:sz w:val="18"/>
                <w:szCs w:val="18"/>
                <w:lang w:val="it-IT"/>
              </w:rPr>
              <w:t>Institucioi</w:t>
            </w:r>
            <w:r>
              <w:rPr>
                <w:sz w:val="18"/>
                <w:szCs w:val="18"/>
                <w:lang w:val="it-IT"/>
              </w:rPr>
              <w:t>, e</w:t>
            </w:r>
            <w:r w:rsidRPr="00CE573C">
              <w:rPr>
                <w:sz w:val="18"/>
                <w:szCs w:val="18"/>
                <w:lang w:val="it-IT"/>
              </w:rPr>
              <w:t>nti me p</w:t>
            </w:r>
            <w:r>
              <w:rPr>
                <w:sz w:val="18"/>
                <w:szCs w:val="18"/>
                <w:lang w:val="it-IT"/>
              </w:rPr>
              <w:t>ë</w:t>
            </w:r>
            <w:r w:rsidRPr="00CE573C">
              <w:rPr>
                <w:sz w:val="18"/>
                <w:szCs w:val="18"/>
                <w:lang w:val="it-IT"/>
              </w:rPr>
              <w:t>rgjegj</w:t>
            </w:r>
            <w:r>
              <w:rPr>
                <w:sz w:val="18"/>
                <w:szCs w:val="18"/>
                <w:lang w:val="it-IT"/>
              </w:rPr>
              <w:t>ë</w:t>
            </w:r>
            <w:r w:rsidRPr="00CE573C">
              <w:rPr>
                <w:sz w:val="18"/>
                <w:szCs w:val="18"/>
                <w:lang w:val="it-IT"/>
              </w:rPr>
              <w:t>si administrative</w:t>
            </w:r>
          </w:p>
        </w:tc>
        <w:tc>
          <w:tcPr>
            <w:tcW w:w="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CE573C" w:rsidRDefault="002A0087" w:rsidP="002A0087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CE573C">
              <w:rPr>
                <w:sz w:val="18"/>
                <w:szCs w:val="18"/>
                <w:lang w:val="it-IT"/>
              </w:rPr>
              <w:t>Institucio</w:t>
            </w:r>
            <w:r>
              <w:rPr>
                <w:sz w:val="18"/>
                <w:szCs w:val="18"/>
                <w:lang w:val="it-IT"/>
              </w:rPr>
              <w:t>n</w:t>
            </w:r>
            <w:r w:rsidRPr="00CE573C">
              <w:rPr>
                <w:sz w:val="18"/>
                <w:szCs w:val="18"/>
                <w:lang w:val="it-IT"/>
              </w:rPr>
              <w:t>i</w:t>
            </w:r>
            <w:r>
              <w:rPr>
                <w:sz w:val="18"/>
                <w:szCs w:val="18"/>
                <w:lang w:val="it-IT"/>
              </w:rPr>
              <w:t>, e</w:t>
            </w:r>
            <w:r w:rsidRPr="00CE573C">
              <w:rPr>
                <w:sz w:val="18"/>
                <w:szCs w:val="18"/>
                <w:lang w:val="it-IT"/>
              </w:rPr>
              <w:t>nti p</w:t>
            </w:r>
            <w:r>
              <w:rPr>
                <w:sz w:val="18"/>
                <w:szCs w:val="18"/>
                <w:lang w:val="it-IT"/>
              </w:rPr>
              <w:t>ë</w:t>
            </w:r>
            <w:r w:rsidRPr="00CE573C">
              <w:rPr>
                <w:sz w:val="18"/>
                <w:szCs w:val="18"/>
                <w:lang w:val="it-IT"/>
              </w:rPr>
              <w:t>rdorues</w:t>
            </w:r>
            <w:r>
              <w:rPr>
                <w:sz w:val="18"/>
                <w:szCs w:val="18"/>
                <w:lang w:val="it-IT"/>
              </w:rPr>
              <w:t>,</w:t>
            </w:r>
            <w:r w:rsidRPr="00CE573C">
              <w:rPr>
                <w:sz w:val="18"/>
                <w:szCs w:val="18"/>
                <w:lang w:val="it-IT"/>
              </w:rPr>
              <w:t xml:space="preserve"> statusi juridik i p</w:t>
            </w:r>
            <w:r>
              <w:rPr>
                <w:sz w:val="18"/>
                <w:szCs w:val="18"/>
                <w:lang w:val="it-IT"/>
              </w:rPr>
              <w:t>ë</w:t>
            </w:r>
            <w:r w:rsidRPr="00CE573C">
              <w:rPr>
                <w:sz w:val="18"/>
                <w:szCs w:val="18"/>
                <w:lang w:val="it-IT"/>
              </w:rPr>
              <w:t>rdorimit</w:t>
            </w:r>
          </w:p>
        </w:tc>
        <w:tc>
          <w:tcPr>
            <w:tcW w:w="4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CE573C" w:rsidRDefault="002A0087" w:rsidP="002A0087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CE573C">
              <w:rPr>
                <w:sz w:val="18"/>
                <w:szCs w:val="18"/>
                <w:lang w:val="it-IT"/>
              </w:rPr>
              <w:t>T</w:t>
            </w:r>
            <w:r>
              <w:rPr>
                <w:sz w:val="18"/>
                <w:szCs w:val="18"/>
                <w:lang w:val="it-IT"/>
              </w:rPr>
              <w:t>ë</w:t>
            </w:r>
            <w:r w:rsidRPr="00CE573C">
              <w:rPr>
                <w:sz w:val="18"/>
                <w:szCs w:val="18"/>
                <w:lang w:val="it-IT"/>
              </w:rPr>
              <w:t xml:space="preserve"> dh</w:t>
            </w:r>
            <w:r>
              <w:rPr>
                <w:sz w:val="18"/>
                <w:szCs w:val="18"/>
                <w:lang w:val="it-IT"/>
              </w:rPr>
              <w:t>ë</w:t>
            </w:r>
            <w:r w:rsidRPr="00CE573C">
              <w:rPr>
                <w:sz w:val="18"/>
                <w:szCs w:val="18"/>
                <w:lang w:val="it-IT"/>
              </w:rPr>
              <w:t>na të tjera (</w:t>
            </w:r>
            <w:r>
              <w:rPr>
                <w:sz w:val="18"/>
                <w:szCs w:val="18"/>
                <w:lang w:val="it-IT"/>
              </w:rPr>
              <w:t>s</w:t>
            </w:r>
            <w:r w:rsidRPr="00CE573C">
              <w:rPr>
                <w:sz w:val="18"/>
                <w:szCs w:val="18"/>
                <w:lang w:val="it-IT"/>
              </w:rPr>
              <w:t>h</w:t>
            </w:r>
            <w:r>
              <w:rPr>
                <w:sz w:val="18"/>
                <w:szCs w:val="18"/>
                <w:lang w:val="it-IT"/>
              </w:rPr>
              <w:t>ë</w:t>
            </w:r>
            <w:r w:rsidRPr="00CE573C">
              <w:rPr>
                <w:sz w:val="18"/>
                <w:szCs w:val="18"/>
                <w:lang w:val="it-IT"/>
              </w:rPr>
              <w:t>nime të veçanta)</w:t>
            </w:r>
          </w:p>
        </w:tc>
      </w:tr>
      <w:tr w:rsidR="002A0087" w:rsidRPr="00CE573C"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2A0087" w:rsidRPr="00CE573C" w:rsidRDefault="002A0087" w:rsidP="002A0087">
            <w:pPr>
              <w:pStyle w:val="Tabele"/>
              <w:rPr>
                <w:sz w:val="18"/>
                <w:szCs w:val="18"/>
              </w:rPr>
            </w:pPr>
            <w:r w:rsidRPr="00CE573C">
              <w:rPr>
                <w:sz w:val="18"/>
                <w:szCs w:val="18"/>
              </w:rPr>
              <w:t>1</w:t>
            </w:r>
          </w:p>
        </w:tc>
        <w:tc>
          <w:tcPr>
            <w:tcW w:w="39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2A0087" w:rsidRPr="00CE573C" w:rsidRDefault="002A0087" w:rsidP="002A0087">
            <w:pPr>
              <w:pStyle w:val="Tabele"/>
              <w:rPr>
                <w:sz w:val="18"/>
                <w:szCs w:val="18"/>
              </w:rPr>
            </w:pPr>
            <w:r w:rsidRPr="00CE573C">
              <w:rPr>
                <w:sz w:val="18"/>
                <w:szCs w:val="18"/>
              </w:rPr>
              <w:t>41</w:t>
            </w:r>
          </w:p>
        </w:tc>
        <w:tc>
          <w:tcPr>
            <w:tcW w:w="694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2A0087" w:rsidRPr="00CE573C" w:rsidRDefault="002A0087" w:rsidP="002A0087">
            <w:pPr>
              <w:pStyle w:val="Tabele"/>
              <w:rPr>
                <w:sz w:val="18"/>
                <w:szCs w:val="18"/>
              </w:rPr>
            </w:pPr>
            <w:r w:rsidRPr="00CE573C">
              <w:rPr>
                <w:sz w:val="18"/>
                <w:szCs w:val="18"/>
              </w:rPr>
              <w:t>Ek py Lumi Seman 2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CE573C" w:rsidRDefault="002A0087" w:rsidP="002A0087">
            <w:pPr>
              <w:pStyle w:val="Tabele"/>
              <w:rPr>
                <w:sz w:val="18"/>
                <w:szCs w:val="18"/>
              </w:rPr>
            </w:pPr>
            <w:r w:rsidRPr="00CE573C">
              <w:rPr>
                <w:sz w:val="18"/>
                <w:szCs w:val="18"/>
              </w:rPr>
              <w:t>Pylli Luarit</w:t>
            </w:r>
          </w:p>
        </w:tc>
        <w:tc>
          <w:tcPr>
            <w:tcW w:w="2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CE573C" w:rsidRDefault="002A0087" w:rsidP="002A0087">
            <w:pPr>
              <w:pStyle w:val="Tabele"/>
              <w:rPr>
                <w:sz w:val="18"/>
                <w:szCs w:val="18"/>
              </w:rPr>
            </w:pPr>
            <w:r w:rsidRPr="00CE573C">
              <w:rPr>
                <w:sz w:val="18"/>
                <w:szCs w:val="18"/>
              </w:rPr>
              <w:t>15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CE573C" w:rsidRDefault="002A0087" w:rsidP="002A0087">
            <w:pPr>
              <w:pStyle w:val="Tabele"/>
              <w:rPr>
                <w:sz w:val="18"/>
                <w:szCs w:val="18"/>
              </w:rPr>
            </w:pPr>
            <w:r w:rsidRPr="00CE573C">
              <w:rPr>
                <w:sz w:val="18"/>
                <w:szCs w:val="18"/>
              </w:rPr>
              <w:t>Sip me bim</w:t>
            </w:r>
            <w:r>
              <w:rPr>
                <w:sz w:val="18"/>
                <w:szCs w:val="18"/>
              </w:rPr>
              <w:t>ë</w:t>
            </w:r>
            <w:r w:rsidRPr="00CE573C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i</w:t>
            </w:r>
            <w:r w:rsidRPr="00CE573C">
              <w:rPr>
                <w:sz w:val="18"/>
                <w:szCs w:val="18"/>
              </w:rPr>
              <w:t xml:space="preserve"> pyj</w:t>
            </w:r>
            <w:r>
              <w:rPr>
                <w:sz w:val="18"/>
                <w:szCs w:val="18"/>
              </w:rPr>
              <w:t>o</w:t>
            </w:r>
            <w:r w:rsidRPr="00CE573C">
              <w:rPr>
                <w:sz w:val="18"/>
                <w:szCs w:val="18"/>
              </w:rPr>
              <w:t>re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CE573C" w:rsidRDefault="002A0087" w:rsidP="002A0087">
            <w:pPr>
              <w:pStyle w:val="Tabele"/>
              <w:rPr>
                <w:sz w:val="18"/>
                <w:szCs w:val="18"/>
              </w:rPr>
            </w:pPr>
            <w:r w:rsidRPr="00CE573C">
              <w:rPr>
                <w:sz w:val="18"/>
                <w:szCs w:val="18"/>
              </w:rPr>
              <w:t>1.8</w:t>
            </w:r>
          </w:p>
        </w:tc>
        <w:tc>
          <w:tcPr>
            <w:tcW w:w="4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CE573C" w:rsidRDefault="002A0087" w:rsidP="002A0087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Kullotë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CE573C" w:rsidRDefault="002A0087" w:rsidP="002A0087">
            <w:pPr>
              <w:pStyle w:val="Tabele"/>
              <w:rPr>
                <w:sz w:val="18"/>
                <w:szCs w:val="18"/>
              </w:rPr>
            </w:pPr>
            <w:r w:rsidRPr="00CE573C">
              <w:rPr>
                <w:sz w:val="18"/>
                <w:szCs w:val="18"/>
              </w:rPr>
              <w:t>M.M.P.A.U</w:t>
            </w:r>
          </w:p>
        </w:tc>
        <w:tc>
          <w:tcPr>
            <w:tcW w:w="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CE573C" w:rsidRDefault="002A0087" w:rsidP="002A0087">
            <w:pPr>
              <w:pStyle w:val="Tabele"/>
              <w:rPr>
                <w:sz w:val="18"/>
                <w:szCs w:val="18"/>
              </w:rPr>
            </w:pPr>
            <w:r w:rsidRPr="00CE573C">
              <w:rPr>
                <w:sz w:val="18"/>
                <w:szCs w:val="18"/>
              </w:rPr>
              <w:t>D.SH.P.Fier</w:t>
            </w:r>
          </w:p>
        </w:tc>
        <w:tc>
          <w:tcPr>
            <w:tcW w:w="4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CE573C" w:rsidRDefault="002A0087" w:rsidP="002A0087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2A0087" w:rsidRDefault="002A0087" w:rsidP="002A0087">
      <w:pPr>
        <w:pStyle w:val="Paragrafi"/>
      </w:pPr>
    </w:p>
    <w:p w:rsidR="002A0087" w:rsidRPr="00222787" w:rsidRDefault="002A0087" w:rsidP="002A0087">
      <w:pPr>
        <w:pStyle w:val="Paragrafi"/>
      </w:pPr>
    </w:p>
    <w:p w:rsidR="002A0087" w:rsidRDefault="002A0087" w:rsidP="002A0087">
      <w:pPr>
        <w:pStyle w:val="Paragrafi"/>
        <w:sectPr w:rsidR="002A0087" w:rsidSect="002A0087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2A0087" w:rsidRPr="00077708" w:rsidRDefault="002A0087" w:rsidP="002A0087">
      <w:pPr>
        <w:pStyle w:val="Paragrafi"/>
        <w:rPr>
          <w:lang w:val="de-DE"/>
        </w:rPr>
      </w:pPr>
      <w:r w:rsidRPr="00077708">
        <w:rPr>
          <w:lang w:val="de-DE"/>
        </w:rPr>
        <w:lastRenderedPageBreak/>
        <w:t>Njësia e qeverisjes vendore</w:t>
      </w:r>
      <w:r>
        <w:rPr>
          <w:lang w:val="de-DE"/>
        </w:rPr>
        <w:t xml:space="preserve">: komuna </w:t>
      </w:r>
      <w:r w:rsidRPr="00077708">
        <w:rPr>
          <w:lang w:val="de-DE"/>
        </w:rPr>
        <w:t xml:space="preserve">Kuman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 xml:space="preserve">    Lidh</w:t>
      </w:r>
      <w:r w:rsidRPr="00077708">
        <w:rPr>
          <w:lang w:val="de-DE"/>
        </w:rPr>
        <w:t xml:space="preserve">ja </w:t>
      </w:r>
      <w:r>
        <w:rPr>
          <w:lang w:val="de-DE"/>
        </w:rPr>
        <w:t>nr.</w:t>
      </w:r>
      <w:r w:rsidRPr="00077708">
        <w:rPr>
          <w:lang w:val="de-DE"/>
        </w:rPr>
        <w:t xml:space="preserve">1 </w:t>
      </w:r>
    </w:p>
    <w:p w:rsidR="002A0087" w:rsidRPr="00077708" w:rsidRDefault="002A0087" w:rsidP="002A0087">
      <w:pPr>
        <w:pStyle w:val="Paragrafi"/>
        <w:rPr>
          <w:lang w:val="de-DE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9"/>
        <w:gridCol w:w="2982"/>
        <w:gridCol w:w="2443"/>
      </w:tblGrid>
      <w:tr w:rsidR="002A0087" w:rsidRPr="00222787"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30636C" w:rsidRDefault="002A0087" w:rsidP="002A0087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Numrat rendorë</w:t>
            </w:r>
            <w:r w:rsidRPr="0030636C">
              <w:rPr>
                <w:b/>
              </w:rPr>
              <w:t xml:space="preserve"> të</w:t>
            </w:r>
          </w:p>
          <w:p w:rsidR="002A0087" w:rsidRPr="0030636C" w:rsidRDefault="002A0087" w:rsidP="002A0087">
            <w:pPr>
              <w:pStyle w:val="Tabele"/>
              <w:jc w:val="center"/>
              <w:rPr>
                <w:b/>
              </w:rPr>
            </w:pPr>
            <w:r w:rsidRPr="0030636C">
              <w:rPr>
                <w:b/>
              </w:rPr>
              <w:t>pronave në list</w:t>
            </w:r>
            <w:r>
              <w:rPr>
                <w:b/>
              </w:rPr>
              <w:t>ë</w:t>
            </w:r>
            <w:r w:rsidRPr="0030636C">
              <w:rPr>
                <w:b/>
              </w:rPr>
              <w:t>n e inventarit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30636C" w:rsidRDefault="002A0087" w:rsidP="002A0087">
            <w:pPr>
              <w:pStyle w:val="Tabele"/>
              <w:jc w:val="center"/>
              <w:rPr>
                <w:b/>
                <w:lang w:val="it-IT"/>
              </w:rPr>
            </w:pPr>
            <w:r w:rsidRPr="0030636C">
              <w:rPr>
                <w:b/>
                <w:lang w:val="it-IT"/>
              </w:rPr>
              <w:t>Fusha e përdorimit të pronës</w:t>
            </w:r>
          </w:p>
        </w:tc>
        <w:tc>
          <w:tcPr>
            <w:tcW w:w="2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30636C" w:rsidRDefault="002A0087" w:rsidP="002A0087">
            <w:pPr>
              <w:pStyle w:val="Tabele"/>
              <w:jc w:val="center"/>
              <w:rPr>
                <w:b/>
              </w:rPr>
            </w:pPr>
            <w:r w:rsidRPr="0030636C">
              <w:rPr>
                <w:b/>
              </w:rPr>
              <w:t>Lloji i transferimit</w:t>
            </w:r>
          </w:p>
        </w:tc>
      </w:tr>
      <w:tr w:rsidR="002A0087" w:rsidRPr="00222787"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  <w:jc w:val="center"/>
            </w:pPr>
            <w:r w:rsidRPr="00222787"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  <w:r w:rsidRPr="00222787">
              <w:t>Pyll</w:t>
            </w:r>
          </w:p>
        </w:tc>
        <w:tc>
          <w:tcPr>
            <w:tcW w:w="2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  <w:r>
              <w:t>Në p</w:t>
            </w:r>
            <w:r w:rsidRPr="00222787">
              <w:t>ron</w:t>
            </w:r>
            <w:r>
              <w:t>ë</w:t>
            </w:r>
            <w:r w:rsidRPr="00222787">
              <w:t>si</w:t>
            </w:r>
          </w:p>
        </w:tc>
      </w:tr>
      <w:tr w:rsidR="002A0087" w:rsidRPr="00222787"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  <w:jc w:val="center"/>
            </w:pPr>
          </w:p>
        </w:tc>
        <w:tc>
          <w:tcPr>
            <w:tcW w:w="2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  <w:jc w:val="center"/>
            </w:pPr>
          </w:p>
        </w:tc>
      </w:tr>
      <w:tr w:rsidR="002A0087" w:rsidRPr="00222787"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  <w:tc>
          <w:tcPr>
            <w:tcW w:w="2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</w:tr>
      <w:tr w:rsidR="002A0087" w:rsidRPr="00222787"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  <w:tc>
          <w:tcPr>
            <w:tcW w:w="2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</w:tr>
      <w:tr w:rsidR="002A0087" w:rsidRPr="00222787"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  <w:tc>
          <w:tcPr>
            <w:tcW w:w="2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</w:tr>
      <w:tr w:rsidR="002A0087" w:rsidRPr="00222787"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  <w:tc>
          <w:tcPr>
            <w:tcW w:w="2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</w:tr>
      <w:tr w:rsidR="002A0087" w:rsidRPr="00222787"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  <w:tc>
          <w:tcPr>
            <w:tcW w:w="2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</w:tr>
      <w:tr w:rsidR="002A0087" w:rsidRPr="00222787"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  <w:tc>
          <w:tcPr>
            <w:tcW w:w="2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</w:tr>
      <w:tr w:rsidR="002A0087" w:rsidRPr="00222787"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  <w:tc>
          <w:tcPr>
            <w:tcW w:w="2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</w:tr>
      <w:tr w:rsidR="002A0087" w:rsidRPr="00222787"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  <w:tc>
          <w:tcPr>
            <w:tcW w:w="2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</w:tr>
      <w:tr w:rsidR="002A0087" w:rsidRPr="00222787"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  <w:tc>
          <w:tcPr>
            <w:tcW w:w="2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0087" w:rsidRPr="00222787" w:rsidRDefault="002A0087" w:rsidP="002A0087">
            <w:pPr>
              <w:pStyle w:val="Tabele"/>
            </w:pPr>
          </w:p>
        </w:tc>
      </w:tr>
    </w:tbl>
    <w:p w:rsidR="002A0087" w:rsidRPr="00222787" w:rsidRDefault="002A0087" w:rsidP="002A0087">
      <w:pPr>
        <w:pStyle w:val="Paragrafi"/>
      </w:pPr>
    </w:p>
    <w:sectPr w:rsidR="002A0087" w:rsidRPr="002227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D2C01">
      <w:r>
        <w:separator/>
      </w:r>
    </w:p>
  </w:endnote>
  <w:endnote w:type="continuationSeparator" w:id="0">
    <w:p w:rsidR="00000000" w:rsidRDefault="008D2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D2C01">
      <w:r>
        <w:separator/>
      </w:r>
    </w:p>
  </w:footnote>
  <w:footnote w:type="continuationSeparator" w:id="0">
    <w:p w:rsidR="00000000" w:rsidRDefault="008D2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0087"/>
    <w:rsid w:val="00155FB1"/>
    <w:rsid w:val="002A0087"/>
    <w:rsid w:val="008D2C01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EAA895-DEA1-4188-AD3C-4C7A4C92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008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2A0087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2019-03-16T18:57:00Z</dcterms:created>
  <dcterms:modified xsi:type="dcterms:W3CDTF">2019-03-16T18:57:00Z</dcterms:modified>
</cp:coreProperties>
</file>