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36A" w:rsidRDefault="0047036A" w:rsidP="0047036A">
      <w:pPr>
        <w:pStyle w:val="Akti"/>
      </w:pPr>
      <w:bookmarkStart w:id="0" w:name="_GoBack"/>
      <w:bookmarkEnd w:id="0"/>
      <w:r w:rsidRPr="0099350C">
        <w:t xml:space="preserve">VENDIM </w:t>
      </w:r>
    </w:p>
    <w:p w:rsidR="0047036A" w:rsidRDefault="0047036A" w:rsidP="0047036A">
      <w:pPr>
        <w:pStyle w:val="NumriData"/>
      </w:pPr>
      <w:r w:rsidRPr="0099350C">
        <w:t>Nr.604,</w:t>
      </w:r>
      <w:r>
        <w:t xml:space="preserve"> datë 14.5.2008</w:t>
      </w:r>
    </w:p>
    <w:p w:rsidR="0047036A" w:rsidRDefault="0047036A" w:rsidP="0047036A">
      <w:pPr>
        <w:pStyle w:val="Paragrafi"/>
      </w:pPr>
    </w:p>
    <w:p w:rsidR="0047036A" w:rsidRDefault="0047036A" w:rsidP="0047036A">
      <w:pPr>
        <w:pStyle w:val="Titulli"/>
      </w:pPr>
      <w:r w:rsidRPr="0099350C">
        <w:t>P</w:t>
      </w:r>
      <w:r>
        <w:t>ë</w:t>
      </w:r>
      <w:r w:rsidRPr="0099350C">
        <w:t>R MIRATIMIN E LIST</w:t>
      </w:r>
      <w:r>
        <w:t>ë</w:t>
      </w:r>
      <w:r w:rsidRPr="0099350C">
        <w:t>S P</w:t>
      </w:r>
      <w:r>
        <w:t>ë</w:t>
      </w:r>
      <w:r w:rsidRPr="0099350C">
        <w:t>RFUNDIMTARE</w:t>
      </w:r>
      <w:r>
        <w:t xml:space="preserve"> të PRONAVE,</w:t>
      </w:r>
      <w:r w:rsidRPr="0099350C">
        <w:t xml:space="preserve"> PYJE DHE KULLOTA, </w:t>
      </w:r>
      <w:r>
        <w:t>që</w:t>
      </w:r>
      <w:r w:rsidRPr="0099350C">
        <w:t xml:space="preserve"> DO</w:t>
      </w:r>
      <w:r>
        <w:t xml:space="preserve"> të </w:t>
      </w:r>
      <w:r w:rsidRPr="0099350C">
        <w:t>TRANSFEROHEN</w:t>
      </w:r>
      <w:r>
        <w:t xml:space="preserve"> në </w:t>
      </w:r>
      <w:r w:rsidRPr="0099350C">
        <w:t>PRON</w:t>
      </w:r>
      <w:r>
        <w:t>ë</w:t>
      </w:r>
      <w:r w:rsidRPr="0099350C">
        <w:t>SI</w:t>
      </w:r>
      <w:r>
        <w:t xml:space="preserve"> të </w:t>
      </w:r>
      <w:r w:rsidRPr="0099350C">
        <w:t>NJ</w:t>
      </w:r>
      <w:r>
        <w:t>ë</w:t>
      </w:r>
      <w:r w:rsidRPr="0099350C">
        <w:t>SIS</w:t>
      </w:r>
      <w:r>
        <w:t>ë</w:t>
      </w:r>
      <w:r w:rsidRPr="0099350C">
        <w:t xml:space="preserve"> S</w:t>
      </w:r>
      <w:r>
        <w:t>ë</w:t>
      </w:r>
      <w:r w:rsidRPr="0099350C">
        <w:t xml:space="preserve"> </w:t>
      </w:r>
      <w:r>
        <w:t>Q</w:t>
      </w:r>
      <w:r w:rsidRPr="0099350C">
        <w:t>EVERISJES VENDORE, KOMUNA MOLLAS,</w:t>
      </w:r>
      <w:r>
        <w:t xml:space="preserve"> të </w:t>
      </w:r>
      <w:r w:rsidRPr="0099350C">
        <w:t>QARKUT</w:t>
      </w:r>
      <w:r>
        <w:t xml:space="preserve"> të </w:t>
      </w:r>
      <w:r w:rsidRPr="0099350C">
        <w:t>KOR</w:t>
      </w:r>
      <w:r>
        <w:t>ÇË</w:t>
      </w:r>
      <w:r w:rsidRPr="0099350C">
        <w:t xml:space="preserve">S </w:t>
      </w:r>
    </w:p>
    <w:p w:rsidR="0047036A" w:rsidRDefault="0047036A" w:rsidP="0047036A">
      <w:pPr>
        <w:pStyle w:val="Paragrafi"/>
      </w:pPr>
    </w:p>
    <w:p w:rsidR="0047036A" w:rsidRDefault="0047036A" w:rsidP="0047036A">
      <w:pPr>
        <w:pStyle w:val="BazLigjPropozues"/>
      </w:pPr>
      <w:r w:rsidRPr="0099350C">
        <w:t>N</w:t>
      </w:r>
      <w:r>
        <w:t>ë</w:t>
      </w:r>
      <w:r w:rsidRPr="0099350C">
        <w:t xml:space="preserve"> mbështetje të nenit 100 të K</w:t>
      </w:r>
      <w:r>
        <w:t>ushtetutës, të neneve 2, 3 e 17</w:t>
      </w:r>
      <w:r w:rsidRPr="0099350C">
        <w:t xml:space="preserve"> të ligjit nr.8744,</w:t>
      </w:r>
      <w:r>
        <w:t xml:space="preserve"> datë </w:t>
      </w:r>
      <w:r w:rsidRPr="0099350C">
        <w:t>22.2.2001 “P</w:t>
      </w:r>
      <w:r>
        <w:t>ë</w:t>
      </w:r>
      <w:r w:rsidRPr="0099350C">
        <w:t>r transferimin e pronave të paluajtshme publike të shtetit në njësitë e qeverisjes vendore”, të ndrys</w:t>
      </w:r>
      <w:r>
        <w:t>huar, dhe të nenit 23</w:t>
      </w:r>
      <w:r w:rsidRPr="0099350C">
        <w:t xml:space="preserve"> të ligjit nr.9385,</w:t>
      </w:r>
      <w:r>
        <w:t xml:space="preserve"> datë 4.5.2005</w:t>
      </w:r>
      <w:r w:rsidRPr="0099350C">
        <w:t xml:space="preserve"> “P</w:t>
      </w:r>
      <w:r>
        <w:t>ë</w:t>
      </w:r>
      <w:r w:rsidRPr="0099350C">
        <w:t xml:space="preserve">r pyjet dhe shërbimin pyjor”, të ndryshuar, me propozimin e Ministrit të Mjedisit, Pyjeve dhe Administrimit të Ujërave dhe të Ministrit të Brendshëm, Këshilli i Ministrave </w:t>
      </w:r>
    </w:p>
    <w:p w:rsidR="0047036A" w:rsidRDefault="0047036A" w:rsidP="0047036A">
      <w:pPr>
        <w:pStyle w:val="Paragrafi"/>
      </w:pPr>
    </w:p>
    <w:p w:rsidR="0047036A" w:rsidRDefault="0047036A" w:rsidP="0047036A">
      <w:pPr>
        <w:pStyle w:val="VENDOSI"/>
      </w:pPr>
      <w:r w:rsidRPr="0099350C">
        <w:t xml:space="preserve">VENDOSI: </w:t>
      </w:r>
    </w:p>
    <w:p w:rsidR="0047036A" w:rsidRDefault="0047036A" w:rsidP="0047036A">
      <w:pPr>
        <w:pStyle w:val="Paragrafi"/>
      </w:pPr>
    </w:p>
    <w:p w:rsidR="0047036A" w:rsidRDefault="0047036A" w:rsidP="0047036A">
      <w:pPr>
        <w:pStyle w:val="Paragrafi"/>
      </w:pPr>
      <w:r w:rsidRPr="0099350C">
        <w:t>1. Miratimin e listës p</w:t>
      </w:r>
      <w:r>
        <w:t>ë</w:t>
      </w:r>
      <w:r w:rsidRPr="0099350C">
        <w:t>rfundimtare të pronave të paluajtshme publike, pyje dhe kullota, që</w:t>
      </w:r>
      <w:r>
        <w:t xml:space="preserve"> janë në juridiksionin</w:t>
      </w:r>
      <w:r w:rsidRPr="0099350C">
        <w:t xml:space="preserve"> territorial dhe administrativ, të njësise së qeverisjes vendore, komuna Mollas, të qarkut</w:t>
      </w:r>
      <w:r>
        <w:t xml:space="preserve"> të </w:t>
      </w:r>
      <w:r w:rsidRPr="0099350C">
        <w:t>Korç</w:t>
      </w:r>
      <w:r>
        <w:t>ë</w:t>
      </w:r>
      <w:r w:rsidRPr="0099350C">
        <w:t xml:space="preserve">s, që do t’i transferohen në pronësi kësaj njësie. </w:t>
      </w:r>
    </w:p>
    <w:p w:rsidR="0047036A" w:rsidRPr="0099350C" w:rsidRDefault="0047036A" w:rsidP="0047036A">
      <w:pPr>
        <w:pStyle w:val="Paragrafi"/>
      </w:pPr>
      <w:r w:rsidRPr="0099350C">
        <w:t>2. Lista p</w:t>
      </w:r>
      <w:r>
        <w:t>ë</w:t>
      </w:r>
      <w:r w:rsidRPr="0099350C">
        <w:t>rfundimtare e pronave të paluajts</w:t>
      </w:r>
      <w:r>
        <w:t>hme, pyje dhe kullota, me 3 (tri</w:t>
      </w:r>
      <w:r w:rsidRPr="0099350C">
        <w:t>) fletë, që p</w:t>
      </w:r>
      <w:r>
        <w:t>ë</w:t>
      </w:r>
      <w:r w:rsidRPr="0099350C">
        <w:t>rfundon me numrin rendor 85 (tetëdhjetë e pes</w:t>
      </w:r>
      <w:r>
        <w:t>ë</w:t>
      </w:r>
      <w:r w:rsidRPr="0099350C">
        <w:t xml:space="preserve">), dhe lidhja </w:t>
      </w:r>
      <w:r>
        <w:t>nr.</w:t>
      </w:r>
      <w:r w:rsidRPr="0099350C">
        <w:t>1 i bashkëlidhen k</w:t>
      </w:r>
      <w:r>
        <w:t>ë</w:t>
      </w:r>
      <w:r w:rsidRPr="0099350C">
        <w:t>tij vendimi dhe</w:t>
      </w:r>
      <w:r>
        <w:t xml:space="preserve"> janë </w:t>
      </w:r>
      <w:r w:rsidRPr="0099350C">
        <w:t>pjesë përb</w:t>
      </w:r>
      <w:r>
        <w:t>ë</w:t>
      </w:r>
      <w:r w:rsidRPr="0099350C">
        <w:t>r</w:t>
      </w:r>
      <w:r>
        <w:t>ë</w:t>
      </w:r>
      <w:r w:rsidRPr="0099350C">
        <w:t xml:space="preserve">se e tij. </w:t>
      </w:r>
    </w:p>
    <w:p w:rsidR="0047036A" w:rsidRDefault="0047036A" w:rsidP="0047036A">
      <w:pPr>
        <w:pStyle w:val="Paragrafi"/>
      </w:pPr>
      <w:r w:rsidRPr="0099350C">
        <w:t>3. Ngarkohen Ministria e Brendshme, Ministria e Mjedisit, Pyjeve dhe Administrimit</w:t>
      </w:r>
      <w:r>
        <w:t xml:space="preserve"> të </w:t>
      </w:r>
      <w:r w:rsidRPr="0099350C">
        <w:t>Ujërave, kryeregjistruesi i Pasurive të Paluajtshme të Republik</w:t>
      </w:r>
      <w:r>
        <w:t>ë</w:t>
      </w:r>
      <w:r w:rsidRPr="0099350C">
        <w:t>s së Shqipërisë dhe komuna Mollas</w:t>
      </w:r>
      <w:r>
        <w:t xml:space="preserve"> për </w:t>
      </w:r>
      <w:r w:rsidRPr="0099350C">
        <w:t xml:space="preserve">zbatimin e këtij vendimi. </w:t>
      </w:r>
    </w:p>
    <w:p w:rsidR="0047036A" w:rsidRDefault="0047036A" w:rsidP="0047036A">
      <w:pPr>
        <w:pStyle w:val="Paragrafi"/>
      </w:pPr>
      <w:r w:rsidRPr="0099350C">
        <w:t>Ky ven</w:t>
      </w:r>
      <w:r>
        <w:t xml:space="preserve">dim hyn në fuqi pas botimit në </w:t>
      </w:r>
      <w:r w:rsidRPr="0099350C">
        <w:t xml:space="preserve">Fletoren Zyrtare. </w:t>
      </w:r>
    </w:p>
    <w:p w:rsidR="0047036A" w:rsidRDefault="0047036A" w:rsidP="0047036A">
      <w:pPr>
        <w:pStyle w:val="Paragrafi"/>
      </w:pPr>
    </w:p>
    <w:p w:rsidR="0047036A" w:rsidRPr="0099350C" w:rsidRDefault="0047036A" w:rsidP="0047036A">
      <w:pPr>
        <w:pStyle w:val="Autoriteti"/>
      </w:pPr>
      <w:r w:rsidRPr="0099350C">
        <w:t xml:space="preserve">KRYEMINISTRI </w:t>
      </w:r>
    </w:p>
    <w:p w:rsidR="0047036A" w:rsidRDefault="0047036A" w:rsidP="0047036A">
      <w:pPr>
        <w:pStyle w:val="AutoritetiEmer"/>
      </w:pPr>
      <w:r>
        <w:t>Sali Berisha</w:t>
      </w:r>
    </w:p>
    <w:p w:rsidR="0047036A" w:rsidRDefault="0047036A" w:rsidP="0047036A">
      <w:pPr>
        <w:pStyle w:val="Paragrafi"/>
      </w:pPr>
    </w:p>
    <w:p w:rsidR="0047036A" w:rsidRDefault="0047036A" w:rsidP="0047036A">
      <w:pPr>
        <w:pStyle w:val="Tabele"/>
        <w:rPr>
          <w:sz w:val="18"/>
        </w:rPr>
        <w:sectPr w:rsidR="0047036A" w:rsidSect="0047036A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5228" w:type="pct"/>
        <w:tblInd w:w="-252" w:type="dxa"/>
        <w:tblLayout w:type="fixed"/>
        <w:tblLook w:val="0000" w:firstRow="0" w:lastRow="0" w:firstColumn="0" w:lastColumn="0" w:noHBand="0" w:noVBand="0"/>
      </w:tblPr>
      <w:tblGrid>
        <w:gridCol w:w="705"/>
        <w:gridCol w:w="916"/>
        <w:gridCol w:w="2269"/>
        <w:gridCol w:w="1980"/>
        <w:gridCol w:w="880"/>
        <w:gridCol w:w="2367"/>
        <w:gridCol w:w="963"/>
        <w:gridCol w:w="1478"/>
        <w:gridCol w:w="1249"/>
        <w:gridCol w:w="1166"/>
        <w:gridCol w:w="895"/>
      </w:tblGrid>
      <w:tr w:rsidR="0047036A" w:rsidRPr="00053344">
        <w:trPr>
          <w:trHeight w:val="255"/>
        </w:trPr>
        <w:tc>
          <w:tcPr>
            <w:tcW w:w="4699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053344">
              <w:rPr>
                <w:b/>
                <w:sz w:val="16"/>
                <w:szCs w:val="16"/>
              </w:rPr>
              <w:lastRenderedPageBreak/>
              <w:t>FORMULARE PËR TRANSFERIMIN E PRONAVE  TË PALUAJTSHME SHTETËRORE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</w:p>
        </w:tc>
      </w:tr>
      <w:tr w:rsidR="0047036A" w:rsidRPr="00053344">
        <w:trPr>
          <w:trHeight w:val="296"/>
        </w:trPr>
        <w:tc>
          <w:tcPr>
            <w:tcW w:w="4699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(</w:t>
            </w:r>
            <w:r w:rsidRPr="00053344">
              <w:rPr>
                <w:sz w:val="16"/>
                <w:szCs w:val="16"/>
              </w:rPr>
              <w:t>Sipas  inventarizimit  t</w:t>
            </w:r>
            <w:r>
              <w:rPr>
                <w:sz w:val="16"/>
                <w:szCs w:val="16"/>
              </w:rPr>
              <w:t xml:space="preserve">ë pronave </w:t>
            </w:r>
            <w:r w:rsidRPr="00053344">
              <w:rPr>
                <w:sz w:val="16"/>
                <w:szCs w:val="16"/>
              </w:rPr>
              <w:t xml:space="preserve"> t</w:t>
            </w:r>
            <w:r>
              <w:rPr>
                <w:sz w:val="16"/>
                <w:szCs w:val="16"/>
              </w:rPr>
              <w:t>ë veçanta  te</w:t>
            </w:r>
            <w:r w:rsidRPr="00053344">
              <w:rPr>
                <w:sz w:val="16"/>
                <w:szCs w:val="16"/>
              </w:rPr>
              <w:t xml:space="preserve"> tipit: pyje, kullota, livadhe, shk</w:t>
            </w:r>
            <w:r>
              <w:rPr>
                <w:sz w:val="16"/>
                <w:szCs w:val="16"/>
              </w:rPr>
              <w:t>ë</w:t>
            </w:r>
            <w:r w:rsidRPr="00053344">
              <w:rPr>
                <w:sz w:val="16"/>
                <w:szCs w:val="16"/>
              </w:rPr>
              <w:t>mbore etj</w:t>
            </w:r>
            <w:r>
              <w:rPr>
                <w:sz w:val="16"/>
                <w:szCs w:val="16"/>
              </w:rPr>
              <w:t>.</w:t>
            </w:r>
            <w:r w:rsidRPr="00053344">
              <w:rPr>
                <w:sz w:val="16"/>
                <w:szCs w:val="16"/>
              </w:rPr>
              <w:t>)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</w:p>
        </w:tc>
      </w:tr>
      <w:tr w:rsidR="0047036A" w:rsidRPr="00053344">
        <w:trPr>
          <w:trHeight w:val="255"/>
        </w:trPr>
        <w:tc>
          <w:tcPr>
            <w:tcW w:w="23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66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29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79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497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39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300"/>
        </w:trPr>
        <w:tc>
          <w:tcPr>
            <w:tcW w:w="23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521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Instuticioni  i pushtetit  qendrore:  MMP</w:t>
            </w:r>
            <w:r w:rsidRPr="00053344">
              <w:rPr>
                <w:sz w:val="16"/>
                <w:szCs w:val="16"/>
              </w:rPr>
              <w:t>A.U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300"/>
        </w:trPr>
        <w:tc>
          <w:tcPr>
            <w:tcW w:w="23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300"/>
        </w:trPr>
        <w:tc>
          <w:tcPr>
            <w:tcW w:w="237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 xml:space="preserve">     Komuna: </w:t>
            </w:r>
            <w:r w:rsidRPr="00053344">
              <w:rPr>
                <w:b/>
                <w:sz w:val="16"/>
                <w:szCs w:val="16"/>
              </w:rPr>
              <w:t>Mollas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76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66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79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39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500"/>
        </w:trPr>
        <w:tc>
          <w:tcPr>
            <w:tcW w:w="237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Nr.</w:t>
            </w:r>
          </w:p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rendor</w:t>
            </w:r>
          </w:p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3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Nr.</w:t>
            </w:r>
          </w:p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sipas</w:t>
            </w:r>
          </w:p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inventarit</w:t>
            </w:r>
          </w:p>
        </w:tc>
        <w:tc>
          <w:tcPr>
            <w:tcW w:w="76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7036A" w:rsidRPr="00E33928" w:rsidRDefault="0047036A" w:rsidP="0047036A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E33928">
              <w:rPr>
                <w:sz w:val="16"/>
                <w:szCs w:val="16"/>
                <w:lang w:val="de-DE"/>
              </w:rPr>
              <w:t>Emërtesa e ekonomisë</w:t>
            </w:r>
          </w:p>
          <w:p w:rsidR="0047036A" w:rsidRPr="00E33928" w:rsidRDefault="0047036A" w:rsidP="0047036A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E33928">
              <w:rPr>
                <w:sz w:val="16"/>
                <w:szCs w:val="16"/>
                <w:lang w:val="de-DE"/>
              </w:rPr>
              <w:t>pyjore dhe</w:t>
            </w:r>
          </w:p>
          <w:p w:rsidR="0047036A" w:rsidRPr="00E33928" w:rsidRDefault="0047036A" w:rsidP="0047036A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E33928">
              <w:rPr>
                <w:sz w:val="16"/>
                <w:szCs w:val="16"/>
                <w:lang w:val="de-DE"/>
              </w:rPr>
              <w:t>kullosore (EPK)</w:t>
            </w:r>
          </w:p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shtrirja g</w:t>
            </w:r>
            <w:r w:rsidRPr="00053344">
              <w:rPr>
                <w:sz w:val="16"/>
                <w:szCs w:val="16"/>
              </w:rPr>
              <w:t>jeografike e EPK</w:t>
            </w:r>
          </w:p>
        </w:tc>
        <w:tc>
          <w:tcPr>
            <w:tcW w:w="6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Em</w:t>
            </w:r>
            <w:r>
              <w:rPr>
                <w:sz w:val="16"/>
                <w:szCs w:val="16"/>
              </w:rPr>
              <w:t>ë</w:t>
            </w:r>
            <w:r w:rsidRPr="00053344">
              <w:rPr>
                <w:sz w:val="16"/>
                <w:szCs w:val="16"/>
              </w:rPr>
              <w:t xml:space="preserve">rtesa e </w:t>
            </w:r>
            <w:r>
              <w:rPr>
                <w:sz w:val="16"/>
                <w:szCs w:val="16"/>
              </w:rPr>
              <w:t>n</w:t>
            </w:r>
            <w:r w:rsidRPr="00053344">
              <w:rPr>
                <w:sz w:val="16"/>
                <w:szCs w:val="16"/>
              </w:rPr>
              <w:t>gastr</w:t>
            </w:r>
            <w:r>
              <w:rPr>
                <w:sz w:val="16"/>
                <w:szCs w:val="16"/>
              </w:rPr>
              <w:t>ë</w:t>
            </w:r>
            <w:r w:rsidRPr="00053344">
              <w:rPr>
                <w:sz w:val="16"/>
                <w:szCs w:val="16"/>
              </w:rPr>
              <w:t>s</w:t>
            </w:r>
          </w:p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vend </w:t>
            </w:r>
            <w:r w:rsidRPr="00053344">
              <w:rPr>
                <w:sz w:val="16"/>
                <w:szCs w:val="16"/>
              </w:rPr>
              <w:t>ndodhja (sipas em</w:t>
            </w:r>
            <w:r>
              <w:rPr>
                <w:sz w:val="16"/>
                <w:szCs w:val="16"/>
              </w:rPr>
              <w:t>ë</w:t>
            </w:r>
            <w:r w:rsidRPr="00053344">
              <w:rPr>
                <w:sz w:val="16"/>
                <w:szCs w:val="16"/>
              </w:rPr>
              <w:t>rtes</w:t>
            </w:r>
            <w:r>
              <w:rPr>
                <w:sz w:val="16"/>
                <w:szCs w:val="16"/>
              </w:rPr>
              <w:t xml:space="preserve">ës </w:t>
            </w:r>
            <w:r w:rsidRPr="00053344">
              <w:rPr>
                <w:sz w:val="16"/>
                <w:szCs w:val="16"/>
              </w:rPr>
              <w:t>popullore)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</w:t>
            </w:r>
            <w:r w:rsidRPr="00053344">
              <w:rPr>
                <w:sz w:val="16"/>
                <w:szCs w:val="16"/>
              </w:rPr>
              <w:t>ri i</w:t>
            </w:r>
          </w:p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</w:t>
            </w:r>
            <w:r w:rsidRPr="00053344">
              <w:rPr>
                <w:sz w:val="16"/>
                <w:szCs w:val="16"/>
              </w:rPr>
              <w:t>gastr</w:t>
            </w:r>
            <w:r>
              <w:rPr>
                <w:sz w:val="16"/>
                <w:szCs w:val="16"/>
              </w:rPr>
              <w:t>ë</w:t>
            </w:r>
            <w:r w:rsidRPr="00053344">
              <w:rPr>
                <w:sz w:val="16"/>
                <w:szCs w:val="16"/>
              </w:rPr>
              <w:t>s</w:t>
            </w:r>
          </w:p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79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Destinacioni</w:t>
            </w:r>
          </w:p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7036A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Siperfaqja</w:t>
            </w:r>
          </w:p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në</w:t>
            </w:r>
            <w:r w:rsidRPr="00053344">
              <w:rPr>
                <w:sz w:val="16"/>
                <w:szCs w:val="16"/>
              </w:rPr>
              <w:t xml:space="preserve"> ha.</w:t>
            </w:r>
          </w:p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</w:p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Funksioni</w:t>
            </w:r>
          </w:p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pë</w:t>
            </w:r>
            <w:r w:rsidRPr="00053344">
              <w:rPr>
                <w:sz w:val="16"/>
                <w:szCs w:val="16"/>
              </w:rPr>
              <w:t>r t</w:t>
            </w:r>
            <w:r>
              <w:rPr>
                <w:sz w:val="16"/>
                <w:szCs w:val="16"/>
              </w:rPr>
              <w:t>ë</w:t>
            </w:r>
            <w:r w:rsidRPr="00053344">
              <w:rPr>
                <w:sz w:val="16"/>
                <w:szCs w:val="16"/>
              </w:rPr>
              <w:t xml:space="preserve"> cilin</w:t>
            </w:r>
          </w:p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përdoret p</w:t>
            </w:r>
            <w:r w:rsidRPr="00053344">
              <w:rPr>
                <w:sz w:val="16"/>
                <w:szCs w:val="16"/>
              </w:rPr>
              <w:t>rona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Institucioni,</w:t>
            </w:r>
          </w:p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053344">
              <w:rPr>
                <w:sz w:val="16"/>
                <w:szCs w:val="16"/>
              </w:rPr>
              <w:t>nti me</w:t>
            </w:r>
          </w:p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pë</w:t>
            </w:r>
            <w:r w:rsidRPr="00053344">
              <w:rPr>
                <w:sz w:val="16"/>
                <w:szCs w:val="16"/>
              </w:rPr>
              <w:t>rgjegj</w:t>
            </w:r>
            <w:r>
              <w:rPr>
                <w:sz w:val="16"/>
                <w:szCs w:val="16"/>
              </w:rPr>
              <w:t>ë</w:t>
            </w:r>
            <w:r w:rsidRPr="00053344">
              <w:rPr>
                <w:sz w:val="16"/>
                <w:szCs w:val="16"/>
              </w:rPr>
              <w:t>si</w:t>
            </w:r>
          </w:p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administrative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Institucioni,</w:t>
            </w:r>
          </w:p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</w:t>
            </w:r>
            <w:r w:rsidRPr="00053344">
              <w:rPr>
                <w:sz w:val="16"/>
                <w:szCs w:val="16"/>
              </w:rPr>
              <w:t xml:space="preserve">nti </w:t>
            </w:r>
            <w:r>
              <w:rPr>
                <w:sz w:val="16"/>
                <w:szCs w:val="16"/>
              </w:rPr>
              <w:t>p</w:t>
            </w:r>
            <w:r w:rsidRPr="00053344">
              <w:rPr>
                <w:sz w:val="16"/>
                <w:szCs w:val="16"/>
              </w:rPr>
              <w:t>erdorues</w:t>
            </w:r>
            <w:r>
              <w:rPr>
                <w:sz w:val="16"/>
                <w:szCs w:val="16"/>
              </w:rPr>
              <w:t>,</w:t>
            </w:r>
          </w:p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</w:t>
            </w:r>
            <w:r w:rsidRPr="00053344">
              <w:rPr>
                <w:sz w:val="16"/>
                <w:szCs w:val="16"/>
              </w:rPr>
              <w:t>tatusi juridik</w:t>
            </w:r>
          </w:p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i p</w:t>
            </w:r>
            <w:r>
              <w:rPr>
                <w:sz w:val="16"/>
                <w:szCs w:val="16"/>
              </w:rPr>
              <w:t>ë</w:t>
            </w:r>
            <w:r w:rsidRPr="00053344">
              <w:rPr>
                <w:sz w:val="16"/>
                <w:szCs w:val="16"/>
              </w:rPr>
              <w:t>rdorimit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ë</w:t>
            </w:r>
            <w:r w:rsidRPr="00053344">
              <w:rPr>
                <w:sz w:val="16"/>
                <w:szCs w:val="16"/>
              </w:rPr>
              <w:t xml:space="preserve"> dh</w:t>
            </w:r>
            <w:r>
              <w:rPr>
                <w:sz w:val="16"/>
                <w:szCs w:val="16"/>
              </w:rPr>
              <w:t>ë</w:t>
            </w:r>
            <w:r w:rsidRPr="00053344">
              <w:rPr>
                <w:sz w:val="16"/>
                <w:szCs w:val="16"/>
              </w:rPr>
              <w:t>na</w:t>
            </w:r>
          </w:p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të </w:t>
            </w:r>
            <w:r w:rsidRPr="00053344">
              <w:rPr>
                <w:sz w:val="16"/>
                <w:szCs w:val="16"/>
              </w:rPr>
              <w:t>tjera</w:t>
            </w:r>
          </w:p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(s</w:t>
            </w:r>
            <w:r w:rsidRPr="00053344">
              <w:rPr>
                <w:sz w:val="16"/>
                <w:szCs w:val="16"/>
              </w:rPr>
              <w:t>h</w:t>
            </w:r>
            <w:r>
              <w:rPr>
                <w:sz w:val="16"/>
                <w:szCs w:val="16"/>
              </w:rPr>
              <w:t>ë</w:t>
            </w:r>
            <w:r w:rsidRPr="00053344">
              <w:rPr>
                <w:sz w:val="16"/>
                <w:szCs w:val="16"/>
              </w:rPr>
              <w:t>nime t</w:t>
            </w:r>
            <w:r>
              <w:rPr>
                <w:sz w:val="16"/>
                <w:szCs w:val="16"/>
              </w:rPr>
              <w:t>ë</w:t>
            </w:r>
            <w:r w:rsidRPr="0005334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v</w:t>
            </w:r>
            <w:r w:rsidRPr="00053344">
              <w:rPr>
                <w:sz w:val="16"/>
                <w:szCs w:val="16"/>
              </w:rPr>
              <w:t>eçanta)</w:t>
            </w:r>
          </w:p>
        </w:tc>
      </w:tr>
      <w:tr w:rsidR="0047036A" w:rsidRPr="00053344">
        <w:trPr>
          <w:trHeight w:val="255"/>
        </w:trPr>
        <w:tc>
          <w:tcPr>
            <w:tcW w:w="23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</w:t>
            </w:r>
          </w:p>
        </w:tc>
        <w:tc>
          <w:tcPr>
            <w:tcW w:w="76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</w:t>
            </w:r>
          </w:p>
        </w:tc>
        <w:tc>
          <w:tcPr>
            <w:tcW w:w="666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4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6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7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8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9</w:t>
            </w:r>
          </w:p>
        </w:tc>
        <w:tc>
          <w:tcPr>
            <w:tcW w:w="3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jc w:val="center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11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 Gramoz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Roti i Shtikes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trungisht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30.26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 Gramoz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Lumi i Shtikes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2c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shkurre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 Gramoz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Korie e Skorovotit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55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cungisht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 Gramoz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Ollmi i Qinamit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56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cungisht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6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 Gramoz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Ollmi i Qinamit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57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cungisht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7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 Gramoz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Korie e Shenkollit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52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trungisht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10.75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8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 Gramoz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Korie e Vodices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53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cungisht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6.5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9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 Gramoz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Korie e Qavzezit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54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cungisht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23.5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16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Destilat Roshanj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shkurre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32.75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17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Destilat e Roshanjit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5b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siperfaqe boshe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2.25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18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Arrat e Pepellashit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6a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shkurre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19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Korie e Pepellashit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7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shkurre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36.5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Shkembi Pepellashit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15a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cungisht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27.5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Shkembi Pepellashit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15b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siperfaqe boshe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1.25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Arat e Pepellashit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16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cungisht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32.5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59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Kryqi i Shtikes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86a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trungisht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17.5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65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Prroji i Shtikes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101a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cungisht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9.5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67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Gurri i Qetes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103a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trungisht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5.25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68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Gurri i Qetes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103b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cungisht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25.75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69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Guri i Qetes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104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cungisht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33.75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lastRenderedPageBreak/>
              <w:t>21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71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Guri i Qetes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105b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siperfaqe boshe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73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Guri i Qetes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106b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siperfaqe boshe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74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Guri i Qetes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107a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cungisht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13.75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76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Guri i Qetes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107c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siperfaqe boshe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86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Balladreni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114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shkurre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87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Balladreni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115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shkurre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36.5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88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Fundi Helmesit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119a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cungisht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89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Gorica Helmesit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120a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cungisht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119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Çlirim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Koria e Blushit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8a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shkurre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33.5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121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Çlirim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Koria e Blushit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10a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cungisht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23.25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122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Çlirim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Koria e Blushit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11a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siperfaqe boshe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18.5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123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Çlirim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Koria e Blushit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11c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inproduktive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0.5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124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Çlirim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Koria e Blushit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12a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trungisht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125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Çlirim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Pllaja e Xhakos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13a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cungisht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28.25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138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Çlirim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Sheshi i Vesheve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101a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cungisht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41.5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139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Çlirim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Proi i Vesheve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102a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cungisht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39.5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140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Çlirim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Proi i Qershise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103a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cungisht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141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Çlirim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Proi Gjate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104a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cungisht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142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Çlirim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Germadhat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105a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cungisht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40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143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Çlirim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Fura e Gjinit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106a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cungisht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39.5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42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144</w:t>
            </w:r>
          </w:p>
        </w:tc>
        <w:tc>
          <w:tcPr>
            <w:tcW w:w="7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Kullos. Q Gramoz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Gropat e Skorovotit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202.8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43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145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kullos. Q Navosele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Proi i Ariut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21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166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44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146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kullos. Q Navosele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Proi i Ariut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22a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45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147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kullos. Q Navosele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Shaplake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22b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90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46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148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kullos. Q Navosele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Kodra mbi Qinam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26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152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47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149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kullos. Q Navosele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Prenjte Vodice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27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181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48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150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kullos. Q Navosele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Lisi i Çobanit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28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205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49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151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kullos. Q Navosele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Prenjte e Qavezezit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29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130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152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kullos.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Stallat e Helmesit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19.5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153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kullos.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place">
              <w:smartTag w:uri="urn:schemas-microsoft-com:office:smarttags" w:element="country-region">
                <w:r w:rsidRPr="00053344">
                  <w:rPr>
                    <w:sz w:val="16"/>
                    <w:szCs w:val="16"/>
                  </w:rPr>
                  <w:t>Mali</w:t>
                </w:r>
              </w:smartTag>
            </w:smartTag>
            <w:r w:rsidRPr="00053344">
              <w:rPr>
                <w:sz w:val="16"/>
                <w:szCs w:val="16"/>
              </w:rPr>
              <w:t xml:space="preserve"> i Gramit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75.7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154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kullos.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Faqet e prr. Kozelit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117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155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kullos.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Pllaja e Pepellashit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4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146.5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156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kullos.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Pllaja e Pepellashit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4a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59.2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157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kullos.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Faqet e Sllanes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81.4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158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kullos.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Pllaja e Shtikes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6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98.3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159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kullos.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Shembi i Shenkollit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7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58.5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160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kullos.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Maja e Sllanes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8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201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161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kullos.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Bogovice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18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108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60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162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kullos.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Pllaja e Bezhanit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19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148.5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61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163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kullos.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Sheshet e bukura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23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123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62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164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kullos.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Kodra e Miles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26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145.5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63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165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kullosore Çlirim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Karbonare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80.5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64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166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Ballabanove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Stanet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134a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trungisht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37.5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X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65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167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Ballabanove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Bregu i Konostores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133a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trungisht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66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168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Ballabanove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Kala e Lubonjes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135a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trungisht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67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169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Lapidari Helmes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123b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68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170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Fundi i Helmesit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119b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siperfaqe boshe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69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171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Prroji i Shtikes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102a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24.5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70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172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Proji I Shrikes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101b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25.5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71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173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Kanali Kozelit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90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72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174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Korie e Shtikes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89a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26.5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73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175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Korie e Shtikes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88a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20.5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74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176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Kryqi i Shtikes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87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42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75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177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Qafa e Kazanit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81a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cungisht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29.5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76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178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Qafa e Kazanit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80a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trungisht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8.5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77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179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Qafa e Kazanit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80b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cungisht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13.5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78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180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Qafa e Kazanit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80c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siperfaqe boshe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8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79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181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kullos. Q Navosele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Hollmi i Qinamit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24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82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80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182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kullos. Q Navosele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Kodra e Qinamit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25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81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81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183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 Gramoz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Hija e Skorovotit</w:t>
            </w:r>
          </w:p>
        </w:tc>
        <w:tc>
          <w:tcPr>
            <w:tcW w:w="29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trungisht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10.5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82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184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 Gramoz</w:t>
            </w:r>
          </w:p>
        </w:tc>
        <w:tc>
          <w:tcPr>
            <w:tcW w:w="6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Pylli i Skorovotit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6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trungisht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83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185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 Gramoz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Kodra e Pleshtit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58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trungisht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40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84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186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 Gramoz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Korie e Bezhanit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4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pyll cungisht prodhues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27.5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  <w:tr w:rsidR="0047036A" w:rsidRPr="00053344">
        <w:trPr>
          <w:trHeight w:val="270"/>
        </w:trPr>
        <w:tc>
          <w:tcPr>
            <w:tcW w:w="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85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187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Ek. pyjore Qarr - Kozel</w:t>
            </w:r>
          </w:p>
        </w:tc>
        <w:tc>
          <w:tcPr>
            <w:tcW w:w="6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Faqet e Helmesit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100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kullote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32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Prodhim Lp+Dz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MMPAU</w:t>
            </w:r>
          </w:p>
        </w:tc>
        <w:tc>
          <w:tcPr>
            <w:tcW w:w="3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DSHP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053344" w:rsidRDefault="0047036A" w:rsidP="0047036A">
            <w:pPr>
              <w:pStyle w:val="Tabele"/>
              <w:rPr>
                <w:sz w:val="16"/>
                <w:szCs w:val="16"/>
              </w:rPr>
            </w:pPr>
            <w:r w:rsidRPr="00053344">
              <w:rPr>
                <w:sz w:val="16"/>
                <w:szCs w:val="16"/>
              </w:rPr>
              <w:t> </w:t>
            </w:r>
          </w:p>
        </w:tc>
      </w:tr>
    </w:tbl>
    <w:p w:rsidR="0047036A" w:rsidRDefault="0047036A" w:rsidP="0047036A">
      <w:pPr>
        <w:pStyle w:val="Akti"/>
        <w:sectPr w:rsidR="0047036A" w:rsidSect="0047036A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8857" w:type="dxa"/>
        <w:tblInd w:w="91" w:type="dxa"/>
        <w:tblLook w:val="0000" w:firstRow="0" w:lastRow="0" w:firstColumn="0" w:lastColumn="0" w:noHBand="0" w:noVBand="0"/>
      </w:tblPr>
      <w:tblGrid>
        <w:gridCol w:w="3797"/>
        <w:gridCol w:w="2640"/>
        <w:gridCol w:w="2420"/>
      </w:tblGrid>
      <w:tr w:rsidR="0047036A" w:rsidRPr="00BA6FDB">
        <w:trPr>
          <w:trHeight w:val="255"/>
        </w:trPr>
        <w:tc>
          <w:tcPr>
            <w:tcW w:w="88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  <w:r>
              <w:t>Një</w:t>
            </w:r>
            <w:r w:rsidRPr="00BA6FDB">
              <w:t xml:space="preserve">sia e </w:t>
            </w:r>
            <w:r>
              <w:t>q</w:t>
            </w:r>
            <w:r w:rsidRPr="00BA6FDB">
              <w:t>everisjes vendore</w:t>
            </w:r>
            <w:r>
              <w:t xml:space="preserve">: komuna Mollas                                                   </w:t>
            </w:r>
            <w:r w:rsidRPr="00BA6FDB">
              <w:t xml:space="preserve">Lidhja </w:t>
            </w:r>
            <w:r>
              <w:t>n</w:t>
            </w:r>
            <w:r w:rsidRPr="00BA6FDB">
              <w:t>r</w:t>
            </w:r>
            <w:r>
              <w:t>.</w:t>
            </w:r>
            <w:r w:rsidRPr="00BA6FDB">
              <w:t xml:space="preserve"> 1</w:t>
            </w:r>
          </w:p>
        </w:tc>
      </w:tr>
      <w:tr w:rsidR="0047036A" w:rsidRPr="00BA6FDB">
        <w:trPr>
          <w:trHeight w:val="255"/>
        </w:trPr>
        <w:tc>
          <w:tcPr>
            <w:tcW w:w="3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</w:p>
        </w:tc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</w:p>
        </w:tc>
      </w:tr>
      <w:tr w:rsidR="0047036A" w:rsidRPr="002643CB">
        <w:trPr>
          <w:trHeight w:val="546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2643CB" w:rsidRDefault="0047036A" w:rsidP="0047036A">
            <w:pPr>
              <w:pStyle w:val="Tabele"/>
              <w:jc w:val="center"/>
              <w:rPr>
                <w:b/>
              </w:rPr>
            </w:pPr>
            <w:r>
              <w:rPr>
                <w:b/>
              </w:rPr>
              <w:t>Numrat rendorë</w:t>
            </w:r>
            <w:r w:rsidRPr="002643CB">
              <w:rPr>
                <w:b/>
              </w:rPr>
              <w:t xml:space="preserve"> t</w:t>
            </w:r>
            <w:r>
              <w:rPr>
                <w:b/>
              </w:rPr>
              <w:t>ë</w:t>
            </w:r>
            <w:r w:rsidRPr="002643CB">
              <w:rPr>
                <w:b/>
              </w:rPr>
              <w:t xml:space="preserve"> pronave n</w:t>
            </w:r>
            <w:r>
              <w:rPr>
                <w:b/>
              </w:rPr>
              <w:t>ë listë</w:t>
            </w:r>
            <w:r w:rsidRPr="002643CB">
              <w:rPr>
                <w:b/>
              </w:rPr>
              <w:t>n e inventarit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47036A" w:rsidRPr="008A0F75" w:rsidRDefault="0047036A" w:rsidP="0047036A">
            <w:pPr>
              <w:pStyle w:val="Tabele"/>
              <w:jc w:val="center"/>
              <w:rPr>
                <w:b/>
              </w:rPr>
            </w:pPr>
            <w:r w:rsidRPr="008A0F75">
              <w:rPr>
                <w:b/>
              </w:rPr>
              <w:t>Fusha e përdorimit të pronës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2643CB" w:rsidRDefault="0047036A" w:rsidP="0047036A">
            <w:pPr>
              <w:pStyle w:val="Tabele"/>
              <w:jc w:val="center"/>
              <w:rPr>
                <w:b/>
              </w:rPr>
            </w:pPr>
            <w:r w:rsidRPr="002643CB">
              <w:rPr>
                <w:b/>
              </w:rPr>
              <w:t>Lloji i transferimit</w:t>
            </w:r>
          </w:p>
          <w:p w:rsidR="0047036A" w:rsidRPr="002643CB" w:rsidRDefault="0047036A" w:rsidP="0047036A">
            <w:pPr>
              <w:pStyle w:val="Tabele"/>
              <w:jc w:val="center"/>
              <w:rPr>
                <w:b/>
              </w:rPr>
            </w:pPr>
          </w:p>
        </w:tc>
      </w:tr>
      <w:tr w:rsidR="0047036A" w:rsidRPr="00BA6FDB">
        <w:trPr>
          <w:trHeight w:val="255"/>
        </w:trPr>
        <w:tc>
          <w:tcPr>
            <w:tcW w:w="3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  <w:r>
              <w:t>1-9, 16-19, 30-32, 59, 65, 67-69, 71, 73-74, 76, 86-89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  <w:r>
              <w:t>Pyje dhe Kullote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  <w:r>
              <w:t>Në pronësi</w:t>
            </w:r>
          </w:p>
        </w:tc>
      </w:tr>
      <w:tr w:rsidR="0047036A" w:rsidRPr="00BA6FDB">
        <w:trPr>
          <w:trHeight w:val="345"/>
        </w:trPr>
        <w:tc>
          <w:tcPr>
            <w:tcW w:w="3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  <w:r>
              <w:t>119, 121-125, 138-187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  <w:r>
              <w:t>Pyje dhe Kullote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  <w:r>
              <w:t>Në pronësi</w:t>
            </w:r>
          </w:p>
        </w:tc>
      </w:tr>
      <w:tr w:rsidR="0047036A" w:rsidRPr="00BA6FDB">
        <w:trPr>
          <w:trHeight w:val="345"/>
        </w:trPr>
        <w:tc>
          <w:tcPr>
            <w:tcW w:w="3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</w:p>
        </w:tc>
      </w:tr>
      <w:tr w:rsidR="0047036A" w:rsidRPr="00BA6FDB">
        <w:trPr>
          <w:trHeight w:val="266"/>
        </w:trPr>
        <w:tc>
          <w:tcPr>
            <w:tcW w:w="3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</w:p>
        </w:tc>
      </w:tr>
      <w:tr w:rsidR="0047036A" w:rsidRPr="00BA6FDB">
        <w:trPr>
          <w:trHeight w:val="275"/>
        </w:trPr>
        <w:tc>
          <w:tcPr>
            <w:tcW w:w="3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</w:p>
        </w:tc>
      </w:tr>
      <w:tr w:rsidR="0047036A" w:rsidRPr="00BA6FDB">
        <w:trPr>
          <w:trHeight w:val="91"/>
        </w:trPr>
        <w:tc>
          <w:tcPr>
            <w:tcW w:w="3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</w:p>
        </w:tc>
      </w:tr>
      <w:tr w:rsidR="0047036A" w:rsidRPr="00BA6FDB">
        <w:trPr>
          <w:trHeight w:val="102"/>
        </w:trPr>
        <w:tc>
          <w:tcPr>
            <w:tcW w:w="3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</w:p>
        </w:tc>
      </w:tr>
      <w:tr w:rsidR="0047036A" w:rsidRPr="00BA6FDB">
        <w:trPr>
          <w:trHeight w:val="195"/>
        </w:trPr>
        <w:tc>
          <w:tcPr>
            <w:tcW w:w="3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</w:p>
        </w:tc>
      </w:tr>
      <w:tr w:rsidR="0047036A" w:rsidRPr="00BA6FDB">
        <w:trPr>
          <w:trHeight w:val="287"/>
        </w:trPr>
        <w:tc>
          <w:tcPr>
            <w:tcW w:w="3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</w:p>
        </w:tc>
      </w:tr>
      <w:tr w:rsidR="0047036A" w:rsidRPr="00BA6FDB">
        <w:trPr>
          <w:trHeight w:val="173"/>
        </w:trPr>
        <w:tc>
          <w:tcPr>
            <w:tcW w:w="3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</w:p>
        </w:tc>
      </w:tr>
      <w:tr w:rsidR="0047036A" w:rsidRPr="00BA6FDB">
        <w:trPr>
          <w:trHeight w:val="77"/>
        </w:trPr>
        <w:tc>
          <w:tcPr>
            <w:tcW w:w="3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  <w:r w:rsidRPr="00BA6FDB"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  <w:r w:rsidRPr="00BA6FDB"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  <w:r w:rsidRPr="00BA6FDB">
              <w:t> </w:t>
            </w:r>
          </w:p>
        </w:tc>
      </w:tr>
      <w:tr w:rsidR="0047036A" w:rsidRPr="00BA6FDB">
        <w:trPr>
          <w:trHeight w:val="77"/>
        </w:trPr>
        <w:tc>
          <w:tcPr>
            <w:tcW w:w="3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  <w:r w:rsidRPr="00BA6FDB"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  <w:r w:rsidRPr="00BA6FDB">
              <w:t> 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7036A" w:rsidRPr="00BA6FDB" w:rsidRDefault="0047036A" w:rsidP="0047036A">
            <w:pPr>
              <w:pStyle w:val="Tabele"/>
            </w:pPr>
            <w:r w:rsidRPr="00BA6FDB">
              <w:t> </w:t>
            </w:r>
          </w:p>
        </w:tc>
      </w:tr>
    </w:tbl>
    <w:p w:rsidR="0047036A" w:rsidRDefault="0047036A" w:rsidP="0047036A">
      <w:pPr>
        <w:pStyle w:val="Akti"/>
      </w:pPr>
    </w:p>
    <w:sectPr w:rsidR="0047036A" w:rsidSect="0047036A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56EB7">
      <w:r>
        <w:separator/>
      </w:r>
    </w:p>
  </w:endnote>
  <w:endnote w:type="continuationSeparator" w:id="0">
    <w:p w:rsidR="00000000" w:rsidRDefault="00156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56EB7">
      <w:r>
        <w:separator/>
      </w:r>
    </w:p>
  </w:footnote>
  <w:footnote w:type="continuationSeparator" w:id="0">
    <w:p w:rsidR="00000000" w:rsidRDefault="00156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036A"/>
    <w:rsid w:val="00155FB1"/>
    <w:rsid w:val="00156EB7"/>
    <w:rsid w:val="0047036A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ED6ACD-CBC3-4682-AC96-BEB20694F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036A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1572</Words>
  <Characters>8967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10518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2019-03-16T18:57:00Z</dcterms:created>
  <dcterms:modified xsi:type="dcterms:W3CDTF">2019-03-16T18:57:00Z</dcterms:modified>
</cp:coreProperties>
</file>