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50B" w:rsidRPr="00943D3C" w:rsidRDefault="002B750B" w:rsidP="002B750B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2B750B" w:rsidRPr="00943D3C" w:rsidRDefault="002B750B" w:rsidP="002B750B">
      <w:pPr>
        <w:pStyle w:val="NumriData"/>
        <w:rPr>
          <w:lang w:val="sq-AL"/>
        </w:rPr>
      </w:pPr>
      <w:r>
        <w:rPr>
          <w:lang w:val="sq-AL"/>
        </w:rPr>
        <w:t>Nr.747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2B750B" w:rsidRPr="00943D3C" w:rsidRDefault="002B750B" w:rsidP="002B750B">
      <w:pPr>
        <w:pStyle w:val="Paragrafi"/>
        <w:rPr>
          <w:lang w:val="sq-AL"/>
        </w:rPr>
      </w:pPr>
    </w:p>
    <w:p w:rsidR="002B750B" w:rsidRPr="00943D3C" w:rsidRDefault="002B750B" w:rsidP="002B750B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Dropull i Sipërm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Gjirokastrës</w:t>
      </w:r>
    </w:p>
    <w:p w:rsidR="002B750B" w:rsidRPr="00943D3C" w:rsidRDefault="002B750B" w:rsidP="002B750B">
      <w:pPr>
        <w:pStyle w:val="Paragrafi"/>
        <w:rPr>
          <w:lang w:val="sq-AL"/>
        </w:rPr>
      </w:pPr>
    </w:p>
    <w:p w:rsidR="002B750B" w:rsidRPr="00265B91" w:rsidRDefault="002B750B" w:rsidP="002B750B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2B750B" w:rsidRPr="00265B91" w:rsidRDefault="002B750B" w:rsidP="002B750B">
      <w:pPr>
        <w:pStyle w:val="Paragrafi"/>
        <w:rPr>
          <w:lang w:val="sq-AL"/>
        </w:rPr>
      </w:pPr>
    </w:p>
    <w:p w:rsidR="002B750B" w:rsidRPr="00265B91" w:rsidRDefault="002B750B" w:rsidP="002B750B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2B750B" w:rsidRPr="00265B91" w:rsidRDefault="002B750B" w:rsidP="002B750B">
      <w:pPr>
        <w:pStyle w:val="Paragrafi"/>
        <w:rPr>
          <w:lang w:val="sq-AL"/>
        </w:rPr>
      </w:pPr>
    </w:p>
    <w:p w:rsidR="002B750B" w:rsidRPr="00265B91" w:rsidRDefault="002B750B" w:rsidP="002B750B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Dropull i Sipërm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Gjirokastrës</w:t>
      </w:r>
      <w:r w:rsidRPr="00265B91">
        <w:rPr>
          <w:lang w:val="sq-AL"/>
        </w:rPr>
        <w:t xml:space="preserve">, që do t’i transferohen në pronësi kësaj njësie. </w:t>
      </w:r>
    </w:p>
    <w:p w:rsidR="002B750B" w:rsidRPr="00265B91" w:rsidRDefault="002B750B" w:rsidP="002B750B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5</w:t>
      </w:r>
      <w:r w:rsidRPr="00265B91">
        <w:rPr>
          <w:lang w:val="sq-AL"/>
        </w:rPr>
        <w:t xml:space="preserve"> (</w:t>
      </w:r>
      <w:r>
        <w:rPr>
          <w:lang w:val="sq-AL"/>
        </w:rPr>
        <w:t>pesë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119</w:t>
      </w:r>
      <w:r w:rsidRPr="00265B91">
        <w:rPr>
          <w:lang w:val="sq-AL"/>
        </w:rPr>
        <w:t xml:space="preserve"> (</w:t>
      </w:r>
      <w:r>
        <w:rPr>
          <w:lang w:val="sq-AL"/>
        </w:rPr>
        <w:t>njëqind e nëntëmbëdhjetë</w:t>
      </w:r>
      <w:r w:rsidRPr="00265B91">
        <w:rPr>
          <w:lang w:val="sq-AL"/>
        </w:rPr>
        <w:t>), dhe lidhja</w:t>
      </w:r>
      <w:r>
        <w:rPr>
          <w:lang w:val="sq-AL"/>
        </w:rPr>
        <w:t xml:space="preserve"> nr.</w:t>
      </w:r>
      <w:r w:rsidRPr="00265B91">
        <w:rPr>
          <w:lang w:val="sq-AL"/>
        </w:rPr>
        <w:t xml:space="preserve">1 i bashkëlidhen këtij vendimi dhe janë pjesë përbërëse e tij. </w:t>
      </w:r>
    </w:p>
    <w:p w:rsidR="002B750B" w:rsidRPr="00265B91" w:rsidRDefault="002B750B" w:rsidP="002B750B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Dropull i Sipërm</w:t>
      </w:r>
      <w:r w:rsidRPr="00265B91">
        <w:rPr>
          <w:lang w:val="sq-AL"/>
        </w:rPr>
        <w:t xml:space="preserve"> për zbatimin e këtij vendimi. </w:t>
      </w:r>
    </w:p>
    <w:p w:rsidR="002B750B" w:rsidRPr="00265B91" w:rsidRDefault="002B750B" w:rsidP="002B750B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2B750B" w:rsidRPr="00265B91" w:rsidRDefault="002B750B" w:rsidP="002B750B">
      <w:pPr>
        <w:pStyle w:val="Paragrafi"/>
        <w:rPr>
          <w:lang w:val="sq-AL"/>
        </w:rPr>
      </w:pPr>
    </w:p>
    <w:p w:rsidR="002B750B" w:rsidRPr="00AF1DEB" w:rsidRDefault="002B750B" w:rsidP="002B750B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2B750B" w:rsidRPr="00AF1DEB" w:rsidRDefault="002B750B" w:rsidP="002B750B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2B750B" w:rsidRPr="00AF1DE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</w:pPr>
    </w:p>
    <w:p w:rsidR="002B750B" w:rsidRDefault="002B750B" w:rsidP="002B750B">
      <w:pPr>
        <w:pStyle w:val="Paragrafi"/>
        <w:sectPr w:rsidR="002B750B" w:rsidSect="002B750B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4183"/>
          <w:cols w:space="720"/>
          <w:docGrid w:linePitch="360"/>
        </w:sectPr>
      </w:pPr>
    </w:p>
    <w:p w:rsidR="002B750B" w:rsidRDefault="002B750B" w:rsidP="002B750B">
      <w:pPr>
        <w:pStyle w:val="Paragrafi"/>
      </w:pPr>
    </w:p>
    <w:tbl>
      <w:tblPr>
        <w:tblW w:w="13243" w:type="dxa"/>
        <w:jc w:val="center"/>
        <w:tblLook w:val="0000" w:firstRow="0" w:lastRow="0" w:firstColumn="0" w:lastColumn="0" w:noHBand="0" w:noVBand="0"/>
      </w:tblPr>
      <w:tblGrid>
        <w:gridCol w:w="600"/>
        <w:gridCol w:w="913"/>
        <w:gridCol w:w="1780"/>
        <w:gridCol w:w="2136"/>
        <w:gridCol w:w="875"/>
        <w:gridCol w:w="1424"/>
        <w:gridCol w:w="1006"/>
        <w:gridCol w:w="1017"/>
        <w:gridCol w:w="1372"/>
        <w:gridCol w:w="1097"/>
        <w:gridCol w:w="1023"/>
      </w:tblGrid>
      <w:tr w:rsidR="002B750B" w:rsidRPr="002636AC">
        <w:trPr>
          <w:trHeight w:val="255"/>
          <w:jc w:val="center"/>
        </w:trPr>
        <w:tc>
          <w:tcPr>
            <w:tcW w:w="132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</w:rPr>
            </w:pPr>
            <w:r w:rsidRPr="002B750B">
              <w:rPr>
                <w:b/>
              </w:rPr>
              <w:t>FORMULAR PËR TRANSFERIMIN E PRONAVE TË PALUAJTSHME SHTETËRORE</w:t>
            </w:r>
          </w:p>
        </w:tc>
      </w:tr>
      <w:tr w:rsidR="002B750B" w:rsidRPr="002636AC">
        <w:trPr>
          <w:trHeight w:val="255"/>
          <w:jc w:val="center"/>
        </w:trPr>
        <w:tc>
          <w:tcPr>
            <w:tcW w:w="132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50B" w:rsidRPr="002636AC" w:rsidRDefault="002B750B" w:rsidP="002B750B">
            <w:pPr>
              <w:pStyle w:val="Tabele"/>
              <w:jc w:val="center"/>
            </w:pPr>
            <w:r>
              <w:t>(Mbë</w:t>
            </w:r>
            <w:r w:rsidRPr="002636AC">
              <w:t>shtetur ne inventarizimi</w:t>
            </w:r>
            <w:r>
              <w:t xml:space="preserve">n e pronave te veçanta te tipit: Pyje, kullota, livadhe, shkëmbore </w:t>
            </w:r>
            <w:r w:rsidRPr="002636AC">
              <w:t>etj.)</w:t>
            </w:r>
          </w:p>
        </w:tc>
      </w:tr>
      <w:tr w:rsidR="002B750B" w:rsidRPr="002636AC">
        <w:trPr>
          <w:trHeight w:val="255"/>
          <w:jc w:val="center"/>
        </w:trPr>
        <w:tc>
          <w:tcPr>
            <w:tcW w:w="54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Institucioni  i pushtetit qendror MMPAU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2B750B" w:rsidRPr="002636AC">
        <w:trPr>
          <w:trHeight w:val="255"/>
          <w:jc w:val="center"/>
        </w:trPr>
        <w:tc>
          <w:tcPr>
            <w:tcW w:w="542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Komuna Dropull i Siperm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2B750B" w:rsidRPr="002636AC">
        <w:trPr>
          <w:trHeight w:val="126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Nr.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Numri i pasurisë</w:t>
            </w:r>
            <w:r w:rsidRPr="002636AC">
              <w:rPr>
                <w:sz w:val="18"/>
                <w:szCs w:val="18"/>
              </w:rPr>
              <w:t xml:space="preserve"> sipas inventarit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Emërtesa e ekonomisë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pyjore dhe kullosore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(EPK)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Emërtesa e ngastrë</w:t>
            </w:r>
            <w:r w:rsidRPr="002636AC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,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vendndodhja (sipas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emerteses popullore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Numri i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ngastrë</w:t>
            </w:r>
            <w:r w:rsidRPr="002636AC">
              <w:rPr>
                <w:sz w:val="18"/>
                <w:szCs w:val="18"/>
              </w:rPr>
              <w:t>s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Destinacioni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Sipë</w:t>
            </w:r>
            <w:r w:rsidRPr="002636AC">
              <w:rPr>
                <w:sz w:val="18"/>
                <w:szCs w:val="18"/>
              </w:rPr>
              <w:t>rfaqja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ne ha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Funksioni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 të</w:t>
            </w:r>
            <w:r w:rsidRPr="002636AC">
              <w:rPr>
                <w:sz w:val="18"/>
                <w:szCs w:val="18"/>
              </w:rPr>
              <w:t xml:space="preserve"> cilin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</w:t>
            </w:r>
            <w:r w:rsidRPr="002636AC">
              <w:rPr>
                <w:sz w:val="18"/>
                <w:szCs w:val="18"/>
              </w:rPr>
              <w:t>rdoret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prona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Institucioni,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enti me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përgjegjësitë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administrative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Institucioni,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enti pë</w:t>
            </w:r>
            <w:r w:rsidRPr="002636AC">
              <w:rPr>
                <w:sz w:val="18"/>
                <w:szCs w:val="18"/>
              </w:rPr>
              <w:t>rdoues,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statusi juridik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pë</w:t>
            </w:r>
            <w:r w:rsidRPr="002636AC">
              <w:rPr>
                <w:sz w:val="18"/>
                <w:szCs w:val="18"/>
              </w:rPr>
              <w:t>rdorimit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</w:t>
            </w:r>
            <w:r w:rsidRPr="002636AC">
              <w:rPr>
                <w:sz w:val="18"/>
                <w:szCs w:val="18"/>
              </w:rPr>
              <w:t xml:space="preserve"> dhena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</w:t>
            </w:r>
            <w:r w:rsidRPr="002636AC">
              <w:rPr>
                <w:sz w:val="18"/>
                <w:szCs w:val="18"/>
              </w:rPr>
              <w:t xml:space="preserve"> tjera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(shë</w:t>
            </w:r>
            <w:r w:rsidRPr="002636AC">
              <w:rPr>
                <w:sz w:val="18"/>
                <w:szCs w:val="18"/>
              </w:rPr>
              <w:t>nime</w:t>
            </w:r>
          </w:p>
          <w:p w:rsidR="002B750B" w:rsidRPr="002636AC" w:rsidRDefault="002B750B" w:rsidP="002B750B">
            <w:pPr>
              <w:pStyle w:val="Tabele"/>
              <w:jc w:val="center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te veçanta)</w:t>
            </w:r>
          </w:p>
        </w:tc>
      </w:tr>
      <w:tr w:rsidR="002B750B" w:rsidRPr="002636AC">
        <w:trPr>
          <w:trHeight w:val="27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B750B" w:rsidRDefault="002B750B" w:rsidP="002B750B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2B750B">
              <w:rPr>
                <w:b/>
                <w:sz w:val="18"/>
                <w:szCs w:val="18"/>
              </w:rPr>
              <w:t>11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EP Drop.Siperm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Rrapishte Vrisera-Llovine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MMPAU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Komuna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2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Vathillako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49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Boci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59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Hauri I Stefos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46.5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41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Pllaka Zelenia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45.8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37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Amburo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61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Amburo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4.9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57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Pllaka Zelenia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43.7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39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Faqe e florusit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3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Zelenja e Popelit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59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Shen Thanasi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28.2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5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Paluria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51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Palambella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39.5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Rrojdhos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Gravi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29.5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312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Palokastri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Polica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19/a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30.2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Polica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EP Drop.Siperm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Anilos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Palallona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Mesoraqi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43.5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Bufllaku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28.3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Bufllaku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All;atisha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26.2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Koshakos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Grava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39.2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Grava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47.3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Prralli I Bularatit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33.2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Prralli I Bularatit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31/a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Selloma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23.8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LP+DZ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Selloma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Ajthanasi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34/a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Purarolivadho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LP+DZ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Leftokare eZervatit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37.8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LP+DZ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Mursi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LP+DZ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Anilo Skendo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24.8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LP+DZ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38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 Skendo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38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49.5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 Megallako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 Megallako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28.5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Anilo e Drinos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Anilo Pllakokaliva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 Pllakokaliva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43/a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Kucango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EP Drop.Siperm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Astropi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Leftokare e Jergucatit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45/a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Grava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Prralli I Bularatit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46/a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39.5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Prralli I Bularatit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Selloma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Selloma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48/a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59.2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Ajthanasi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30.9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Purarolivadho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33.8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Leftokare e Zervatit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28.5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Mursi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Anilo Skendo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 Skendo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43.5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 Megallako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55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38.3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 Megallako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39.3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Astropi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Leftokare e Jergucatit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Astrapi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30.5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Leftokare e Jergucatit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37.3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EP Bredhi Sotires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Rrapishte Koshovice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47.25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Rrapishte Koshovice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1b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Rrapishte Koshovice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1c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Rrapishte e Llongos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40a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3.75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rrapishte e Llovines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40b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Rrapishte e Selose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40c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36.25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177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EP Libohove Zonare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Kodrat e Kakavijes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33.5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LN+DZ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178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Faqja e Drites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42.5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Katuna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LN+DZ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Katune nen poste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Katune mulliri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Katune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LN+DZ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Katune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41.5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Faqja mbi Manastir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29.5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LN+DZ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Manastiri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Faqja mbi Shumadhe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39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23.3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LN+DZ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Shumadhel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41.25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LN+DZ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kodra e Zokos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Burimi I rrepeve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31.5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LN+DZ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kodra e Zokos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Fteri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Gazerma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Faqja mbi gazerme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31.5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Pazaroi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43.75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Jorgo Mili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54.25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Kodra e Fanit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29.5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Dropo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51.25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Dropo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Çavaku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37.5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Boçi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P.Prodhues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Dru zjarri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EK Dropull i siperm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2636AC">
                  <w:rPr>
                    <w:sz w:val="18"/>
                    <w:szCs w:val="18"/>
                  </w:rPr>
                  <w:t>Mali</w:t>
                </w:r>
              </w:smartTag>
            </w:smartTag>
            <w:r w:rsidRPr="002636AC">
              <w:rPr>
                <w:sz w:val="18"/>
                <w:szCs w:val="18"/>
              </w:rPr>
              <w:t xml:space="preserve"> I Jergucatit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K.Verore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143.5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Driano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K.Verore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EK Dropull i siperm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Vathra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231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Ambliko Karja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K.Verore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Stugare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K.Verore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Murgane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K.Verore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47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Vuzho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187.5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Paluridha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214.5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Palambella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Bozhita'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73.5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Thanas Llazar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 Ajthanas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122.5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Selloma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172.5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Prosilo e Kerres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187.5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Dardha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73.5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Kamare Rahet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171.5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Suvrija malitiqi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Pllaja Suvrja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125.5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Kataraktes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126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Rrepirat prosilo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164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Pllajat e fshatit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168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Rrepirat anilo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135.5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Shadhja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Kodrat e Llongos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92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  <w:tr w:rsidR="002B750B" w:rsidRPr="002636AC">
        <w:trPr>
          <w:trHeight w:val="40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119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Katharja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31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K.Dimerore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250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Kullote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"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2636AC" w:rsidRDefault="002B750B" w:rsidP="002B750B">
            <w:pPr>
              <w:pStyle w:val="Tabele"/>
              <w:rPr>
                <w:sz w:val="18"/>
                <w:szCs w:val="18"/>
              </w:rPr>
            </w:pPr>
            <w:r w:rsidRPr="002636AC">
              <w:rPr>
                <w:sz w:val="18"/>
                <w:szCs w:val="18"/>
              </w:rPr>
              <w:t> </w:t>
            </w:r>
          </w:p>
        </w:tc>
      </w:tr>
    </w:tbl>
    <w:p w:rsidR="002B750B" w:rsidRDefault="002B750B" w:rsidP="002B750B">
      <w:pPr>
        <w:pStyle w:val="Paragrafi"/>
        <w:sectPr w:rsidR="002B750B" w:rsidSect="002B750B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460" w:type="dxa"/>
        <w:tblInd w:w="108" w:type="dxa"/>
        <w:tblLook w:val="0000" w:firstRow="0" w:lastRow="0" w:firstColumn="0" w:lastColumn="0" w:noHBand="0" w:noVBand="0"/>
      </w:tblPr>
      <w:tblGrid>
        <w:gridCol w:w="3060"/>
        <w:gridCol w:w="2880"/>
        <w:gridCol w:w="2520"/>
      </w:tblGrid>
      <w:tr w:rsidR="002B750B" w:rsidRPr="00753C65">
        <w:trPr>
          <w:trHeight w:val="360"/>
        </w:trPr>
        <w:tc>
          <w:tcPr>
            <w:tcW w:w="8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B750B" w:rsidRPr="00753C65" w:rsidRDefault="002B750B" w:rsidP="002B750B">
            <w:pPr>
              <w:pStyle w:val="Tabele"/>
            </w:pPr>
            <w:r>
              <w:t xml:space="preserve"> Një</w:t>
            </w:r>
            <w:r w:rsidRPr="00753C65">
              <w:t xml:space="preserve">sia e </w:t>
            </w:r>
            <w:r>
              <w:t xml:space="preserve">qeverisjes vendore: </w:t>
            </w:r>
            <w:r w:rsidRPr="00753C65">
              <w:t>komuna  Dropull i Sip</w:t>
            </w:r>
            <w:r>
              <w:t>ë</w:t>
            </w:r>
            <w:r w:rsidRPr="00753C65">
              <w:t xml:space="preserve">rm                   </w:t>
            </w:r>
            <w:r>
              <w:t xml:space="preserve">             </w:t>
            </w:r>
            <w:r w:rsidRPr="00753C65">
              <w:t>Lidhja nr. 1</w:t>
            </w:r>
          </w:p>
          <w:p w:rsidR="002B750B" w:rsidRPr="00753C65" w:rsidRDefault="002B750B" w:rsidP="002B750B">
            <w:pPr>
              <w:pStyle w:val="Tabele"/>
            </w:pPr>
            <w:r w:rsidRPr="00753C65">
              <w:t xml:space="preserve">        </w:t>
            </w:r>
          </w:p>
        </w:tc>
      </w:tr>
      <w:tr w:rsidR="002B750B" w:rsidRPr="00753C65">
        <w:trPr>
          <w:trHeight w:val="53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50B" w:rsidRPr="00753C65" w:rsidRDefault="002B750B" w:rsidP="002B750B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 xml:space="preserve">Numrat rendore të pronave në </w:t>
            </w:r>
            <w:r w:rsidRPr="00753C65">
              <w:rPr>
                <w:b/>
              </w:rPr>
              <w:t>list</w:t>
            </w:r>
            <w:r>
              <w:rPr>
                <w:b/>
              </w:rPr>
              <w:t>ë</w:t>
            </w:r>
            <w:r w:rsidRPr="00753C65">
              <w:rPr>
                <w:b/>
              </w:rPr>
              <w:t>n e inventarit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50B" w:rsidRDefault="002B750B" w:rsidP="002B750B">
            <w:pPr>
              <w:pStyle w:val="Tabele"/>
              <w:jc w:val="center"/>
              <w:rPr>
                <w:b/>
              </w:rPr>
            </w:pPr>
          </w:p>
          <w:p w:rsidR="002B750B" w:rsidRPr="00753C65" w:rsidRDefault="002B750B" w:rsidP="002B750B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Fusha e përdorimit të pronë</w:t>
            </w:r>
            <w:r w:rsidRPr="00753C65">
              <w:rPr>
                <w:b/>
              </w:rPr>
              <w:t>s</w:t>
            </w:r>
          </w:p>
          <w:p w:rsidR="002B750B" w:rsidRPr="00753C65" w:rsidRDefault="002B750B" w:rsidP="002B750B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50B" w:rsidRPr="00753C65" w:rsidRDefault="002B750B" w:rsidP="002B750B">
            <w:pPr>
              <w:pStyle w:val="Tabele"/>
              <w:jc w:val="center"/>
              <w:rPr>
                <w:b/>
              </w:rPr>
            </w:pPr>
            <w:r w:rsidRPr="00753C65">
              <w:rPr>
                <w:b/>
              </w:rPr>
              <w:t>Lloji i transferimit</w:t>
            </w:r>
          </w:p>
          <w:p w:rsidR="002B750B" w:rsidRPr="00753C65" w:rsidRDefault="002B750B" w:rsidP="002B750B">
            <w:pPr>
              <w:pStyle w:val="Tabele"/>
              <w:jc w:val="center"/>
              <w:rPr>
                <w:b/>
              </w:rPr>
            </w:pPr>
          </w:p>
        </w:tc>
      </w:tr>
      <w:tr w:rsidR="002B750B" w:rsidRPr="00753C65">
        <w:trPr>
          <w:trHeight w:val="207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 w:rsidRPr="00753C65">
              <w:t>1-.2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>
              <w:t>Pyll+ Sip. të</w:t>
            </w:r>
            <w:r w:rsidRPr="00753C65">
              <w:t xml:space="preserve"> tjera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>
              <w:t>Në pronë</w:t>
            </w:r>
            <w:r w:rsidRPr="00753C65">
              <w:t>si</w:t>
            </w:r>
          </w:p>
        </w:tc>
      </w:tr>
      <w:tr w:rsidR="002B750B" w:rsidRPr="00753C65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 w:rsidRPr="00753C65">
              <w:t>4-11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50B" w:rsidRDefault="002B750B" w:rsidP="002B750B">
            <w:pPr>
              <w:pStyle w:val="Tabele"/>
            </w:pPr>
            <w:r w:rsidRPr="00E61159">
              <w:t>Pyll+ Sip. të tjera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50B" w:rsidRDefault="002B750B" w:rsidP="002B750B">
            <w:pPr>
              <w:pStyle w:val="Tabele"/>
            </w:pPr>
            <w:r w:rsidRPr="00E30C18">
              <w:t>Në pronësi</w:t>
            </w:r>
          </w:p>
        </w:tc>
      </w:tr>
      <w:tr w:rsidR="002B750B" w:rsidRPr="00753C65">
        <w:trPr>
          <w:trHeight w:val="129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 w:rsidRPr="00753C65">
              <w:t>13-62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50B" w:rsidRDefault="002B750B" w:rsidP="002B750B">
            <w:pPr>
              <w:pStyle w:val="Tabele"/>
            </w:pPr>
            <w:r w:rsidRPr="00E61159">
              <w:t>Pyll+ Sip. të tjera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50B" w:rsidRDefault="002B750B" w:rsidP="002B750B">
            <w:pPr>
              <w:pStyle w:val="Tabele"/>
            </w:pPr>
            <w:r w:rsidRPr="00E30C18">
              <w:t>Në pronësi</w:t>
            </w:r>
          </w:p>
        </w:tc>
      </w:tr>
      <w:tr w:rsidR="002B750B" w:rsidRPr="00753C65">
        <w:trPr>
          <w:trHeight w:val="83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 w:rsidRPr="00753C65">
              <w:t>67-73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50B" w:rsidRDefault="002B750B" w:rsidP="002B750B">
            <w:pPr>
              <w:pStyle w:val="Tabele"/>
            </w:pPr>
            <w:r w:rsidRPr="00E61159">
              <w:t>Pyll+ Sip. të tjera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50B" w:rsidRDefault="002B750B" w:rsidP="002B750B">
            <w:pPr>
              <w:pStyle w:val="Tabele"/>
            </w:pPr>
            <w:r w:rsidRPr="00E30C18">
              <w:t>Në pronësi</w:t>
            </w:r>
          </w:p>
        </w:tc>
      </w:tr>
      <w:tr w:rsidR="002B750B" w:rsidRPr="00753C65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 w:rsidRPr="00753C65">
              <w:t>144-146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50B" w:rsidRDefault="002B750B" w:rsidP="002B750B">
            <w:pPr>
              <w:pStyle w:val="Tabele"/>
            </w:pPr>
            <w:r w:rsidRPr="00E61159">
              <w:t>Pyll+ Sip. të tjera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50B" w:rsidRDefault="002B750B" w:rsidP="002B750B">
            <w:pPr>
              <w:pStyle w:val="Tabele"/>
            </w:pPr>
            <w:r w:rsidRPr="00E30C18">
              <w:t>Në pronësi</w:t>
            </w:r>
          </w:p>
        </w:tc>
      </w:tr>
      <w:tr w:rsidR="002B750B" w:rsidRPr="00753C65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 w:rsidRPr="00753C65">
              <w:t>177-225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>
              <w:t>Pyll, kullotë e sip. të</w:t>
            </w:r>
            <w:r w:rsidRPr="00753C65">
              <w:t xml:space="preserve"> tjera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50B" w:rsidRDefault="002B750B" w:rsidP="002B750B">
            <w:pPr>
              <w:pStyle w:val="Tabele"/>
            </w:pPr>
            <w:r w:rsidRPr="00E30C18">
              <w:t>Në pronësi</w:t>
            </w:r>
          </w:p>
        </w:tc>
      </w:tr>
      <w:tr w:rsidR="002B750B" w:rsidRPr="00753C65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 w:rsidRPr="00753C65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 w:rsidRPr="00753C65"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50B" w:rsidRPr="00753C65" w:rsidRDefault="002B750B" w:rsidP="002B750B">
            <w:pPr>
              <w:pStyle w:val="Tabele"/>
            </w:pPr>
            <w:r w:rsidRPr="00753C65">
              <w:t> </w:t>
            </w:r>
          </w:p>
        </w:tc>
      </w:tr>
    </w:tbl>
    <w:p w:rsidR="002B750B" w:rsidRDefault="002B750B" w:rsidP="002B750B">
      <w:pPr>
        <w:pStyle w:val="Paragrafi"/>
      </w:pPr>
    </w:p>
    <w:sectPr w:rsidR="002B75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E5A17">
      <w:r>
        <w:separator/>
      </w:r>
    </w:p>
  </w:endnote>
  <w:endnote w:type="continuationSeparator" w:id="0">
    <w:p w:rsidR="00000000" w:rsidRDefault="002E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50B" w:rsidRDefault="002B750B" w:rsidP="002B750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750B" w:rsidRDefault="002B750B" w:rsidP="002B750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50B" w:rsidRPr="007525B4" w:rsidRDefault="002B750B" w:rsidP="002B750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525B4">
      <w:rPr>
        <w:rStyle w:val="PageNumber"/>
        <w:rFonts w:ascii="CG Times" w:hAnsi="CG Times"/>
        <w:sz w:val="22"/>
        <w:szCs w:val="22"/>
      </w:rPr>
      <w:fldChar w:fldCharType="begin"/>
    </w:r>
    <w:r w:rsidRPr="007525B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525B4">
      <w:rPr>
        <w:rStyle w:val="PageNumber"/>
        <w:rFonts w:ascii="CG Times" w:hAnsi="CG Times"/>
        <w:sz w:val="22"/>
        <w:szCs w:val="22"/>
      </w:rPr>
      <w:fldChar w:fldCharType="separate"/>
    </w:r>
    <w:r w:rsidR="002E5A17">
      <w:rPr>
        <w:rStyle w:val="PageNumber"/>
        <w:rFonts w:ascii="CG Times" w:hAnsi="CG Times"/>
        <w:noProof/>
        <w:sz w:val="22"/>
        <w:szCs w:val="22"/>
      </w:rPr>
      <w:t>4184</w:t>
    </w:r>
    <w:r w:rsidRPr="007525B4">
      <w:rPr>
        <w:rStyle w:val="PageNumber"/>
        <w:rFonts w:ascii="CG Times" w:hAnsi="CG Times"/>
        <w:sz w:val="22"/>
        <w:szCs w:val="22"/>
      </w:rPr>
      <w:fldChar w:fldCharType="end"/>
    </w:r>
  </w:p>
  <w:p w:rsidR="002B750B" w:rsidRDefault="002B750B" w:rsidP="002B750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E5A17">
      <w:r>
        <w:separator/>
      </w:r>
    </w:p>
  </w:footnote>
  <w:footnote w:type="continuationSeparator" w:id="0">
    <w:p w:rsidR="00000000" w:rsidRDefault="002E5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750B"/>
    <w:rsid w:val="00155FB1"/>
    <w:rsid w:val="002B750B"/>
    <w:rsid w:val="002E5A1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8660D2-5A42-4269-9B94-6ADBB48F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50B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2B750B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2B750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B750B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2B750B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2B750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B750B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2019-03-16T19:07:00Z</dcterms:created>
  <dcterms:modified xsi:type="dcterms:W3CDTF">2019-03-16T19:07:00Z</dcterms:modified>
</cp:coreProperties>
</file>