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61F" w:rsidRPr="00FD561F" w:rsidRDefault="00FD561F" w:rsidP="00FD561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FD561F">
        <w:rPr>
          <w:rFonts w:ascii="CG Times" w:eastAsia="MS Mincho" w:hAnsi="CG Times" w:cs="CG Times"/>
          <w:b/>
          <w:bCs/>
          <w:caps/>
          <w:color w:val="000000"/>
          <w:lang w:val="sq-AL"/>
        </w:rPr>
        <w:t>VENDIM</w:t>
      </w:r>
    </w:p>
    <w:p w:rsidR="00FD561F" w:rsidRPr="00FD561F" w:rsidRDefault="00FD561F" w:rsidP="00FD561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FD561F">
        <w:rPr>
          <w:rFonts w:ascii="CG Times" w:eastAsia="MS Mincho" w:hAnsi="CG Times" w:cs="CG Times"/>
          <w:b/>
          <w:bCs/>
          <w:lang w:val="sq-AL"/>
        </w:rPr>
        <w:t>Nr.785, datë 4.6.2008</w:t>
      </w:r>
    </w:p>
    <w:p w:rsidR="00FD561F" w:rsidRPr="00FD561F" w:rsidRDefault="00FD561F" w:rsidP="00FD561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FD561F" w:rsidRPr="00FD561F" w:rsidRDefault="00FD561F" w:rsidP="00FD561F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FD561F">
        <w:rPr>
          <w:rFonts w:ascii="CG Times" w:eastAsia="MS Mincho" w:hAnsi="CG Times" w:cs="CG Times"/>
          <w:b/>
          <w:bCs/>
          <w:caps/>
          <w:lang w:val="sq-AL"/>
        </w:rPr>
        <w:t>PËR DHËNIE NDIHME FINANCIARE QEVERISË SË REPUBLIKËS POPULLORE TË KINËS, PËR LEHTËSIMIN E PASOJAVE, TË SHKAKTUARA NGA TËRMETI I DATËS 12.5.2008, NË PROVINCËN SICHUAN</w:t>
      </w:r>
    </w:p>
    <w:p w:rsidR="00FD561F" w:rsidRPr="00FD561F" w:rsidRDefault="00FD561F" w:rsidP="00FD561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FD561F" w:rsidRPr="00FD561F" w:rsidRDefault="00FD561F" w:rsidP="00FD561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FD561F">
        <w:rPr>
          <w:rFonts w:ascii="CG Times" w:eastAsia="MS Mincho" w:hAnsi="CG Times" w:cs="CG Times"/>
          <w:lang w:val="sq-AL"/>
        </w:rPr>
        <w:t>Në mbështetje të nenit 100 të Kushtetutës, të neneve 21 e 27 të ligjit nr.8379, datë 29.7.1998 “Për  hartimin dhe zbatimin e Buxhetit të Shtetit të Republikës së Shqipërisë”, të ndryshuar, dhe të neneve 8 e 11 të ligjit nr.9836, datë 26.11.2007 “Për Buxhetin e Shtetit të vitit 2008”, të ndryshuar, me propozimin e Ministrit të Financave, Këshilli i Ministrave</w:t>
      </w:r>
    </w:p>
    <w:p w:rsidR="00FD561F" w:rsidRPr="00FD561F" w:rsidRDefault="00FD561F" w:rsidP="00FD561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FD561F" w:rsidRPr="00FD561F" w:rsidRDefault="00FD561F" w:rsidP="00FD561F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FD561F">
        <w:rPr>
          <w:rFonts w:ascii="CG Times" w:eastAsia="MS Mincho" w:hAnsi="CG Times" w:cs="CG Times"/>
          <w:caps/>
          <w:lang w:val="sq-AL"/>
        </w:rPr>
        <w:t>VENDOSI:</w:t>
      </w:r>
    </w:p>
    <w:p w:rsidR="00FD561F" w:rsidRPr="00FD561F" w:rsidRDefault="00FD561F" w:rsidP="00FD561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FD561F" w:rsidRPr="00FD561F" w:rsidRDefault="00FD561F" w:rsidP="00FD561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FD561F">
        <w:rPr>
          <w:rFonts w:ascii="CG Times" w:eastAsia="MS Mincho" w:hAnsi="CG Times" w:cs="CG Times"/>
          <w:lang w:val="sq-AL"/>
        </w:rPr>
        <w:t>1. Ministrisë së Financave, në buxhetin e miratuar për vitin 2008, t’i shtohet fondi prej 40 000 (dyzet mijë) USD-sh, për t’ia dhënë, si ndihmë financiare, për lehtësimin e pasojave, të shkaktuara nga tërmeti në provincën Sichuan, qeverisë së Republikës Popullore të Kinës.</w:t>
      </w:r>
    </w:p>
    <w:p w:rsidR="00FD561F" w:rsidRPr="00FD561F" w:rsidRDefault="00FD561F" w:rsidP="00FD561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FD561F">
        <w:rPr>
          <w:rFonts w:ascii="CG Times" w:eastAsia="MS Mincho" w:hAnsi="CG Times" w:cs="CG Times"/>
          <w:lang w:val="sq-AL"/>
        </w:rPr>
        <w:t>2. Ky fond të përballohet nga fondi rezervë i Këshillit të Ministrave.</w:t>
      </w:r>
    </w:p>
    <w:p w:rsidR="00FD561F" w:rsidRPr="00FD561F" w:rsidRDefault="00FD561F" w:rsidP="00FD561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FD561F">
        <w:rPr>
          <w:rFonts w:ascii="CG Times" w:eastAsia="MS Mincho" w:hAnsi="CG Times" w:cs="CG Times"/>
          <w:lang w:val="sq-AL"/>
        </w:rPr>
        <w:t>3. Ngarkohen Ministria e Financave dhe Ministria e Punëve të Jashtme për zbatimin e këtij vendimi.</w:t>
      </w:r>
    </w:p>
    <w:p w:rsidR="00FD561F" w:rsidRPr="00FD561F" w:rsidRDefault="00FD561F" w:rsidP="00FD561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FD561F">
        <w:rPr>
          <w:rFonts w:ascii="CG Times" w:eastAsia="MS Mincho" w:hAnsi="CG Times" w:cs="CG Times"/>
          <w:lang w:val="sq-AL"/>
        </w:rPr>
        <w:t>Ky vendim hyn në fuqi menjëherë.</w:t>
      </w:r>
    </w:p>
    <w:p w:rsidR="00FD561F" w:rsidRPr="00FD561F" w:rsidRDefault="00FD561F" w:rsidP="00FD561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</w:p>
    <w:p w:rsidR="00FD561F" w:rsidRPr="00FD561F" w:rsidRDefault="00FD561F" w:rsidP="00FD561F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FD561F">
        <w:rPr>
          <w:rFonts w:ascii="CG Times" w:eastAsia="MS Mincho" w:hAnsi="CG Times" w:cs="CG Times"/>
          <w:caps/>
          <w:lang w:val="sq-AL"/>
        </w:rPr>
        <w:t>KRYEMINISTRI</w:t>
      </w:r>
    </w:p>
    <w:p w:rsidR="00FD561F" w:rsidRPr="00FD561F" w:rsidRDefault="00FD561F" w:rsidP="00FD561F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FD561F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C755E9" w:rsidRPr="00BF6653" w:rsidRDefault="00C755E9" w:rsidP="00BD4ED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BF6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33E9B"/>
    <w:rsid w:val="0004781F"/>
    <w:rsid w:val="000C4A4F"/>
    <w:rsid w:val="000E73B0"/>
    <w:rsid w:val="00134109"/>
    <w:rsid w:val="001A6D4A"/>
    <w:rsid w:val="001C2483"/>
    <w:rsid w:val="002034FF"/>
    <w:rsid w:val="0021622B"/>
    <w:rsid w:val="002410C1"/>
    <w:rsid w:val="00286BEB"/>
    <w:rsid w:val="00380B1D"/>
    <w:rsid w:val="003A359F"/>
    <w:rsid w:val="00413666"/>
    <w:rsid w:val="00631957"/>
    <w:rsid w:val="006327C9"/>
    <w:rsid w:val="008A6646"/>
    <w:rsid w:val="009E5CC6"/>
    <w:rsid w:val="00A001D3"/>
    <w:rsid w:val="00A041B2"/>
    <w:rsid w:val="00A1455E"/>
    <w:rsid w:val="00A31D94"/>
    <w:rsid w:val="00B42F9C"/>
    <w:rsid w:val="00B53B68"/>
    <w:rsid w:val="00B77554"/>
    <w:rsid w:val="00B97B01"/>
    <w:rsid w:val="00BD4ED9"/>
    <w:rsid w:val="00BF6653"/>
    <w:rsid w:val="00C755E9"/>
    <w:rsid w:val="00CF5F57"/>
    <w:rsid w:val="00D659A7"/>
    <w:rsid w:val="00ED4E65"/>
    <w:rsid w:val="00F85040"/>
    <w:rsid w:val="00FC50AD"/>
    <w:rsid w:val="00FD561F"/>
    <w:rsid w:val="00F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2018-12-12T09:12:00Z</cp:lastPrinted>
  <dcterms:created xsi:type="dcterms:W3CDTF">2018-12-12T09:13:00Z</dcterms:created>
  <dcterms:modified xsi:type="dcterms:W3CDTF">2018-12-12T09:13:00Z</dcterms:modified>
</cp:coreProperties>
</file>