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80A" w:rsidRPr="00943D3C" w:rsidRDefault="00FF680A" w:rsidP="00FF680A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FF680A" w:rsidRPr="00943D3C" w:rsidRDefault="00FF680A" w:rsidP="00FF680A">
      <w:pPr>
        <w:pStyle w:val="NumriData"/>
        <w:rPr>
          <w:lang w:val="sq-AL"/>
        </w:rPr>
      </w:pPr>
      <w:r>
        <w:rPr>
          <w:lang w:val="sq-AL"/>
        </w:rPr>
        <w:t>Nr.805</w:t>
      </w:r>
      <w:r w:rsidRPr="00943D3C">
        <w:rPr>
          <w:lang w:val="sq-AL"/>
        </w:rPr>
        <w:t xml:space="preserve">, datë </w:t>
      </w:r>
      <w:r>
        <w:rPr>
          <w:lang w:val="sq-AL"/>
        </w:rPr>
        <w:t>4</w:t>
      </w:r>
      <w:r w:rsidRPr="00943D3C">
        <w:rPr>
          <w:lang w:val="sq-AL"/>
        </w:rPr>
        <w:t>.</w:t>
      </w:r>
      <w:r>
        <w:rPr>
          <w:lang w:val="sq-AL"/>
        </w:rPr>
        <w:t>6</w:t>
      </w:r>
      <w:r w:rsidRPr="00943D3C">
        <w:rPr>
          <w:lang w:val="sq-AL"/>
        </w:rPr>
        <w:t>.2008</w:t>
      </w:r>
    </w:p>
    <w:p w:rsidR="00FF680A" w:rsidRPr="00943D3C" w:rsidRDefault="00FF680A" w:rsidP="00FF680A">
      <w:pPr>
        <w:pStyle w:val="Paragrafi"/>
        <w:rPr>
          <w:lang w:val="sq-AL"/>
        </w:rPr>
      </w:pPr>
    </w:p>
    <w:p w:rsidR="00FF680A" w:rsidRPr="00943D3C" w:rsidRDefault="00FF680A" w:rsidP="00FF680A">
      <w:pPr>
        <w:pStyle w:val="Titulli"/>
        <w:rPr>
          <w:lang w:val="sq-AL"/>
        </w:rPr>
      </w:pPr>
      <w:r w:rsidRPr="00943D3C">
        <w:rPr>
          <w:lang w:val="sq-AL"/>
        </w:rPr>
        <w:t xml:space="preserve">Për miratimin e listës përfundimtare të pronave, pyje dhe kullota, që do të trasferohen në pronësi të njësisë së Qeverisjes vendore, komuna </w:t>
      </w:r>
      <w:r>
        <w:rPr>
          <w:lang w:val="sq-AL"/>
        </w:rPr>
        <w:t>PISHAJ</w:t>
      </w:r>
      <w:r w:rsidRPr="00943D3C">
        <w:rPr>
          <w:lang w:val="sq-AL"/>
        </w:rPr>
        <w:t xml:space="preserve">, të Qarkut të </w:t>
      </w:r>
      <w:r>
        <w:rPr>
          <w:lang w:val="sq-AL"/>
        </w:rPr>
        <w:t>Elbasanit</w:t>
      </w:r>
    </w:p>
    <w:p w:rsidR="00FF680A" w:rsidRPr="00943D3C" w:rsidRDefault="00FF680A" w:rsidP="00FF680A">
      <w:pPr>
        <w:pStyle w:val="Paragrafi"/>
        <w:rPr>
          <w:lang w:val="sq-AL"/>
        </w:rPr>
      </w:pPr>
    </w:p>
    <w:p w:rsidR="00FF680A" w:rsidRPr="00265B91" w:rsidRDefault="00FF680A" w:rsidP="00FF680A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>datë 4.5.2005 “Për pyjet dhe shërbimin pyjor”, të ndryshuar, me propozimin e Ministrit të Mjedisit, Pyjeve dhe Administrimit të Ujërave dhe të Ministrit të Brendshëm, Këshilli</w:t>
      </w:r>
      <w:r>
        <w:rPr>
          <w:lang w:val="sq-AL"/>
        </w:rPr>
        <w:t xml:space="preserve"> i </w:t>
      </w:r>
      <w:r w:rsidRPr="00265B91">
        <w:rPr>
          <w:lang w:val="sq-AL"/>
        </w:rPr>
        <w:t xml:space="preserve">Ministrave </w:t>
      </w:r>
    </w:p>
    <w:p w:rsidR="00FF680A" w:rsidRPr="00265B91" w:rsidRDefault="00FF680A" w:rsidP="00FF680A">
      <w:pPr>
        <w:pStyle w:val="Paragrafi"/>
        <w:rPr>
          <w:lang w:val="sq-AL"/>
        </w:rPr>
      </w:pPr>
    </w:p>
    <w:p w:rsidR="00FF680A" w:rsidRPr="00265B91" w:rsidRDefault="00FF680A" w:rsidP="00FF680A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FF680A" w:rsidRPr="00265B91" w:rsidRDefault="00FF680A" w:rsidP="00FF680A">
      <w:pPr>
        <w:pStyle w:val="Paragrafi"/>
        <w:rPr>
          <w:lang w:val="sq-AL"/>
        </w:rPr>
      </w:pPr>
    </w:p>
    <w:p w:rsidR="00FF680A" w:rsidRPr="00265B91" w:rsidRDefault="00FF680A" w:rsidP="00FF680A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komuna</w:t>
      </w:r>
      <w:r>
        <w:rPr>
          <w:lang w:val="sq-AL"/>
        </w:rPr>
        <w:t xml:space="preserve"> Pishaj</w:t>
      </w:r>
      <w:r w:rsidRPr="00265B91">
        <w:rPr>
          <w:lang w:val="sq-AL"/>
        </w:rPr>
        <w:t xml:space="preserve">, </w:t>
      </w:r>
      <w:r>
        <w:rPr>
          <w:lang w:val="sq-AL"/>
        </w:rPr>
        <w:t xml:space="preserve">të qarkut të Elbasanit </w:t>
      </w:r>
      <w:r w:rsidRPr="00265B91">
        <w:rPr>
          <w:lang w:val="sq-AL"/>
        </w:rPr>
        <w:t xml:space="preserve">që do t’i transferohen në pronësi kësaj njësie. </w:t>
      </w:r>
    </w:p>
    <w:p w:rsidR="00FF680A" w:rsidRPr="00265B91" w:rsidRDefault="00FF680A" w:rsidP="00FF680A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8</w:t>
      </w:r>
      <w:r w:rsidRPr="00265B91">
        <w:rPr>
          <w:lang w:val="sq-AL"/>
        </w:rPr>
        <w:t xml:space="preserve"> (</w:t>
      </w:r>
      <w:r>
        <w:rPr>
          <w:lang w:val="sq-AL"/>
        </w:rPr>
        <w:t>tetë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297</w:t>
      </w:r>
      <w:r w:rsidRPr="00265B91">
        <w:rPr>
          <w:lang w:val="sq-AL"/>
        </w:rPr>
        <w:t xml:space="preserve"> (</w:t>
      </w:r>
      <w:r>
        <w:rPr>
          <w:lang w:val="sq-AL"/>
        </w:rPr>
        <w:t>dyqind e nëntë dhjetë e shtatë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>1</w:t>
      </w:r>
      <w:r>
        <w:rPr>
          <w:lang w:val="sq-AL"/>
        </w:rPr>
        <w:t xml:space="preserve"> i </w:t>
      </w:r>
      <w:r w:rsidRPr="00265B91">
        <w:rPr>
          <w:lang w:val="sq-AL"/>
        </w:rPr>
        <w:t xml:space="preserve">bashkëlidhen këtij vendimi dhe janë pjesë përbërëse e tij. </w:t>
      </w:r>
    </w:p>
    <w:p w:rsidR="00FF680A" w:rsidRPr="00265B91" w:rsidRDefault="00FF680A" w:rsidP="00FF680A">
      <w:pPr>
        <w:pStyle w:val="Paragrafi"/>
        <w:rPr>
          <w:lang w:val="sq-AL"/>
        </w:rPr>
      </w:pPr>
      <w:r w:rsidRPr="00265B91">
        <w:rPr>
          <w:lang w:val="sq-AL"/>
        </w:rPr>
        <w:t>3. Ngarkohen Ministria e Brendshme, Ministria e Mjedisit, Pyjeve dhe Administrimit të Ujërave, kryeregjistruesi</w:t>
      </w:r>
      <w:r>
        <w:rPr>
          <w:lang w:val="sq-AL"/>
        </w:rPr>
        <w:t xml:space="preserve"> i </w:t>
      </w:r>
      <w:r w:rsidRPr="00265B91">
        <w:rPr>
          <w:lang w:val="sq-AL"/>
        </w:rPr>
        <w:t xml:space="preserve">Pasurive të Paluajtshme të Republikës së Shqipërisë dhe komuna </w:t>
      </w:r>
      <w:r>
        <w:rPr>
          <w:lang w:val="sq-AL"/>
        </w:rPr>
        <w:t>Pishaj</w:t>
      </w:r>
      <w:r w:rsidRPr="00265B91">
        <w:rPr>
          <w:lang w:val="sq-AL"/>
        </w:rPr>
        <w:t xml:space="preserve"> për zbatimin e këtij vendimi. </w:t>
      </w:r>
    </w:p>
    <w:p w:rsidR="00FF680A" w:rsidRPr="00265B91" w:rsidRDefault="00FF680A" w:rsidP="00FF680A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FF680A" w:rsidRPr="00265B91" w:rsidRDefault="00FF680A" w:rsidP="00FF680A">
      <w:pPr>
        <w:pStyle w:val="Paragrafi"/>
        <w:rPr>
          <w:lang w:val="sq-AL"/>
        </w:rPr>
      </w:pPr>
    </w:p>
    <w:p w:rsidR="00FF680A" w:rsidRPr="00AF1DEB" w:rsidRDefault="00FF680A" w:rsidP="00FF680A">
      <w:pPr>
        <w:pStyle w:val="Autoriteti"/>
        <w:rPr>
          <w:lang w:val="sq-AL"/>
        </w:rPr>
      </w:pPr>
      <w:r w:rsidRPr="00AF1DEB">
        <w:rPr>
          <w:lang w:val="sq-AL"/>
        </w:rPr>
        <w:t xml:space="preserve">KRYEMINISTRI </w:t>
      </w:r>
    </w:p>
    <w:p w:rsidR="00FF680A" w:rsidRPr="00AF1DEB" w:rsidRDefault="00FF680A" w:rsidP="00FF680A">
      <w:pPr>
        <w:pStyle w:val="AutoritetiEmer"/>
        <w:rPr>
          <w:lang w:val="sq-AL"/>
        </w:rPr>
      </w:pPr>
      <w:r w:rsidRPr="00AF1DEB">
        <w:rPr>
          <w:lang w:val="sq-AL"/>
        </w:rPr>
        <w:t>Sali Berisha</w:t>
      </w:r>
    </w:p>
    <w:p w:rsidR="00FF680A" w:rsidRDefault="00FF680A" w:rsidP="00FF680A">
      <w:pPr>
        <w:pStyle w:val="Paragrafi"/>
      </w:pPr>
    </w:p>
    <w:p w:rsidR="00FF680A" w:rsidRDefault="00FF680A" w:rsidP="00FF680A">
      <w:pPr>
        <w:pStyle w:val="Paragrafi"/>
      </w:pPr>
    </w:p>
    <w:p w:rsidR="00FF680A" w:rsidRDefault="00FF680A" w:rsidP="00FF680A">
      <w:pPr>
        <w:pStyle w:val="Paragrafi"/>
      </w:pPr>
    </w:p>
    <w:p w:rsidR="00FF680A" w:rsidRDefault="00FF680A" w:rsidP="00FF680A">
      <w:pPr>
        <w:pStyle w:val="Paragrafi"/>
      </w:pPr>
    </w:p>
    <w:p w:rsidR="00FF680A" w:rsidRDefault="00FF680A" w:rsidP="00FF680A">
      <w:pPr>
        <w:pStyle w:val="Paragrafi"/>
        <w:sectPr w:rsidR="00FF680A" w:rsidSect="00FF680A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p w:rsidR="00FF680A" w:rsidRDefault="00FF680A" w:rsidP="00FF680A">
      <w:pPr>
        <w:pStyle w:val="Paragrafi"/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26"/>
        <w:gridCol w:w="869"/>
        <w:gridCol w:w="1772"/>
        <w:gridCol w:w="1793"/>
        <w:gridCol w:w="899"/>
        <w:gridCol w:w="1620"/>
        <w:gridCol w:w="1081"/>
        <w:gridCol w:w="1800"/>
        <w:gridCol w:w="1440"/>
        <w:gridCol w:w="1260"/>
        <w:gridCol w:w="1152"/>
      </w:tblGrid>
      <w:tr w:rsidR="00FF680A" w:rsidRPr="00FF680A">
        <w:trPr>
          <w:trHeight w:val="870"/>
        </w:trPr>
        <w:tc>
          <w:tcPr>
            <w:tcW w:w="1411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F680A" w:rsidRPr="00FF680A" w:rsidRDefault="00FF680A" w:rsidP="00FF680A">
            <w:pPr>
              <w:pStyle w:val="Tabele"/>
              <w:jc w:val="center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FORMULAR PËR TRANSFERIMIN E PRONAVE TË PALUAJTËSHME SHTETËRORE</w:t>
            </w:r>
          </w:p>
          <w:p w:rsidR="00FF680A" w:rsidRPr="00FF680A" w:rsidRDefault="00FF680A" w:rsidP="00FF680A">
            <w:pPr>
              <w:pStyle w:val="Tabele"/>
              <w:jc w:val="center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(Sipas inventarizimit të pronave të veçanta të tipit: pyje, kullota, livadhe, shkëmbore, etj.)</w:t>
            </w:r>
          </w:p>
        </w:tc>
      </w:tr>
      <w:tr w:rsidR="00FF680A" w:rsidRPr="00FF680A">
        <w:trPr>
          <w:trHeight w:val="495"/>
        </w:trPr>
        <w:tc>
          <w:tcPr>
            <w:tcW w:w="1411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80A" w:rsidRPr="00FF680A" w:rsidRDefault="00FF680A" w:rsidP="00FF680A">
            <w:pPr>
              <w:pStyle w:val="Tabele"/>
              <w:jc w:val="center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Institucioni i pushtetit qendror: MMPAU</w:t>
            </w:r>
          </w:p>
        </w:tc>
      </w:tr>
      <w:tr w:rsidR="00FF680A" w:rsidRPr="00FF680A">
        <w:trPr>
          <w:trHeight w:val="510"/>
        </w:trPr>
        <w:tc>
          <w:tcPr>
            <w:tcW w:w="1411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80A" w:rsidRPr="00FF680A" w:rsidRDefault="00FF680A" w:rsidP="00FF680A">
            <w:pPr>
              <w:pStyle w:val="Tabele"/>
              <w:jc w:val="center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 xml:space="preserve">Komuna: </w:t>
            </w:r>
            <w:r w:rsidRPr="00FF680A">
              <w:rPr>
                <w:b/>
                <w:sz w:val="14"/>
                <w:szCs w:val="14"/>
              </w:rPr>
              <w:t>Pishaj</w:t>
            </w:r>
          </w:p>
        </w:tc>
      </w:tr>
      <w:tr w:rsidR="00FF680A" w:rsidRPr="00FF680A">
        <w:trPr>
          <w:trHeight w:val="70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80A" w:rsidRPr="00FF680A" w:rsidRDefault="00FF680A" w:rsidP="00FF680A">
            <w:pPr>
              <w:pStyle w:val="Tabele"/>
              <w:jc w:val="center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80A" w:rsidRPr="00FF680A" w:rsidRDefault="00FF680A" w:rsidP="00FF680A">
            <w:pPr>
              <w:pStyle w:val="Tabele"/>
              <w:jc w:val="center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Nr. i pronës sipas VKM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80A" w:rsidRPr="00FF680A" w:rsidRDefault="00FF680A" w:rsidP="00FF680A">
            <w:pPr>
              <w:pStyle w:val="Tabele"/>
              <w:jc w:val="center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Emërtesa e ekonomisë pyjore dhe kullosore (PPK), shtrirja gjeografike PPK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80A" w:rsidRPr="00FF680A" w:rsidRDefault="00FF680A" w:rsidP="00FF680A">
            <w:pPr>
              <w:pStyle w:val="Tabele"/>
              <w:jc w:val="center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Emërtesa e ngastrës, vendndodhja</w:t>
            </w:r>
          </w:p>
          <w:p w:rsidR="00FF680A" w:rsidRPr="00FF680A" w:rsidRDefault="00FF680A" w:rsidP="00FF680A">
            <w:pPr>
              <w:pStyle w:val="Tabele"/>
              <w:jc w:val="center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(sipas emërtesës popullore)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80A" w:rsidRPr="00FF680A" w:rsidRDefault="00FF680A" w:rsidP="00FF680A">
            <w:pPr>
              <w:pStyle w:val="Tabele"/>
              <w:jc w:val="center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Numri i ngastrës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80A" w:rsidRPr="00FF680A" w:rsidRDefault="00FF680A" w:rsidP="00FF680A">
            <w:pPr>
              <w:pStyle w:val="Tabele"/>
              <w:jc w:val="center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Destinacioni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80A" w:rsidRPr="00FF680A" w:rsidRDefault="00FF680A" w:rsidP="00FF680A">
            <w:pPr>
              <w:pStyle w:val="Tabele"/>
              <w:jc w:val="center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Sipërfaqja në ha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80A" w:rsidRPr="00FF680A" w:rsidRDefault="00FF680A" w:rsidP="00FF680A">
            <w:pPr>
              <w:pStyle w:val="Tabele"/>
              <w:jc w:val="center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Funksioni për të cilën përdoret prona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80A" w:rsidRPr="00FF680A" w:rsidRDefault="00FF680A" w:rsidP="00FF680A">
            <w:pPr>
              <w:pStyle w:val="Tabele"/>
              <w:jc w:val="center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Institucioni me përgjegjësi administrative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80A" w:rsidRPr="00FF680A" w:rsidRDefault="00FF680A" w:rsidP="00FF680A">
            <w:pPr>
              <w:pStyle w:val="Tabele"/>
              <w:jc w:val="center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Institucioni, enti përdorues, statusi juridik i përdorimit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680A" w:rsidRPr="00FF680A" w:rsidRDefault="00FF680A" w:rsidP="00FF680A">
            <w:pPr>
              <w:pStyle w:val="Tabele"/>
              <w:jc w:val="center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Të dhëna të tjera</w:t>
            </w:r>
          </w:p>
        </w:tc>
      </w:tr>
      <w:tr w:rsidR="00FF680A" w:rsidRPr="00FF680A">
        <w:trPr>
          <w:trHeight w:val="131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F680A" w:rsidRPr="00FF680A" w:rsidRDefault="00FF680A" w:rsidP="00FF680A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FF680A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F680A" w:rsidRPr="00FF680A" w:rsidRDefault="00FF680A" w:rsidP="00FF680A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FF680A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F680A" w:rsidRPr="00FF680A" w:rsidRDefault="00FF680A" w:rsidP="00FF680A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FF680A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F680A" w:rsidRPr="00FF680A" w:rsidRDefault="00FF680A" w:rsidP="00FF680A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FF680A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F680A" w:rsidRPr="00FF680A" w:rsidRDefault="00FF680A" w:rsidP="00FF680A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FF680A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F680A" w:rsidRPr="00FF680A" w:rsidRDefault="00FF680A" w:rsidP="00FF680A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FF680A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F680A" w:rsidRPr="00FF680A" w:rsidRDefault="00FF680A" w:rsidP="00FF680A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FF680A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FF680A" w:rsidRPr="00FF680A" w:rsidRDefault="00FF680A" w:rsidP="00FF680A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FF680A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680A" w:rsidRPr="00FF680A" w:rsidRDefault="00FF680A" w:rsidP="00FF680A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FF680A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680A" w:rsidRPr="00FF680A" w:rsidRDefault="00FF680A" w:rsidP="00FF680A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FF680A"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F680A" w:rsidRPr="00FF680A" w:rsidRDefault="00FF680A" w:rsidP="00FF680A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FF680A">
              <w:rPr>
                <w:b/>
                <w:sz w:val="14"/>
                <w:szCs w:val="14"/>
              </w:rPr>
              <w:t>11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782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Drize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1/a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29.75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783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Bregu i Drizes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31.25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784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Kemba e Qarrit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785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Hija e Qoses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41.00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786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Shtrunjes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18.00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787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Shtrates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24.00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788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Shtrates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Tokë me bim.pyjore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17.00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789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Cadores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22.00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790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Cadores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44.00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791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Cadores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7.80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792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Bregu i Vlashit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Shkurre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54.00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793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Malakuqe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Shkurre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53.75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794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Malakuqe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Shkurre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39.00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795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Bregu i Bizhdanit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Shkurre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37.00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796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Zabeli i Udhes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Shkurre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797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Perroi i Liqenit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11/a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Shkurre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25.25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798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Qafa e Tersheres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12/a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Shkurre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33.50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799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Blaca  e Sules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12/d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Shkurre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Rrahu i Bujakut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13/a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Shkurre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15.50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Liqeni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13/b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802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Shkembi i Gjate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13/c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Shkurre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14.50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Rrahu i Haxhiut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14/a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Shkurre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31.50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lastRenderedPageBreak/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804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Rezervuari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15/a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Tokë me bim.pyjore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4.75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9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805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Fize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15/d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Shkurre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39.70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806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Rrirat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16/a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Shkurre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35.50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807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Dushku i Galigatit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17/a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Shkurre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19.00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808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Tallisht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18/a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Shkurre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17.25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809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Pylli i Gjergjovines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19/a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Cungishte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52.50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810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Pylli i Gjergjovines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20/a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Shkurre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12.00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811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Faqa e Pyllit Gjergj.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21/a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28.50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Faqa e Pyllit Gjergj.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21/b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Tokë me bim.pyjore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813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Gjergjovine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22/a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37.00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814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Faqa e Pyllit Gjergj.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23/a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30.50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815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Faqa e Pyllit Gjergj.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23/c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816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Faqa e Pyllit Gjergj.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23/d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15.00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817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 xml:space="preserve">Bregu i Drizes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24/a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818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 xml:space="preserve">Bregu i Drizes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24/b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Tokë me bim.pyjore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28.50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819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 xml:space="preserve">Bregu i Drizes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24/c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45.50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820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Rrahu i Bardhe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25/a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32.75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821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Rrahu i Bardhe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25/c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Tokë me bim.pyjore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822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Perroi i Mlizes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26/a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33.00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823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Frasher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27/a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19.75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824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Rrahu i Bardhe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28/a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825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Rrahu i Bardhe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28/c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Tokë me bim.pyjore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826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Kotorre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29/a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Kullotë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28.25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827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Gropa e Cekrezit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30/a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20.25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828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Lemi i Shaqos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30/c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Tokë me bim.pyjore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829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Lemi i Shaqos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30/d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Kullotë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Rrahu i Bodurrit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31/a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Kullotë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45.00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831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Kotorr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32/a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18.50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832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Kotorr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33/a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40.50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833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Kotorr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33/c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34.50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834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Hija e Dukes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34/a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41.00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835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Hija e Dukes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35/a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23.50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836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Sinanaj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36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Inproduktive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35.00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837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Shkembi i Tervolit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37/a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Kullotë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55.75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838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Tervol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38/a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29.50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839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Bregi i Perroit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39/c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34.50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Gurrez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40/a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51.50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841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Brinja e Kulmit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41/a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22.00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842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Faqa e pyllit Tervol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42/a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29.75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843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Faqa e pyllit Tervol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43/a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34.00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844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Faqa e pyllit Tervol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44/a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59.50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845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Faqa e pyllit Tervol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45/a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33.00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846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Liras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46/a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35.50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847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 xml:space="preserve">Liras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46/c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Tokë me bim.pyjore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848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Dorake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47/a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42.00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849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Dorake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48/a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850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Dorake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Kullotë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40.25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851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Dorake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Kullotë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47.50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852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Lashpat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51/a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28.50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853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Lashpat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52/a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Tokë me bim.pyjore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17.50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854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Kantjeri Gjergjovine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52/c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17.00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855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Lashpat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53/a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36.25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856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Ceruje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54/a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33.00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857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Galigat - Stror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Ceruje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55/a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15.50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858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Bregu i Seleksit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Mbrojtës + 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859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Ceruje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Kullotë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76.00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860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Bregu i Sales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12.00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861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Kamane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17.50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862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Lemi i Lazes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18.00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863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Lemi i Lazes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Kullotë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864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Tallisht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11.00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865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Bregu i Lenes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18.50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866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Qerret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867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Ara e Xhemalit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17.00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868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Bregu i Lepurit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31.50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869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Kisha e Bedelit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11/a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23.50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1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870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Vakuf Lugu Pyk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12/a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31.50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871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Metrall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13/a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23.50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872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Hija e Hundes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14/a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45.00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873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Cukas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15/a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39.00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874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Cukas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15/d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Kullotë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875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Sheqes-Vila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16/a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876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Tak Arre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16/c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Kullotë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877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Gurras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17/a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27.75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878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Mehalle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18/a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25.50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879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Kumri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19/a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880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Burgjes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20/a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30.75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881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Perroi i Madh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21/a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31.75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882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Burgjes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22/a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30.25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883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Kodrat e Cekinit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23/a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11.50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884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Kodrat e Cekinit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23/d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Kullotë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14.25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885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Faqet e Cekinit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24/a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886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Kodrat e Cekinit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24/b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21.00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887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Mbi Bllok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25/a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888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Luginat e Bllokut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25/b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889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Faqet e Peeroit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26/a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890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Faqet e Perroit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26/b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891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Plakalli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27/a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12.00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892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Plakalli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27/b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Tokë me bim.pyjore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0.50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893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Plakalli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28/a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894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Plakalli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28/b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895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Plakalli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29/a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16.00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896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Plakalli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29/b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11.75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897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Faqa  Stror Kumri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30/a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53.75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898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Frasherve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30/b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12.00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899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Rrahu i Hasanit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31/a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Rrahu i Djegur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31/b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22.00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Shelliras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32/a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35.00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902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Kercuri i Zi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33/a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32.00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Perroi i Kordh. Dhive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34/a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30.50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904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Tek Vreshti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35/a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27.00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905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Bregu i Xhamis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36/a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26.00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906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Celmedave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37/a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20.50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907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Celmedave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37/b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908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Rrepirat e Tervolit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38/a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28.00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909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Bajrak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39/a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910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Bajrak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39/b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911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Perzhit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39/c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Faqa e Kalotit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39/d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24.00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913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Faqa e Kalotit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39/e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Kullotë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11.75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914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Faqa e Kalotit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39/g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Kullotë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915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Shtretez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40/a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11.00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916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Damari i gurit Gjate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40/b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40.50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917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Shtigjez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40/c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Kullotë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918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Shtigjez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40/d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Kullotë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0.75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919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Shullesi i Sines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41/a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Kullotë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920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Shullesi i Sines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42/a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Kullotë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37.00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921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Shullesi i Sines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42/b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Kullotë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46.50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922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Rrahu i Halitit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43/a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38.00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923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Faq.fund Lushnjajet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43/b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924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Lugu i Panjes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44/a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21.50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925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Varri i Qyrres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44/b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12.50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926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Faqe e Shkabes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44/c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4.00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927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Faqe e Shkabes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44/e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Kullotë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13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928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Rrahu i Dukes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44/d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929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Ara e Musait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45/a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Faqe e Bajes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45/b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29.25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931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Faqe e Bajes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45/c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Kullotë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21.00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932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Faqe e Bajes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45/d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933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Faqe e Bajes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45/f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Kullotë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21.00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934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Faqe e gurit te gjate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45/I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13.00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935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Faqe e shkebit Asllan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46/a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32.00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936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Llugu i Llaluit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46/b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937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Llugu i Llaluit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46/d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Kullotë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938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Faqa e rrases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47/a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22.75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939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Guret e Dragoit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47/b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940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Tek Rruga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47/c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941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Bregu i Rikoshit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47/d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942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Bregu i Rikoshit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47/f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Kullotë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1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943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Maja e Rrases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47/g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944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Pylli i Lugut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48/a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22.00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945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Kodra e Varrit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48/b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946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Guret e Kalotit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48/c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947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Guret e Kalotit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48/d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Kullotë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948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Sheshi i Sinise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49/a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53.00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949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Sheshi i Sinise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49/b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950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Dushku i Pranajave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49/c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13.00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951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Lugu i zi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49/d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952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Lugu i zi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49/e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953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Lugu i zi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49/f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954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Bregu ,rrasa e sinan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50/a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34.50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955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Hija e zakonit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51/a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39.00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956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Kasolla e xhelalit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52/a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957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Mulliri i Stojkes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53/a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39.00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958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Plepes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54/a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62.75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959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Plepes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55/a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23.75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960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Lagofet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55/b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11.00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961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Mbi Vine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55/d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962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Mbi Vine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55/f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11.50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963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Gropa e Jonuzit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39.25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964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Vilas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57/a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20.75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965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Gurrez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58/a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23.50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966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Bregu i kopilit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59/a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59.50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967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Bregu i Gjeraqines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60/a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47.00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968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Bregu Matohiti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61/a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18.75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969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Bregu i BRAHIMIT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61/d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10.00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970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Faqja perroi gjozeze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62/a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7.00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971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Faqja perroi gjozeze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62/b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972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Perroi i grumbullimit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62/c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1.00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973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N/piken turistike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62/f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0.75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974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Pika turistike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62/g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975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Lagja Agjensia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63/a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13.75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976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Brahimaj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63/b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977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Bregu i Zylalit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64/a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21.00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978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Ara e Gurit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64/c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979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Shalonet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65/a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32.00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980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Tek mollet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66/a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981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Bregu i Zanes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66/b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22.95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982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Mollet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66/c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983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Ara e Licit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67/a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0.75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984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Tek Brinjet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67/b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22.00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985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Tek Gjollet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68/a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45.50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986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Rrahu i Hamitit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69/a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18.50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987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Qafa Nenplake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70/a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32.00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988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Fundi iFrasherit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72/a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989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Perroi i Sinanit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72/c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990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Lemi i sinanit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73/a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991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Mbi stallen e dhive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73/b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14.75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992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Bubufiqe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74/a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31.75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993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Qarrri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75/a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18.75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994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Tek kasollet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76/a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17.50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995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Lugu i Skanes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77/a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996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Bregu i licit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78/a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28.50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997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Gropa e Licit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79/a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16.00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998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 xml:space="preserve">Pleshtaj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80/a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43.00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999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Kopshti i Shares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81/a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25.50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Skominat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82/a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23.00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Prosek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83/a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17.50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1002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Mare e Bogdanit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84/a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Laskunje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85/a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34.25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1004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Cuka e ZEQOS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86/a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Kullotë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34.00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Kroi i lepurit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86/b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Kullotë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26.00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1006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Rrahu i Maksutit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87/a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23.00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1007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Rrahu i Maksutit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87/b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Kullotë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42.00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1008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Rrahu i Maksutit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87/c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16.00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1009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Rrahu i Maksutit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87/e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19.00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1010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N/kasolle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87/f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11.00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1011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Qafa e Rrires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87/h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Shkometa e Qoses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87/I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1013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Lugu i qyres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88/a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23.00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1014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Qafa e qyres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88/b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4.50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1015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Lugu i qyres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88/c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1016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Maja e rrases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88/g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0.50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1017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Lugu i qyres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89/a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15.00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1018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Lugu i qyres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89/b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26.00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1019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Mbi repart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116/a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34.00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1020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Rripa e Qinamit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117/a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29.50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1021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Gramsh - Vinë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Shkoza e Rrahit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117/b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1022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Gropa e Sheqanit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16/a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25.00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1023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Gropa e Sheqanit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16/b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1024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Dolaj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17/a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23.00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1025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Dolaj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17/c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Djerr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1.00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1026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Benishta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18/a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14.50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1027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Bli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19/a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13.50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1028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Bli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19/c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1029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Bregu i Qyres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20/a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1030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Bregu i Qyres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20/b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18.00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1031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Bregu i Qyres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20/c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Tokë me bim.pyjore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1032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Ulliri i Madh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21/a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26.00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1033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Ulliri i Madh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21/b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1034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Mollet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22/a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16.50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1035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Mollet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22/c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Tokë me bim.pyjore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1036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Livadh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23/a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23.75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1037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Sheshi i Hutes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24/a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14.50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1038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Sheshi i Hutes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24/c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Tokë me bim.pyjore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1039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Gerxhele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25/a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17.00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1040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Bregu i Qehajajt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26/a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23.00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1041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Ciflik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27/a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25.00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1042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Ciflik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27/c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Tokë me bim.pyjore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1043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Pllaja e Veladinit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47/a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12.50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1044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Pllaja e Veladinit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47/c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14.25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1045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Shullajkat e Mesiti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48/a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15.00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1046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Bregu i Kryebardh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49/a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18.50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1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1047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Rrallinjte e licit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50/a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13.00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1048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Shemrize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51/a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1049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Hija e Mesitit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52/a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21.00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1050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Hija e Mesitit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52/b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Tokë me bim.pyjore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13.50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1051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Vathat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53/a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22.50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1052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Vathat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53/b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5.75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1053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Gropa e Mucadinit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69/a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31.00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1054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Ara e figut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70/a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24.50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1055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Rrahu i Kupes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71/a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15.75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1056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Rrekeza e shkemb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72/a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1057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Stanorja e maliqit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73/a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1058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Riskaj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74/a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25.00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1059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Hija e Bices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75/a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44.00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1060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Driza e Bufit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80/a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26.50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1061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Driza e Bufit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80/c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Tokë me bim.pyjore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1062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Stani i lumit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81/a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22.75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1063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Perroi i Hostenthit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82/a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16.25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1064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Cuka e qytetit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83/a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7.00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1065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Cuka e qytetit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83/c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Tokë me bim.pyjore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1066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Hija e Kacanikut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84/a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17.50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1067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Qafa e Topave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85/a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18.00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1068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Ara e Xhamise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86/a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1069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Shtepia e Hamitit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86/c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Tokë me bim.pyjore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4.75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1070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Lagesira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99/a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19.50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1071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Shteia e Seferit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100/a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27.00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1072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Shteia e Seferit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121/a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39.50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1073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Rripa e Gjelit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122/a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41.00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1074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Stepia eShaqes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124/a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20.50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1075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Ramadane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124/b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12.50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1076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Bregu i Sadushit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126/a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1077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Lemi i Banushit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127/a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26.00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  <w:tr w:rsidR="00FF680A" w:rsidRPr="00FF680A">
        <w:trPr>
          <w:trHeight w:val="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1078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EP Lubinjë - Tunjë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Rrahu i Tahirit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127/b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Pyll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25.00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Prodhues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M.M.P.A.U.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Kom. Pishaj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FF680A" w:rsidRDefault="00FF680A" w:rsidP="00FF680A">
            <w:pPr>
              <w:pStyle w:val="Tabele"/>
              <w:rPr>
                <w:sz w:val="14"/>
                <w:szCs w:val="14"/>
              </w:rPr>
            </w:pPr>
            <w:r w:rsidRPr="00FF680A">
              <w:rPr>
                <w:sz w:val="14"/>
                <w:szCs w:val="14"/>
              </w:rPr>
              <w:t> </w:t>
            </w:r>
          </w:p>
        </w:tc>
      </w:tr>
    </w:tbl>
    <w:p w:rsidR="00FF680A" w:rsidRDefault="00FF680A" w:rsidP="00FF680A">
      <w:pPr>
        <w:pStyle w:val="Paragrafi"/>
      </w:pPr>
    </w:p>
    <w:p w:rsidR="00FF680A" w:rsidRDefault="00FF680A" w:rsidP="00FF680A">
      <w:pPr>
        <w:pStyle w:val="Paragrafi"/>
      </w:pPr>
    </w:p>
    <w:p w:rsidR="00FF680A" w:rsidRDefault="00FF680A" w:rsidP="00FF680A">
      <w:pPr>
        <w:pStyle w:val="Paragrafi"/>
        <w:sectPr w:rsidR="00FF680A" w:rsidSect="00FF680A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8896" w:type="dxa"/>
        <w:tblInd w:w="108" w:type="dxa"/>
        <w:tblLook w:val="0000" w:firstRow="0" w:lastRow="0" w:firstColumn="0" w:lastColumn="0" w:noHBand="0" w:noVBand="0"/>
      </w:tblPr>
      <w:tblGrid>
        <w:gridCol w:w="3623"/>
        <w:gridCol w:w="3083"/>
        <w:gridCol w:w="2190"/>
      </w:tblGrid>
      <w:tr w:rsidR="00FF680A" w:rsidRPr="000959F4">
        <w:trPr>
          <w:trHeight w:val="525"/>
        </w:trPr>
        <w:tc>
          <w:tcPr>
            <w:tcW w:w="8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F680A" w:rsidRPr="000959F4" w:rsidRDefault="00FF680A" w:rsidP="00FF680A">
            <w:pPr>
              <w:pStyle w:val="Tabele"/>
            </w:pPr>
            <w:r w:rsidRPr="000959F4">
              <w:t>Njësia e qeverisjes vendore</w:t>
            </w:r>
            <w:r>
              <w:t>:</w:t>
            </w:r>
            <w:r w:rsidRPr="000959F4">
              <w:t xml:space="preserve"> </w:t>
            </w:r>
            <w:r>
              <w:t>k</w:t>
            </w:r>
            <w:r w:rsidRPr="000959F4">
              <w:t>omuna Pishaj</w:t>
            </w:r>
            <w:r>
              <w:t xml:space="preserve">                                                         </w:t>
            </w:r>
            <w:r w:rsidRPr="000959F4">
              <w:t xml:space="preserve">Lidhja </w:t>
            </w:r>
            <w:r>
              <w:t>nr.</w:t>
            </w:r>
            <w:r w:rsidRPr="000959F4">
              <w:t>1</w:t>
            </w:r>
          </w:p>
        </w:tc>
      </w:tr>
      <w:tr w:rsidR="00FF680A" w:rsidRPr="000959F4">
        <w:trPr>
          <w:trHeight w:val="585"/>
        </w:trPr>
        <w:tc>
          <w:tcPr>
            <w:tcW w:w="3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680A" w:rsidRPr="000959F4" w:rsidRDefault="00FF680A" w:rsidP="00FF680A">
            <w:pPr>
              <w:pStyle w:val="Tabele"/>
              <w:jc w:val="center"/>
              <w:rPr>
                <w:b/>
              </w:rPr>
            </w:pPr>
            <w:r w:rsidRPr="000959F4">
              <w:rPr>
                <w:b/>
              </w:rPr>
              <w:t>Numrat rendorë të pronave në listën e inventarit</w:t>
            </w:r>
          </w:p>
        </w:tc>
        <w:tc>
          <w:tcPr>
            <w:tcW w:w="30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680A" w:rsidRPr="000959F4" w:rsidRDefault="00FF680A" w:rsidP="00FF680A">
            <w:pPr>
              <w:pStyle w:val="Tabele"/>
              <w:jc w:val="center"/>
              <w:rPr>
                <w:b/>
              </w:rPr>
            </w:pPr>
            <w:r w:rsidRPr="000959F4">
              <w:rPr>
                <w:b/>
              </w:rPr>
              <w:t>Fusha e përdorimit të pronës</w:t>
            </w:r>
          </w:p>
        </w:tc>
        <w:tc>
          <w:tcPr>
            <w:tcW w:w="21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F680A" w:rsidRPr="000959F4" w:rsidRDefault="00FF680A" w:rsidP="00FF680A">
            <w:pPr>
              <w:pStyle w:val="Tabele"/>
              <w:jc w:val="center"/>
              <w:rPr>
                <w:b/>
              </w:rPr>
            </w:pPr>
            <w:r w:rsidRPr="000959F4">
              <w:rPr>
                <w:b/>
              </w:rPr>
              <w:t>Lloji</w:t>
            </w:r>
            <w:r>
              <w:rPr>
                <w:b/>
              </w:rPr>
              <w:t xml:space="preserve"> i </w:t>
            </w:r>
            <w:r w:rsidRPr="000959F4">
              <w:rPr>
                <w:b/>
              </w:rPr>
              <w:t>transferimit</w:t>
            </w:r>
          </w:p>
        </w:tc>
      </w:tr>
      <w:tr w:rsidR="00FF680A" w:rsidRPr="000959F4">
        <w:trPr>
          <w:trHeight w:val="255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0959F4" w:rsidRDefault="00FF680A" w:rsidP="00FF680A">
            <w:pPr>
              <w:pStyle w:val="Tabele"/>
            </w:pPr>
            <w:r w:rsidRPr="000959F4">
              <w:t>782 - 1078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0959F4" w:rsidRDefault="00FF680A" w:rsidP="00FF680A">
            <w:pPr>
              <w:pStyle w:val="Tabele"/>
            </w:pPr>
            <w:r w:rsidRPr="000959F4">
              <w:t>Pyje, kullota, të tjera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0959F4" w:rsidRDefault="00FF680A" w:rsidP="00FF680A">
            <w:pPr>
              <w:pStyle w:val="Tabele"/>
            </w:pPr>
            <w:r w:rsidRPr="000959F4">
              <w:t>Në pronësi</w:t>
            </w:r>
          </w:p>
        </w:tc>
      </w:tr>
      <w:tr w:rsidR="00FF680A" w:rsidRPr="000959F4">
        <w:trPr>
          <w:trHeight w:val="255"/>
        </w:trPr>
        <w:tc>
          <w:tcPr>
            <w:tcW w:w="3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0959F4" w:rsidRDefault="00FF680A" w:rsidP="00FF680A">
            <w:pPr>
              <w:pStyle w:val="Tabele"/>
            </w:pPr>
            <w:r w:rsidRPr="000959F4">
              <w:t> </w:t>
            </w:r>
          </w:p>
        </w:tc>
        <w:tc>
          <w:tcPr>
            <w:tcW w:w="3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0959F4" w:rsidRDefault="00FF680A" w:rsidP="00FF680A">
            <w:pPr>
              <w:pStyle w:val="Tabele"/>
            </w:pPr>
            <w:r w:rsidRPr="000959F4">
              <w:t> 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680A" w:rsidRPr="000959F4" w:rsidRDefault="00FF680A" w:rsidP="00FF680A">
            <w:pPr>
              <w:pStyle w:val="Tabele"/>
            </w:pPr>
            <w:r w:rsidRPr="000959F4">
              <w:t> </w:t>
            </w:r>
          </w:p>
        </w:tc>
      </w:tr>
    </w:tbl>
    <w:p w:rsidR="00155FB1" w:rsidRDefault="00155FB1" w:rsidP="00FF680A">
      <w:pPr>
        <w:pStyle w:val="Paragrafi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55F1E">
      <w:r>
        <w:separator/>
      </w:r>
    </w:p>
  </w:endnote>
  <w:endnote w:type="continuationSeparator" w:id="0">
    <w:p w:rsidR="00000000" w:rsidRDefault="00955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55F1E">
      <w:r>
        <w:separator/>
      </w:r>
    </w:p>
  </w:footnote>
  <w:footnote w:type="continuationSeparator" w:id="0">
    <w:p w:rsidR="00000000" w:rsidRDefault="00955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F680A"/>
    <w:rsid w:val="00155FB1"/>
    <w:rsid w:val="00955F1E"/>
    <w:rsid w:val="00CD05AB"/>
    <w:rsid w:val="00D60C8B"/>
    <w:rsid w:val="00FF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E5025D-DD14-4D34-87F8-625784A7A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80A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FF680A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FF680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F680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styleId="Footer">
    <w:name w:val="footer"/>
    <w:basedOn w:val="Normal"/>
    <w:rsid w:val="00FF680A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4395</Words>
  <Characters>25055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29392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2019-03-16T19:12:00Z</dcterms:created>
  <dcterms:modified xsi:type="dcterms:W3CDTF">2019-03-16T19:12:00Z</dcterms:modified>
</cp:coreProperties>
</file>