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7C9" w:rsidRPr="009D701A" w:rsidRDefault="004C17C9" w:rsidP="004C17C9">
      <w:pPr>
        <w:pStyle w:val="Akti"/>
        <w:keepNext w:val="0"/>
      </w:pPr>
      <w:bookmarkStart w:id="0" w:name="_GoBack"/>
      <w:bookmarkEnd w:id="0"/>
      <w:r w:rsidRPr="009D701A">
        <w:t>VENDIM</w:t>
      </w:r>
    </w:p>
    <w:p w:rsidR="004C17C9" w:rsidRPr="009D701A" w:rsidRDefault="004C17C9" w:rsidP="004C17C9">
      <w:pPr>
        <w:pStyle w:val="NumriData"/>
        <w:keepNext w:val="0"/>
        <w:rPr>
          <w:szCs w:val="22"/>
        </w:rPr>
      </w:pPr>
      <w:r w:rsidRPr="009D701A">
        <w:rPr>
          <w:szCs w:val="22"/>
        </w:rPr>
        <w:t>Nr.1097, datë 2.7.2008</w:t>
      </w:r>
    </w:p>
    <w:p w:rsidR="004C17C9" w:rsidRPr="009D701A" w:rsidRDefault="004C17C9" w:rsidP="004C17C9">
      <w:pPr>
        <w:pStyle w:val="Paragrafi"/>
        <w:rPr>
          <w:szCs w:val="22"/>
        </w:rPr>
      </w:pPr>
    </w:p>
    <w:p w:rsidR="004C17C9" w:rsidRPr="009D701A" w:rsidRDefault="004C17C9" w:rsidP="004C17C9">
      <w:pPr>
        <w:pStyle w:val="NeniTitull"/>
        <w:keepNext w:val="0"/>
        <w:rPr>
          <w:szCs w:val="22"/>
        </w:rPr>
      </w:pPr>
      <w:r w:rsidRPr="009D701A">
        <w:rPr>
          <w:szCs w:val="22"/>
        </w:rPr>
        <w:t>PËR NJË NDRYSHIM NË VENDIMIN NR.366, DATË 14.6.2006 TË KË</w:t>
      </w:r>
      <w:smartTag w:uri="urn:schemas-microsoft-com:office:smarttags" w:element="stockticker">
        <w:r w:rsidRPr="009D701A">
          <w:rPr>
            <w:szCs w:val="22"/>
          </w:rPr>
          <w:t>SHI</w:t>
        </w:r>
      </w:smartTag>
      <w:r w:rsidRPr="009D701A">
        <w:rPr>
          <w:szCs w:val="22"/>
        </w:rPr>
        <w:t>LLIT TË MINISTRAVE “PËR PAGAT E PUNONJËSVE TË POLICISË SË BURGJEVE”, TË NDRYSHUAR</w:t>
      </w:r>
    </w:p>
    <w:p w:rsidR="004C17C9" w:rsidRPr="009D701A" w:rsidRDefault="004C17C9" w:rsidP="004C17C9">
      <w:pPr>
        <w:pStyle w:val="Paragrafi"/>
        <w:rPr>
          <w:szCs w:val="22"/>
        </w:rPr>
      </w:pPr>
    </w:p>
    <w:p w:rsidR="004C17C9" w:rsidRPr="009D701A" w:rsidRDefault="004C17C9" w:rsidP="004C17C9">
      <w:pPr>
        <w:pStyle w:val="BazLigjPropozues"/>
      </w:pPr>
      <w:r w:rsidRPr="009D701A">
        <w:t>Në mbështetje të nenit 100 të Kushtetutës, të nenit 5/1 të ligjit nr.8487, datë 13.5.1999 “Për kompetencat për caktimin e pagave të punës”, të ndryshuar, dhe të ligjit nr.9836, datë 26.11.2007 “Për Buxhetin e Shtetit të vitit 2008”, të ndryshuar, me propozimin e Ministrit të Brendshëm dhe të Ministrit të Financave, Këshilli i Ministrave</w:t>
      </w:r>
    </w:p>
    <w:p w:rsidR="004C17C9" w:rsidRPr="009D701A" w:rsidRDefault="004C17C9" w:rsidP="004C17C9">
      <w:pPr>
        <w:pStyle w:val="Paragrafi"/>
        <w:rPr>
          <w:szCs w:val="22"/>
        </w:rPr>
      </w:pPr>
    </w:p>
    <w:p w:rsidR="004C17C9" w:rsidRPr="009D701A" w:rsidRDefault="004C17C9" w:rsidP="004C17C9">
      <w:pPr>
        <w:pStyle w:val="VENDOSI"/>
        <w:keepNext w:val="0"/>
      </w:pPr>
      <w:r w:rsidRPr="009D701A">
        <w:t>VENDOSI:</w:t>
      </w:r>
    </w:p>
    <w:p w:rsidR="004C17C9" w:rsidRPr="009D701A" w:rsidRDefault="004C17C9" w:rsidP="004C17C9">
      <w:pPr>
        <w:pStyle w:val="Paragrafi"/>
        <w:rPr>
          <w:szCs w:val="22"/>
        </w:rPr>
      </w:pPr>
    </w:p>
    <w:p w:rsidR="004C17C9" w:rsidRPr="009D701A" w:rsidRDefault="004C17C9" w:rsidP="004C17C9">
      <w:pPr>
        <w:pStyle w:val="Paragrafi"/>
        <w:rPr>
          <w:szCs w:val="22"/>
        </w:rPr>
      </w:pPr>
      <w:r>
        <w:rPr>
          <w:szCs w:val="22"/>
        </w:rPr>
        <w:t>1. Lidhja nr.1</w:t>
      </w:r>
      <w:r w:rsidRPr="009D701A">
        <w:rPr>
          <w:szCs w:val="22"/>
        </w:rPr>
        <w:t xml:space="preserve"> “Struktura dhe nivelet e pagave për punonjësit e Policisë së Burgjeve”, e përmendur në pikën 1 të vend</w:t>
      </w:r>
      <w:r>
        <w:rPr>
          <w:szCs w:val="22"/>
        </w:rPr>
        <w:t>imit nr.366, datë 14.6.2006 të K</w:t>
      </w:r>
      <w:r w:rsidRPr="009D701A">
        <w:rPr>
          <w:szCs w:val="22"/>
        </w:rPr>
        <w:t>ëshillit të Ministrave</w:t>
      </w:r>
      <w:r>
        <w:rPr>
          <w:szCs w:val="22"/>
        </w:rPr>
        <w:t>,</w:t>
      </w:r>
      <w:r w:rsidRPr="009D701A">
        <w:rPr>
          <w:szCs w:val="22"/>
        </w:rPr>
        <w:t xml:space="preserve"> të ndryshuar, zëvendësohet me lidhjen me të njëjtin numër dhe titull, që i bashkëlidhet këtij vendimi dhe është pjesë përbërëse e tij.</w:t>
      </w:r>
    </w:p>
    <w:p w:rsidR="004C17C9" w:rsidRPr="009D701A" w:rsidRDefault="004C17C9" w:rsidP="004C17C9">
      <w:pPr>
        <w:pStyle w:val="Paragrafi"/>
        <w:rPr>
          <w:szCs w:val="22"/>
        </w:rPr>
      </w:pPr>
      <w:r w:rsidRPr="009D701A">
        <w:rPr>
          <w:szCs w:val="22"/>
        </w:rPr>
        <w:t>2. Efektet financiare, që rrjedhin nga zbatimi i këtij vendimi, të përballohen nga fondet buxhetore të planifikuara për rritjen e pagave, për vitin 2008.</w:t>
      </w:r>
    </w:p>
    <w:p w:rsidR="004C17C9" w:rsidRPr="00254E88" w:rsidRDefault="004C17C9" w:rsidP="004C17C9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3. Ngarkohen Ministria e Drejtësisë  dhe Ministria e Financave për zbatimin e këtij vendimi.</w:t>
      </w:r>
    </w:p>
    <w:p w:rsidR="004C17C9" w:rsidRPr="00254E88" w:rsidRDefault="004C17C9" w:rsidP="004C17C9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Ky vendim hyn në fuqi pas botimit në Fletoren Zyrtare dhe i shtrin efektet financiare nga data 1 korrik 2008.</w:t>
      </w:r>
    </w:p>
    <w:p w:rsidR="004C17C9" w:rsidRPr="00254E88" w:rsidRDefault="004C17C9" w:rsidP="004C17C9">
      <w:pPr>
        <w:pStyle w:val="Autoriteti"/>
        <w:keepNext w:val="0"/>
        <w:rPr>
          <w:lang w:val="it-IT"/>
        </w:rPr>
      </w:pPr>
      <w:r w:rsidRPr="00254E88">
        <w:rPr>
          <w:lang w:val="it-IT"/>
        </w:rPr>
        <w:t xml:space="preserve">KRYEMINISTRI </w:t>
      </w:r>
    </w:p>
    <w:p w:rsidR="004C17C9" w:rsidRPr="00254E88" w:rsidRDefault="004C17C9" w:rsidP="004C17C9">
      <w:pPr>
        <w:pStyle w:val="AutoritetiEmer"/>
        <w:rPr>
          <w:lang w:val="it-IT"/>
        </w:rPr>
      </w:pPr>
      <w:r w:rsidRPr="00254E88">
        <w:rPr>
          <w:lang w:val="it-IT"/>
        </w:rPr>
        <w:t>Sali Berisha</w:t>
      </w:r>
    </w:p>
    <w:p w:rsidR="004C17C9" w:rsidRPr="00254E88" w:rsidRDefault="004C17C9" w:rsidP="004C17C9">
      <w:pPr>
        <w:pStyle w:val="Paragrafi"/>
        <w:jc w:val="right"/>
        <w:rPr>
          <w:szCs w:val="22"/>
          <w:lang w:val="it-IT"/>
        </w:rPr>
      </w:pPr>
      <w:r w:rsidRPr="00254E88">
        <w:rPr>
          <w:szCs w:val="22"/>
          <w:lang w:val="it-IT"/>
        </w:rPr>
        <w:t>LIDHJA NR.1</w:t>
      </w:r>
    </w:p>
    <w:p w:rsidR="004C17C9" w:rsidRPr="00254E88" w:rsidRDefault="004C17C9" w:rsidP="004C17C9">
      <w:pPr>
        <w:pStyle w:val="Paragrafi"/>
        <w:rPr>
          <w:szCs w:val="22"/>
          <w:lang w:val="it-IT"/>
        </w:rPr>
      </w:pPr>
    </w:p>
    <w:p w:rsidR="004C17C9" w:rsidRPr="00254E88" w:rsidRDefault="004C17C9" w:rsidP="004C17C9">
      <w:pPr>
        <w:pStyle w:val="Paragrafi"/>
        <w:jc w:val="center"/>
        <w:rPr>
          <w:szCs w:val="22"/>
          <w:lang w:val="it-IT"/>
        </w:rPr>
      </w:pPr>
      <w:r w:rsidRPr="00254E88">
        <w:rPr>
          <w:szCs w:val="22"/>
          <w:lang w:val="it-IT"/>
        </w:rPr>
        <w:t>STRUKTURA DHE NIVELET E PAGAVE PËR PUNONJËSIT E POLICISË SË BURGJEVE</w:t>
      </w:r>
    </w:p>
    <w:p w:rsidR="004C17C9" w:rsidRPr="00254E88" w:rsidRDefault="004C17C9" w:rsidP="004C17C9">
      <w:pPr>
        <w:pStyle w:val="Paragrafi"/>
        <w:rPr>
          <w:szCs w:val="22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1881"/>
        <w:gridCol w:w="1710"/>
        <w:gridCol w:w="2052"/>
        <w:gridCol w:w="2510"/>
      </w:tblGrid>
      <w:tr w:rsidR="004C17C9" w:rsidRPr="00206F18">
        <w:tc>
          <w:tcPr>
            <w:tcW w:w="1134" w:type="dxa"/>
          </w:tcPr>
          <w:p w:rsidR="004C17C9" w:rsidRPr="00206F18" w:rsidRDefault="004C17C9" w:rsidP="004C17C9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206F18">
              <w:rPr>
                <w:b/>
                <w:sz w:val="21"/>
                <w:szCs w:val="21"/>
              </w:rPr>
              <w:t>Roli</w:t>
            </w:r>
          </w:p>
        </w:tc>
        <w:tc>
          <w:tcPr>
            <w:tcW w:w="1881" w:type="dxa"/>
          </w:tcPr>
          <w:p w:rsidR="004C17C9" w:rsidRPr="00206F18" w:rsidRDefault="004C17C9" w:rsidP="004C17C9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206F18">
              <w:rPr>
                <w:b/>
                <w:sz w:val="21"/>
                <w:szCs w:val="21"/>
              </w:rPr>
              <w:t>Grada</w:t>
            </w:r>
          </w:p>
        </w:tc>
        <w:tc>
          <w:tcPr>
            <w:tcW w:w="1710" w:type="dxa"/>
          </w:tcPr>
          <w:p w:rsidR="004C17C9" w:rsidRPr="00206F18" w:rsidRDefault="004C17C9" w:rsidP="004C17C9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206F18">
              <w:rPr>
                <w:b/>
                <w:sz w:val="21"/>
                <w:szCs w:val="21"/>
              </w:rPr>
              <w:t>Paga bazë për</w:t>
            </w:r>
          </w:p>
          <w:p w:rsidR="004C17C9" w:rsidRPr="00206F18" w:rsidRDefault="004C17C9" w:rsidP="004C17C9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6F18">
              <w:rPr>
                <w:b/>
                <w:sz w:val="21"/>
                <w:szCs w:val="21"/>
              </w:rPr>
              <w:t>gradë</w:t>
            </w:r>
          </w:p>
        </w:tc>
        <w:tc>
          <w:tcPr>
            <w:tcW w:w="4562" w:type="dxa"/>
            <w:gridSpan w:val="2"/>
          </w:tcPr>
          <w:p w:rsidR="004C17C9" w:rsidRPr="00206F18" w:rsidRDefault="004C17C9" w:rsidP="004C17C9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206F18">
              <w:rPr>
                <w:b/>
                <w:sz w:val="21"/>
                <w:szCs w:val="21"/>
              </w:rPr>
              <w:t>Shtesa për natyrë të veçantë</w:t>
            </w:r>
          </w:p>
          <w:p w:rsidR="004C17C9" w:rsidRPr="00206F18" w:rsidRDefault="004C17C9" w:rsidP="004C17C9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6F18">
              <w:rPr>
                <w:b/>
                <w:sz w:val="21"/>
                <w:szCs w:val="21"/>
              </w:rPr>
              <w:t>pune e shërbimi</w:t>
            </w:r>
          </w:p>
        </w:tc>
      </w:tr>
      <w:tr w:rsidR="004C17C9" w:rsidRPr="00206F18">
        <w:tc>
          <w:tcPr>
            <w:tcW w:w="1134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881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7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2052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 xml:space="preserve">Në funksion të </w:t>
            </w:r>
          </w:p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policisë së regjimeve të jashtme</w:t>
            </w:r>
          </w:p>
        </w:tc>
        <w:tc>
          <w:tcPr>
            <w:tcW w:w="25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 xml:space="preserve">Në funksion të policisë së </w:t>
            </w:r>
          </w:p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regjimeve të brendshme dhe transferim shoqërimet</w:t>
            </w:r>
          </w:p>
        </w:tc>
      </w:tr>
      <w:tr w:rsidR="004C17C9" w:rsidRPr="00206F18">
        <w:tc>
          <w:tcPr>
            <w:tcW w:w="1134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1</w:t>
            </w:r>
          </w:p>
        </w:tc>
        <w:tc>
          <w:tcPr>
            <w:tcW w:w="1881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2</w:t>
            </w:r>
          </w:p>
        </w:tc>
        <w:tc>
          <w:tcPr>
            <w:tcW w:w="17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3</w:t>
            </w:r>
          </w:p>
        </w:tc>
        <w:tc>
          <w:tcPr>
            <w:tcW w:w="2052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4</w:t>
            </w:r>
          </w:p>
        </w:tc>
        <w:tc>
          <w:tcPr>
            <w:tcW w:w="25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5</w:t>
            </w:r>
          </w:p>
        </w:tc>
      </w:tr>
      <w:tr w:rsidR="004C17C9" w:rsidRPr="00206F18">
        <w:tc>
          <w:tcPr>
            <w:tcW w:w="1134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Bazë</w:t>
            </w:r>
          </w:p>
        </w:tc>
        <w:tc>
          <w:tcPr>
            <w:tcW w:w="1881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Agjent</w:t>
            </w:r>
          </w:p>
        </w:tc>
        <w:tc>
          <w:tcPr>
            <w:tcW w:w="17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33 000</w:t>
            </w:r>
          </w:p>
        </w:tc>
        <w:tc>
          <w:tcPr>
            <w:tcW w:w="2052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4000</w:t>
            </w:r>
          </w:p>
        </w:tc>
        <w:tc>
          <w:tcPr>
            <w:tcW w:w="25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7000</w:t>
            </w:r>
          </w:p>
        </w:tc>
      </w:tr>
      <w:tr w:rsidR="004C17C9" w:rsidRPr="00206F18">
        <w:tc>
          <w:tcPr>
            <w:tcW w:w="1134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881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Agjent i I-rë</w:t>
            </w:r>
          </w:p>
        </w:tc>
        <w:tc>
          <w:tcPr>
            <w:tcW w:w="17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34 500</w:t>
            </w:r>
          </w:p>
        </w:tc>
        <w:tc>
          <w:tcPr>
            <w:tcW w:w="2052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4000</w:t>
            </w:r>
          </w:p>
        </w:tc>
        <w:tc>
          <w:tcPr>
            <w:tcW w:w="25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7000</w:t>
            </w:r>
          </w:p>
        </w:tc>
      </w:tr>
      <w:tr w:rsidR="004C17C9" w:rsidRPr="00206F18">
        <w:tc>
          <w:tcPr>
            <w:tcW w:w="1134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881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Asistent</w:t>
            </w:r>
          </w:p>
        </w:tc>
        <w:tc>
          <w:tcPr>
            <w:tcW w:w="17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36 500</w:t>
            </w:r>
          </w:p>
        </w:tc>
        <w:tc>
          <w:tcPr>
            <w:tcW w:w="2052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4000</w:t>
            </w:r>
          </w:p>
        </w:tc>
        <w:tc>
          <w:tcPr>
            <w:tcW w:w="25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8000</w:t>
            </w:r>
          </w:p>
        </w:tc>
      </w:tr>
      <w:tr w:rsidR="004C17C9" w:rsidRPr="00206F18">
        <w:tc>
          <w:tcPr>
            <w:tcW w:w="1134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881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Asistent i I-rë</w:t>
            </w:r>
          </w:p>
        </w:tc>
        <w:tc>
          <w:tcPr>
            <w:tcW w:w="17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37 500</w:t>
            </w:r>
          </w:p>
        </w:tc>
        <w:tc>
          <w:tcPr>
            <w:tcW w:w="2052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4000</w:t>
            </w:r>
          </w:p>
        </w:tc>
        <w:tc>
          <w:tcPr>
            <w:tcW w:w="25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8000</w:t>
            </w:r>
          </w:p>
        </w:tc>
      </w:tr>
      <w:tr w:rsidR="004C17C9" w:rsidRPr="00206F18">
        <w:tc>
          <w:tcPr>
            <w:tcW w:w="1134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881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Kryeasistent</w:t>
            </w:r>
          </w:p>
        </w:tc>
        <w:tc>
          <w:tcPr>
            <w:tcW w:w="17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39 000</w:t>
            </w:r>
          </w:p>
        </w:tc>
        <w:tc>
          <w:tcPr>
            <w:tcW w:w="2052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4000</w:t>
            </w:r>
          </w:p>
        </w:tc>
        <w:tc>
          <w:tcPr>
            <w:tcW w:w="25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8000</w:t>
            </w:r>
          </w:p>
        </w:tc>
      </w:tr>
      <w:tr w:rsidR="004C17C9" w:rsidRPr="00206F18">
        <w:tc>
          <w:tcPr>
            <w:tcW w:w="1134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881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7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2052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25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  <w:tr w:rsidR="004C17C9" w:rsidRPr="00206F18">
        <w:tc>
          <w:tcPr>
            <w:tcW w:w="1134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I mesëm</w:t>
            </w:r>
          </w:p>
        </w:tc>
        <w:tc>
          <w:tcPr>
            <w:tcW w:w="1881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Nëninspektor</w:t>
            </w:r>
          </w:p>
        </w:tc>
        <w:tc>
          <w:tcPr>
            <w:tcW w:w="17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46 500</w:t>
            </w:r>
          </w:p>
        </w:tc>
        <w:tc>
          <w:tcPr>
            <w:tcW w:w="2052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4000</w:t>
            </w:r>
          </w:p>
        </w:tc>
        <w:tc>
          <w:tcPr>
            <w:tcW w:w="25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6000</w:t>
            </w:r>
          </w:p>
        </w:tc>
      </w:tr>
      <w:tr w:rsidR="004C17C9" w:rsidRPr="00206F18">
        <w:tc>
          <w:tcPr>
            <w:tcW w:w="1134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881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Inspektor</w:t>
            </w:r>
          </w:p>
        </w:tc>
        <w:tc>
          <w:tcPr>
            <w:tcW w:w="17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48 500</w:t>
            </w:r>
          </w:p>
        </w:tc>
        <w:tc>
          <w:tcPr>
            <w:tcW w:w="2052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4000</w:t>
            </w:r>
          </w:p>
        </w:tc>
        <w:tc>
          <w:tcPr>
            <w:tcW w:w="25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6000</w:t>
            </w:r>
          </w:p>
        </w:tc>
      </w:tr>
      <w:tr w:rsidR="004C17C9" w:rsidRPr="00206F18">
        <w:tc>
          <w:tcPr>
            <w:tcW w:w="1134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881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Kryeinspektor</w:t>
            </w:r>
          </w:p>
        </w:tc>
        <w:tc>
          <w:tcPr>
            <w:tcW w:w="17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55 500</w:t>
            </w:r>
          </w:p>
        </w:tc>
        <w:tc>
          <w:tcPr>
            <w:tcW w:w="2052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4000</w:t>
            </w:r>
          </w:p>
        </w:tc>
        <w:tc>
          <w:tcPr>
            <w:tcW w:w="25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6000</w:t>
            </w:r>
          </w:p>
        </w:tc>
      </w:tr>
      <w:tr w:rsidR="004C17C9" w:rsidRPr="00206F18">
        <w:tc>
          <w:tcPr>
            <w:tcW w:w="1134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881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7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2052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25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  <w:tr w:rsidR="004C17C9" w:rsidRPr="00206F18">
        <w:tc>
          <w:tcPr>
            <w:tcW w:w="1134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I lartë</w:t>
            </w:r>
          </w:p>
        </w:tc>
        <w:tc>
          <w:tcPr>
            <w:tcW w:w="1881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Nënkomisar</w:t>
            </w:r>
          </w:p>
        </w:tc>
        <w:tc>
          <w:tcPr>
            <w:tcW w:w="17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68</w:t>
            </w:r>
            <w:r>
              <w:rPr>
                <w:sz w:val="21"/>
                <w:szCs w:val="21"/>
              </w:rPr>
              <w:t xml:space="preserve"> </w:t>
            </w:r>
            <w:r w:rsidRPr="00206F18">
              <w:rPr>
                <w:sz w:val="21"/>
                <w:szCs w:val="21"/>
              </w:rPr>
              <w:t>000</w:t>
            </w:r>
          </w:p>
        </w:tc>
        <w:tc>
          <w:tcPr>
            <w:tcW w:w="2052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4000</w:t>
            </w:r>
          </w:p>
        </w:tc>
        <w:tc>
          <w:tcPr>
            <w:tcW w:w="25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6000</w:t>
            </w:r>
          </w:p>
        </w:tc>
      </w:tr>
      <w:tr w:rsidR="004C17C9" w:rsidRPr="00206F18">
        <w:tc>
          <w:tcPr>
            <w:tcW w:w="1134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881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Komisar</w:t>
            </w:r>
          </w:p>
        </w:tc>
        <w:tc>
          <w:tcPr>
            <w:tcW w:w="17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82</w:t>
            </w:r>
            <w:r>
              <w:rPr>
                <w:sz w:val="21"/>
                <w:szCs w:val="21"/>
              </w:rPr>
              <w:t xml:space="preserve"> </w:t>
            </w:r>
            <w:r w:rsidRPr="00206F18">
              <w:rPr>
                <w:sz w:val="21"/>
                <w:szCs w:val="21"/>
              </w:rPr>
              <w:t>000</w:t>
            </w:r>
          </w:p>
        </w:tc>
        <w:tc>
          <w:tcPr>
            <w:tcW w:w="2052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4000</w:t>
            </w:r>
          </w:p>
        </w:tc>
        <w:tc>
          <w:tcPr>
            <w:tcW w:w="25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6000</w:t>
            </w:r>
          </w:p>
        </w:tc>
      </w:tr>
      <w:tr w:rsidR="004C17C9" w:rsidRPr="00206F18">
        <w:tc>
          <w:tcPr>
            <w:tcW w:w="1134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881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Kryekomisar</w:t>
            </w:r>
          </w:p>
        </w:tc>
        <w:tc>
          <w:tcPr>
            <w:tcW w:w="17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94</w:t>
            </w:r>
            <w:r>
              <w:rPr>
                <w:sz w:val="21"/>
                <w:szCs w:val="21"/>
              </w:rPr>
              <w:t xml:space="preserve"> </w:t>
            </w:r>
            <w:r w:rsidRPr="00206F18">
              <w:rPr>
                <w:sz w:val="21"/>
                <w:szCs w:val="21"/>
              </w:rPr>
              <w:t>000</w:t>
            </w:r>
          </w:p>
        </w:tc>
        <w:tc>
          <w:tcPr>
            <w:tcW w:w="2052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4000</w:t>
            </w:r>
          </w:p>
        </w:tc>
        <w:tc>
          <w:tcPr>
            <w:tcW w:w="25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6000</w:t>
            </w:r>
          </w:p>
        </w:tc>
      </w:tr>
      <w:tr w:rsidR="004C17C9" w:rsidRPr="00206F18">
        <w:tc>
          <w:tcPr>
            <w:tcW w:w="1134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881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7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2052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25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  <w:tr w:rsidR="004C17C9" w:rsidRPr="00206F18">
        <w:tc>
          <w:tcPr>
            <w:tcW w:w="1134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Madhor</w:t>
            </w:r>
          </w:p>
        </w:tc>
        <w:tc>
          <w:tcPr>
            <w:tcW w:w="1881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Drejtues</w:t>
            </w:r>
          </w:p>
        </w:tc>
        <w:tc>
          <w:tcPr>
            <w:tcW w:w="17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105</w:t>
            </w:r>
            <w:r>
              <w:rPr>
                <w:sz w:val="21"/>
                <w:szCs w:val="21"/>
              </w:rPr>
              <w:t xml:space="preserve"> </w:t>
            </w:r>
            <w:r w:rsidRPr="00206F18">
              <w:rPr>
                <w:sz w:val="21"/>
                <w:szCs w:val="21"/>
              </w:rPr>
              <w:t>000</w:t>
            </w:r>
          </w:p>
        </w:tc>
        <w:tc>
          <w:tcPr>
            <w:tcW w:w="2052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8000</w:t>
            </w:r>
          </w:p>
        </w:tc>
        <w:tc>
          <w:tcPr>
            <w:tcW w:w="25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  <w:tr w:rsidR="004C17C9" w:rsidRPr="00206F18">
        <w:tc>
          <w:tcPr>
            <w:tcW w:w="1134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881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Drejtues i I-rë</w:t>
            </w:r>
          </w:p>
        </w:tc>
        <w:tc>
          <w:tcPr>
            <w:tcW w:w="17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115</w:t>
            </w:r>
            <w:r>
              <w:rPr>
                <w:sz w:val="21"/>
                <w:szCs w:val="21"/>
              </w:rPr>
              <w:t xml:space="preserve"> </w:t>
            </w:r>
            <w:r w:rsidRPr="00206F18">
              <w:rPr>
                <w:sz w:val="21"/>
                <w:szCs w:val="21"/>
              </w:rPr>
              <w:t>000</w:t>
            </w:r>
          </w:p>
        </w:tc>
        <w:tc>
          <w:tcPr>
            <w:tcW w:w="2052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  <w:r w:rsidRPr="00206F18">
              <w:rPr>
                <w:sz w:val="21"/>
                <w:szCs w:val="21"/>
              </w:rPr>
              <w:t>8000</w:t>
            </w:r>
          </w:p>
        </w:tc>
        <w:tc>
          <w:tcPr>
            <w:tcW w:w="2510" w:type="dxa"/>
          </w:tcPr>
          <w:p w:rsidR="004C17C9" w:rsidRPr="00206F18" w:rsidRDefault="004C17C9" w:rsidP="004C17C9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</w:tbl>
    <w:p w:rsidR="004C17C9" w:rsidRDefault="004C17C9" w:rsidP="004C17C9">
      <w:pPr>
        <w:pStyle w:val="Akti"/>
        <w:keepNext w:val="0"/>
        <w:jc w:val="left"/>
      </w:pPr>
    </w:p>
    <w:sectPr w:rsidR="004C17C9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17C9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17C9"/>
    <w:rsid w:val="004C3478"/>
    <w:rsid w:val="004E15C6"/>
    <w:rsid w:val="00505A2E"/>
    <w:rsid w:val="005C7CDE"/>
    <w:rsid w:val="00626521"/>
    <w:rsid w:val="009723D5"/>
    <w:rsid w:val="009B365E"/>
    <w:rsid w:val="009C4DD3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B71EA3-7333-46EB-BC44-9B1B164A5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7C9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4C17C9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4C17C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4C17C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2019-03-16T19:38:00Z</dcterms:created>
  <dcterms:modified xsi:type="dcterms:W3CDTF">2019-03-16T19:38:00Z</dcterms:modified>
</cp:coreProperties>
</file>