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ED" w:rsidRDefault="002E75ED" w:rsidP="002E75ED">
      <w:pPr>
        <w:pStyle w:val="Akti"/>
        <w:keepNext w:val="0"/>
      </w:pPr>
      <w:bookmarkStart w:id="0" w:name="_GoBack"/>
      <w:bookmarkEnd w:id="0"/>
      <w:r>
        <w:t>Vendim</w:t>
      </w:r>
    </w:p>
    <w:p w:rsidR="002E75ED" w:rsidRDefault="002E75ED" w:rsidP="002E75ED">
      <w:pPr>
        <w:pStyle w:val="NumriData"/>
        <w:keepNext w:val="0"/>
      </w:pPr>
      <w:r>
        <w:t>Nr.945, datë 2.7.2008</w:t>
      </w:r>
    </w:p>
    <w:p w:rsidR="002E75ED" w:rsidRPr="00372DA8" w:rsidRDefault="002E75ED" w:rsidP="002E75ED">
      <w:pPr>
        <w:pStyle w:val="Paragrafi"/>
        <w:rPr>
          <w:sz w:val="16"/>
          <w:lang w:val="de-DE"/>
        </w:rPr>
      </w:pPr>
    </w:p>
    <w:p w:rsidR="002E75ED" w:rsidRDefault="002E75ED" w:rsidP="002E75ED">
      <w:pPr>
        <w:pStyle w:val="Titulli"/>
        <w:keepNext w:val="0"/>
      </w:pPr>
      <w:r>
        <w:t xml:space="preserve">Për vendosjen e marrëdhënieve diplomatike me Republikën </w:t>
      </w:r>
      <w:smartTag w:uri="urn:schemas-microsoft-com:office:smarttags" w:element="place">
        <w:smartTag w:uri="urn:schemas-microsoft-com:office:smarttags" w:element="country-region">
          <w:r>
            <w:t>Vanuatu</w:t>
          </w:r>
        </w:smartTag>
      </w:smartTag>
    </w:p>
    <w:p w:rsidR="002E75ED" w:rsidRDefault="002E75ED" w:rsidP="002E75ED">
      <w:pPr>
        <w:pStyle w:val="Paragrafi"/>
        <w:rPr>
          <w:lang w:val="de-DE"/>
        </w:rPr>
      </w:pPr>
    </w:p>
    <w:p w:rsidR="002E75ED" w:rsidRPr="00A85D3E" w:rsidRDefault="002E75ED" w:rsidP="002E75ED">
      <w:pPr>
        <w:pStyle w:val="BazLigjPropozues"/>
        <w:keepNext w:val="0"/>
        <w:rPr>
          <w:lang w:val="de-DE"/>
        </w:rPr>
      </w:pPr>
      <w:r w:rsidRPr="00A85D3E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A85D3E">
        <w:rPr>
          <w:lang w:val="de-DE"/>
        </w:rPr>
        <w:t xml:space="preserve"> të ligjit nr.9095, datë </w:t>
      </w:r>
      <w:r>
        <w:rPr>
          <w:lang w:val="de-DE"/>
        </w:rPr>
        <w:t>3.7.2003</w:t>
      </w:r>
      <w:r w:rsidRPr="00A85D3E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2E75ED" w:rsidRDefault="002E75ED" w:rsidP="002E75ED">
      <w:pPr>
        <w:pStyle w:val="Paragrafi"/>
        <w:rPr>
          <w:lang w:val="de-DE"/>
        </w:rPr>
      </w:pPr>
    </w:p>
    <w:p w:rsidR="002E75ED" w:rsidRDefault="002E75ED" w:rsidP="002E75ED">
      <w:pPr>
        <w:pStyle w:val="VENDOSI"/>
        <w:keepNext w:val="0"/>
      </w:pPr>
      <w:r>
        <w:t>Vendosi:</w:t>
      </w:r>
    </w:p>
    <w:p w:rsidR="002E75ED" w:rsidRDefault="002E75ED" w:rsidP="002E75ED">
      <w:pPr>
        <w:pStyle w:val="Paragrafi"/>
        <w:rPr>
          <w:lang w:val="de-DE"/>
        </w:rPr>
      </w:pPr>
    </w:p>
    <w:p w:rsidR="002E75ED" w:rsidRDefault="002E75ED" w:rsidP="002E75ED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Vanuatu.</w:t>
      </w:r>
    </w:p>
    <w:p w:rsidR="002E75ED" w:rsidRDefault="002E75ED" w:rsidP="002E75ED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2E75ED" w:rsidRDefault="002E75ED" w:rsidP="002E75ED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2E75ED" w:rsidRDefault="002E75ED" w:rsidP="002E75ED">
      <w:pPr>
        <w:pStyle w:val="Paragrafi"/>
        <w:ind w:firstLine="0"/>
        <w:rPr>
          <w:lang w:val="de-DE"/>
        </w:rPr>
      </w:pPr>
    </w:p>
    <w:p w:rsidR="002E75ED" w:rsidRDefault="002E75ED" w:rsidP="002E75ED">
      <w:pPr>
        <w:pStyle w:val="Autoriteti"/>
        <w:keepNext w:val="0"/>
      </w:pPr>
      <w:r>
        <w:t>Kryeministri</w:t>
      </w:r>
    </w:p>
    <w:p w:rsidR="002E75ED" w:rsidRDefault="002E75ED" w:rsidP="002E75ED">
      <w:pPr>
        <w:pStyle w:val="AutoritetiEmer"/>
      </w:pPr>
      <w:r>
        <w:t>Sali Berisha</w:t>
      </w:r>
    </w:p>
    <w:sectPr w:rsidR="002E75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75ED"/>
    <w:rsid w:val="00093BA7"/>
    <w:rsid w:val="00155FB1"/>
    <w:rsid w:val="002E75ED"/>
    <w:rsid w:val="003A3380"/>
    <w:rsid w:val="0042786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17CAB-7690-4549-B0A8-C97AC74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2E75ED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2E75ED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2E75ED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E75ED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E75E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E75ED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