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651" w:rsidRDefault="00F06651" w:rsidP="00F06651">
      <w:pPr>
        <w:pStyle w:val="Akti"/>
        <w:keepNext w:val="0"/>
      </w:pPr>
      <w:bookmarkStart w:id="0" w:name="_GoBack"/>
      <w:bookmarkEnd w:id="0"/>
      <w:r>
        <w:t>Vendim</w:t>
      </w:r>
    </w:p>
    <w:p w:rsidR="00F06651" w:rsidRDefault="00F06651" w:rsidP="00F06651">
      <w:pPr>
        <w:pStyle w:val="NumriData"/>
        <w:keepNext w:val="0"/>
      </w:pPr>
      <w:r>
        <w:t>Nr.953, datë 2.7.2008</w:t>
      </w:r>
    </w:p>
    <w:p w:rsidR="00F06651" w:rsidRDefault="00F06651" w:rsidP="00F06651">
      <w:pPr>
        <w:pStyle w:val="Paragrafi"/>
        <w:rPr>
          <w:lang w:val="de-DE"/>
        </w:rPr>
      </w:pPr>
    </w:p>
    <w:p w:rsidR="00F06651" w:rsidRDefault="00F06651" w:rsidP="00F06651">
      <w:pPr>
        <w:pStyle w:val="Titulli"/>
        <w:keepNext w:val="0"/>
      </w:pPr>
      <w:r>
        <w:t xml:space="preserve">Për vendosjen e marrëdhënieve diplomatike me ishujt </w:t>
      </w:r>
      <w:smartTag w:uri="urn:schemas-microsoft-com:office:smarttags" w:element="place">
        <w:smartTag w:uri="urn:schemas-microsoft-com:office:smarttags" w:element="country-region">
          <w:r>
            <w:t>Tuvalu</w:t>
          </w:r>
        </w:smartTag>
      </w:smartTag>
    </w:p>
    <w:p w:rsidR="00F06651" w:rsidRPr="004D5A15" w:rsidRDefault="00F06651" w:rsidP="00F06651">
      <w:pPr>
        <w:pStyle w:val="Paragrafi"/>
        <w:rPr>
          <w:sz w:val="14"/>
          <w:lang w:val="de-DE"/>
        </w:rPr>
      </w:pPr>
    </w:p>
    <w:p w:rsidR="00F06651" w:rsidRPr="00827314" w:rsidRDefault="00F06651" w:rsidP="00F06651">
      <w:pPr>
        <w:pStyle w:val="BazLigjPropozues"/>
        <w:keepNext w:val="0"/>
        <w:rPr>
          <w:lang w:val="de-DE"/>
        </w:rPr>
      </w:pPr>
      <w:r w:rsidRPr="00827314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827314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827314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F06651" w:rsidRDefault="00F06651" w:rsidP="00F06651">
      <w:pPr>
        <w:pStyle w:val="Paragrafi"/>
        <w:rPr>
          <w:lang w:val="de-DE"/>
        </w:rPr>
      </w:pPr>
    </w:p>
    <w:p w:rsidR="00F06651" w:rsidRDefault="00F06651" w:rsidP="00F06651">
      <w:pPr>
        <w:pStyle w:val="VENDOSI"/>
        <w:keepNext w:val="0"/>
      </w:pPr>
      <w:r>
        <w:t>Vendosi:</w:t>
      </w:r>
    </w:p>
    <w:p w:rsidR="00F06651" w:rsidRPr="004D5A15" w:rsidRDefault="00F06651" w:rsidP="00F06651">
      <w:pPr>
        <w:pStyle w:val="Paragrafi"/>
        <w:rPr>
          <w:sz w:val="12"/>
          <w:lang w:val="de-DE"/>
        </w:rPr>
      </w:pPr>
    </w:p>
    <w:p w:rsidR="00F06651" w:rsidRPr="00546F5F" w:rsidRDefault="00F06651" w:rsidP="00F06651">
      <w:pPr>
        <w:pStyle w:val="Paragrafi"/>
        <w:rPr>
          <w:lang w:val="de-DE"/>
        </w:rPr>
      </w:pPr>
      <w:r w:rsidRPr="00546F5F">
        <w:rPr>
          <w:lang w:val="de-DE"/>
        </w:rPr>
        <w:t>1. Vendosjen e marr</w:t>
      </w:r>
      <w:r>
        <w:rPr>
          <w:lang w:val="de-DE"/>
        </w:rPr>
        <w:t>ë</w:t>
      </w:r>
      <w:r w:rsidRPr="00546F5F">
        <w:rPr>
          <w:lang w:val="de-DE"/>
        </w:rPr>
        <w:t>dh</w:t>
      </w:r>
      <w:r>
        <w:rPr>
          <w:lang w:val="de-DE"/>
        </w:rPr>
        <w:t>ë</w:t>
      </w:r>
      <w:r w:rsidRPr="00546F5F">
        <w:rPr>
          <w:lang w:val="de-DE"/>
        </w:rPr>
        <w:t xml:space="preserve">nieve diplomatike me </w:t>
      </w:r>
      <w:r>
        <w:rPr>
          <w:lang w:val="de-DE"/>
        </w:rPr>
        <w:t>ishujt Tuvalu</w:t>
      </w:r>
      <w:r w:rsidRPr="00546F5F">
        <w:rPr>
          <w:lang w:val="de-DE"/>
        </w:rPr>
        <w:t>.</w:t>
      </w:r>
    </w:p>
    <w:p w:rsidR="00F06651" w:rsidRDefault="00F06651" w:rsidP="00F06651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F06651" w:rsidRDefault="00F06651" w:rsidP="00F06651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06651" w:rsidRDefault="00F06651" w:rsidP="00F06651">
      <w:pPr>
        <w:pStyle w:val="Paragrafi"/>
        <w:rPr>
          <w:lang w:val="de-DE"/>
        </w:rPr>
      </w:pPr>
    </w:p>
    <w:p w:rsidR="00F06651" w:rsidRDefault="00F06651" w:rsidP="00F06651">
      <w:pPr>
        <w:pStyle w:val="Autoriteti"/>
        <w:keepNext w:val="0"/>
      </w:pPr>
      <w:r>
        <w:t>Kryeministri</w:t>
      </w:r>
    </w:p>
    <w:p w:rsidR="00F06651" w:rsidRDefault="00F06651" w:rsidP="00F06651">
      <w:pPr>
        <w:pStyle w:val="AutoritetiEmer"/>
      </w:pPr>
      <w:r>
        <w:t>Sali Berisha</w:t>
      </w:r>
    </w:p>
    <w:sectPr w:rsidR="00F066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6651"/>
    <w:rsid w:val="00093BA7"/>
    <w:rsid w:val="00155FB1"/>
    <w:rsid w:val="00427864"/>
    <w:rsid w:val="005B38E8"/>
    <w:rsid w:val="00CD05AB"/>
    <w:rsid w:val="00D60C8B"/>
    <w:rsid w:val="00F0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9E979-7BBA-4CDE-AAA2-C32D7F2C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0665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066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06651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066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665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0665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