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377" w:rsidRPr="00453930" w:rsidRDefault="006F2377" w:rsidP="006F2377">
      <w:pPr>
        <w:pStyle w:val="Akti"/>
      </w:pPr>
      <w:bookmarkStart w:id="0" w:name="_GoBack"/>
      <w:bookmarkEnd w:id="0"/>
      <w:r>
        <w:t>VENDIM</w:t>
      </w:r>
    </w:p>
    <w:p w:rsidR="006F2377" w:rsidRDefault="006F2377" w:rsidP="006F2377">
      <w:pPr>
        <w:pStyle w:val="NumriData"/>
      </w:pPr>
      <w:r w:rsidRPr="00453930">
        <w:t>Nr.980, datë 2.7.2008</w:t>
      </w:r>
    </w:p>
    <w:p w:rsidR="006F2377" w:rsidRPr="00274299" w:rsidRDefault="006F2377" w:rsidP="006F2377">
      <w:pPr>
        <w:pStyle w:val="Paragrafi"/>
        <w:rPr>
          <w:sz w:val="16"/>
        </w:rPr>
      </w:pPr>
    </w:p>
    <w:p w:rsidR="006F2377" w:rsidRDefault="006F2377" w:rsidP="006F2377">
      <w:pPr>
        <w:pStyle w:val="Titulli"/>
      </w:pPr>
      <w:r w:rsidRPr="00453930">
        <w:t>PËR DHËNIEN NË PËRDORIM, PA SHPËRBLIM, AKADEMISË SË E</w:t>
      </w:r>
      <w:smartTag w:uri="urn:schemas-microsoft-com:office:smarttags" w:element="stockticker">
        <w:r w:rsidRPr="00453930">
          <w:t>DUK</w:t>
        </w:r>
      </w:smartTag>
      <w:r w:rsidRPr="00453930">
        <w:t xml:space="preserve">IMIT </w:t>
      </w:r>
      <w:smartTag w:uri="urn:schemas-microsoft-com:office:smarttags" w:element="stockticker">
        <w:r w:rsidRPr="00453930">
          <w:t>FIZ</w:t>
        </w:r>
      </w:smartTag>
      <w:r w:rsidRPr="00453930">
        <w:t>IK DHE SPORTEVE “VOJO KUSHI”, TË MJEDISEVE TË ISH-MENSËS SË STUDENTËVE</w:t>
      </w:r>
    </w:p>
    <w:p w:rsidR="006F2377" w:rsidRPr="00274299" w:rsidRDefault="006F2377" w:rsidP="006F2377">
      <w:pPr>
        <w:pStyle w:val="Titulli"/>
        <w:rPr>
          <w:sz w:val="10"/>
        </w:rPr>
      </w:pPr>
    </w:p>
    <w:p w:rsidR="006F2377" w:rsidRPr="00274299" w:rsidRDefault="006F2377" w:rsidP="006F2377">
      <w:pPr>
        <w:pStyle w:val="Paragrafi"/>
      </w:pPr>
      <w:r w:rsidRPr="00274299">
        <w:t>Në mbështetje të nenit 100 të Kushtetutës dhe të nenit 901 të ligjit nr.7850, datë 29.7.1994 “Kodi Civil i Republikës së Shqipërisë”, të ndryshuar, me propozimin e Ministrit të Arsimit dhe Shkencës dhe të Ministrit të Ekonomisë, Tregtisë dhe Energjetikës, Këshilli i Ministrave</w:t>
      </w:r>
    </w:p>
    <w:p w:rsidR="006F2377" w:rsidRPr="00274299" w:rsidRDefault="006F2377" w:rsidP="006F2377">
      <w:pPr>
        <w:pStyle w:val="Paragrafi"/>
        <w:rPr>
          <w:sz w:val="14"/>
        </w:rPr>
      </w:pPr>
      <w:r w:rsidRPr="00453930">
        <w:t> </w:t>
      </w:r>
    </w:p>
    <w:p w:rsidR="006F2377" w:rsidRPr="00453930" w:rsidRDefault="006F2377" w:rsidP="006F2377">
      <w:pPr>
        <w:pStyle w:val="VENDOSI"/>
      </w:pPr>
      <w:r>
        <w:t>VENDOSI</w:t>
      </w:r>
      <w:r w:rsidRPr="00453930">
        <w:t>:</w:t>
      </w:r>
    </w:p>
    <w:p w:rsidR="006F2377" w:rsidRPr="00135F5E" w:rsidRDefault="006F2377" w:rsidP="006F2377">
      <w:pPr>
        <w:pStyle w:val="Paragrafi"/>
        <w:rPr>
          <w:sz w:val="16"/>
        </w:rPr>
      </w:pPr>
      <w:r w:rsidRPr="00453930">
        <w:t> </w:t>
      </w:r>
    </w:p>
    <w:p w:rsidR="006F2377" w:rsidRPr="00453930" w:rsidRDefault="006F2377" w:rsidP="006F2377">
      <w:pPr>
        <w:pStyle w:val="Paragrafi"/>
      </w:pPr>
      <w:r w:rsidRPr="00453930">
        <w:t>1. Dhënien në përdorim, pa shpërblim, Akademisë së Edukimit Fizik dhe Sporteve “Vojo Kushi”, të mjedis</w:t>
      </w:r>
      <w:r>
        <w:t>eve të ish-mensës së studentëve</w:t>
      </w:r>
      <w:r w:rsidRPr="00453930">
        <w:t xml:space="preserve"> (kati përdhes i ndërtesës së ko</w:t>
      </w:r>
      <w:r>
        <w:t>nviktit, që ndodhet brenda terr</w:t>
      </w:r>
      <w:r w:rsidRPr="00453930">
        <w:t>itorit të kësaj akademie), pr</w:t>
      </w:r>
      <w:r>
        <w:t>onë publike, në administrim të Ndërmarrjes n</w:t>
      </w:r>
      <w:r w:rsidRPr="00453930">
        <w:t>r.2 të Trajtimit të Studentëve, sh</w:t>
      </w:r>
      <w:r>
        <w:t>.</w:t>
      </w:r>
      <w:r w:rsidRPr="00453930">
        <w:t>a</w:t>
      </w:r>
      <w:r>
        <w:t>.</w:t>
      </w:r>
      <w:r w:rsidRPr="00453930">
        <w:t>, për ngritjen e Bibliotekës Kombëtare të Sportit.</w:t>
      </w:r>
    </w:p>
    <w:p w:rsidR="006F2377" w:rsidRDefault="006F2377" w:rsidP="006F2377">
      <w:pPr>
        <w:pStyle w:val="Paragrafi"/>
      </w:pPr>
      <w:r>
        <w:t>2. Autorizimin</w:t>
      </w:r>
      <w:r w:rsidRPr="00453930">
        <w:t xml:space="preserve"> </w:t>
      </w:r>
      <w:r>
        <w:t>e Ministrisë</w:t>
      </w:r>
      <w:r w:rsidRPr="00453930">
        <w:t xml:space="preserve"> </w:t>
      </w:r>
      <w:r>
        <w:t xml:space="preserve">së </w:t>
      </w:r>
      <w:r w:rsidRPr="00453930">
        <w:t xml:space="preserve">Ekonomisë, Tregtisë dhe Energjetikës </w:t>
      </w:r>
      <w:r>
        <w:t>për të lidhur</w:t>
      </w:r>
      <w:r w:rsidRPr="00453930">
        <w:t xml:space="preserve"> aktmarrëveshjen (kontratën) përkatëse me Akademinë e Edukimit Fizik dhe Sporteve “Vojo Kushi”, në përputhje me dispozitat ligjore në fuqi.</w:t>
      </w:r>
    </w:p>
    <w:p w:rsidR="006F2377" w:rsidRPr="00453930" w:rsidRDefault="006F2377" w:rsidP="006F2377">
      <w:pPr>
        <w:pStyle w:val="Paragrafi"/>
      </w:pPr>
      <w:r>
        <w:t>3. Ngarkohen M</w:t>
      </w:r>
      <w:r w:rsidRPr="00453930">
        <w:t>inistri i Ekonomisë,</w:t>
      </w:r>
      <w:r>
        <w:t xml:space="preserve"> Tregtisë dhe Energjetikës dhe M</w:t>
      </w:r>
      <w:r w:rsidRPr="00453930">
        <w:t>inistri i Arsimit dhe Shkencës për zbatimin e këtij vendimi.</w:t>
      </w:r>
    </w:p>
    <w:p w:rsidR="006F2377" w:rsidRDefault="006F2377" w:rsidP="006F2377">
      <w:pPr>
        <w:pStyle w:val="Paragrafi"/>
      </w:pPr>
      <w:r w:rsidRPr="00453930">
        <w:t>Ky ven</w:t>
      </w:r>
      <w:r>
        <w:t>dim hyn në fuqi pas botimit në Fletoren Zyrtare</w:t>
      </w:r>
      <w:r w:rsidRPr="00453930">
        <w:t>.</w:t>
      </w:r>
    </w:p>
    <w:p w:rsidR="006F2377" w:rsidRPr="00187797" w:rsidRDefault="006F2377" w:rsidP="006F2377">
      <w:pPr>
        <w:pStyle w:val="Autoriteti"/>
        <w:rPr>
          <w:rFonts w:eastAsia="MS Mincho"/>
          <w:lang w:eastAsia="en-GB"/>
        </w:rPr>
      </w:pPr>
      <w:r w:rsidRPr="00187797">
        <w:rPr>
          <w:rFonts w:eastAsia="MS Mincho"/>
          <w:lang w:eastAsia="en-GB"/>
        </w:rPr>
        <w:t>KRYEMINISTRI</w:t>
      </w:r>
    </w:p>
    <w:p w:rsidR="006F2377" w:rsidRDefault="006F2377" w:rsidP="006F2377">
      <w:pPr>
        <w:pStyle w:val="AutoritetiEmer"/>
        <w:rPr>
          <w:rFonts w:eastAsia="MS Mincho"/>
          <w:lang w:eastAsia="en-GB"/>
        </w:rPr>
      </w:pPr>
      <w:r w:rsidRPr="00187797">
        <w:rPr>
          <w:rFonts w:eastAsia="MS Mincho"/>
          <w:lang w:eastAsia="en-GB"/>
        </w:rPr>
        <w:t>Sali  Berisha</w:t>
      </w:r>
    </w:p>
    <w:sectPr w:rsidR="006F23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2377"/>
    <w:rsid w:val="00093BA7"/>
    <w:rsid w:val="00155FB1"/>
    <w:rsid w:val="00383C8C"/>
    <w:rsid w:val="00427864"/>
    <w:rsid w:val="006F237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B5C68-1F91-44DD-B1F2-34DA007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F237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F237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237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237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F237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2019-03-16T19:26:00Z</dcterms:created>
  <dcterms:modified xsi:type="dcterms:W3CDTF">2019-03-16T19:26:00Z</dcterms:modified>
</cp:coreProperties>
</file>