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5C5" w:rsidRPr="00421E12" w:rsidRDefault="00D935C5" w:rsidP="00D935C5">
      <w:pPr>
        <w:pStyle w:val="Akti"/>
        <w:keepNext w:val="0"/>
      </w:pPr>
      <w:bookmarkStart w:id="0" w:name="_GoBack"/>
      <w:bookmarkEnd w:id="0"/>
      <w:r w:rsidRPr="00421E12">
        <w:t>VENDIM</w:t>
      </w:r>
    </w:p>
    <w:p w:rsidR="00D935C5" w:rsidRPr="00421E12" w:rsidRDefault="00D935C5" w:rsidP="00D935C5">
      <w:pPr>
        <w:pStyle w:val="NumriData"/>
        <w:keepNext w:val="0"/>
      </w:pPr>
      <w:r w:rsidRPr="00421E12">
        <w:t>Nr.1075, datë 23.7.2008</w:t>
      </w:r>
    </w:p>
    <w:p w:rsidR="00D935C5" w:rsidRPr="00421E12" w:rsidRDefault="00D935C5" w:rsidP="00D935C5">
      <w:pPr>
        <w:pStyle w:val="Paragrafi"/>
      </w:pPr>
    </w:p>
    <w:p w:rsidR="00D935C5" w:rsidRPr="00421E12" w:rsidRDefault="00D935C5" w:rsidP="00D935C5">
      <w:pPr>
        <w:pStyle w:val="Titulli"/>
        <w:keepNext w:val="0"/>
      </w:pPr>
      <w:r w:rsidRPr="00D935C5">
        <w:rPr>
          <w:rFonts w:ascii="Tahoma" w:eastAsia="MS Mincho" w:hAnsi="Tahoma"/>
          <w:lang w:eastAsia="en-GB"/>
        </w:rPr>
        <w:t>PËR NJË NDRYSHIM  NË VENDIMIN NR.869, DATË 18.6.2008 TË KË</w:t>
      </w:r>
      <w:smartTag w:uri="urn:schemas-microsoft-com:office:smarttags" w:element="stockticker">
        <w:r w:rsidRPr="00D935C5">
          <w:rPr>
            <w:rFonts w:ascii="Tahoma" w:eastAsia="MS Mincho" w:hAnsi="Tahoma"/>
            <w:lang w:eastAsia="en-GB"/>
          </w:rPr>
          <w:t>S</w:t>
        </w:r>
        <w:smartTag w:uri="urn:schemas-microsoft-com:office:smarttags" w:element="stockticker">
          <w:r w:rsidRPr="00D935C5">
            <w:rPr>
              <w:rFonts w:ascii="Tahoma" w:eastAsia="MS Mincho" w:hAnsi="Tahoma"/>
              <w:lang w:eastAsia="en-GB"/>
            </w:rPr>
            <w:t>HI</w:t>
          </w:r>
        </w:smartTag>
      </w:smartTag>
      <w:r w:rsidRPr="00D935C5">
        <w:rPr>
          <w:rFonts w:ascii="Tahoma" w:eastAsia="MS Mincho" w:hAnsi="Tahoma"/>
          <w:lang w:eastAsia="en-GB"/>
        </w:rPr>
        <w:t>L</w:t>
      </w:r>
      <w:r w:rsidRPr="00D935C5">
        <w:rPr>
          <w:rFonts w:ascii="Tahoma" w:eastAsia="MS Mincho" w:hAnsi="Tahoma"/>
          <w:lang w:eastAsia="en-GB"/>
        </w:rPr>
        <w:t>LIT TË MINIST</w:t>
      </w:r>
      <w:smartTag w:uri="urn:schemas-microsoft-com:office:smarttags" w:element="stockticker">
        <w:r w:rsidRPr="00D935C5">
          <w:rPr>
            <w:rFonts w:ascii="Tahoma" w:eastAsia="MS Mincho" w:hAnsi="Tahoma"/>
            <w:lang w:eastAsia="en-GB"/>
          </w:rPr>
          <w:t>RAVE</w:t>
        </w:r>
      </w:smartTag>
      <w:r w:rsidRPr="00D935C5">
        <w:rPr>
          <w:rFonts w:ascii="Tahoma" w:eastAsia="MS Mincho" w:hAnsi="Tahoma"/>
          <w:lang w:eastAsia="en-GB"/>
        </w:rPr>
        <w:t xml:space="preserve"> “PËR ZBATIMIN E LIGJIT NR.7889, DATË 14</w:t>
      </w:r>
      <w:r>
        <w:rPr>
          <w:rFonts w:ascii="Tahoma" w:eastAsia="MS Mincho" w:hAnsi="Tahoma"/>
          <w:lang w:eastAsia="en-GB"/>
        </w:rPr>
        <w:t>.12.1994</w:t>
      </w:r>
      <w:r w:rsidRPr="00D935C5">
        <w:rPr>
          <w:rFonts w:ascii="Tahoma" w:eastAsia="MS Mincho" w:hAnsi="Tahoma"/>
          <w:lang w:eastAsia="en-GB"/>
        </w:rPr>
        <w:t xml:space="preserve"> “PËR STATUSIN E INVALIDIT”, TË NDRYSHUAR</w:t>
      </w:r>
      <w:r w:rsidRPr="00421E12">
        <w:t>”</w:t>
      </w:r>
    </w:p>
    <w:p w:rsidR="00D935C5" w:rsidRPr="00421E12" w:rsidRDefault="00D935C5" w:rsidP="00D935C5">
      <w:pPr>
        <w:pStyle w:val="Paragrafi"/>
      </w:pPr>
    </w:p>
    <w:p w:rsidR="00D935C5" w:rsidRPr="00421E12" w:rsidRDefault="00D935C5" w:rsidP="00D935C5">
      <w:pPr>
        <w:pStyle w:val="BazLigjPropozues"/>
      </w:pPr>
      <w:r w:rsidRPr="00421E12">
        <w:t>Në mbështetje të nenit 100 të Kushtetutës, të</w:t>
      </w:r>
      <w:r>
        <w:t xml:space="preserve"> nenit 7</w:t>
      </w:r>
      <w:r w:rsidRPr="00421E12">
        <w:t xml:space="preserve"> të ligjit nr.7889, datë 14.12.1</w:t>
      </w:r>
      <w:r>
        <w:t>994</w:t>
      </w:r>
      <w:r w:rsidRPr="00421E12">
        <w:t xml:space="preserve"> “Për statusin e invalidit”, të ndryshuar, dhe të ligjit nr.9836, datë</w:t>
      </w:r>
      <w:r>
        <w:t xml:space="preserve"> 26.11.2007</w:t>
      </w:r>
      <w:r w:rsidRPr="00421E12">
        <w:t xml:space="preserve"> “Pë</w:t>
      </w:r>
      <w:r>
        <w:t>r Buxhetin e Shtetit</w:t>
      </w:r>
      <w:r w:rsidRPr="00421E12">
        <w:t xml:space="preserve"> të vitit 2008”, të ndryshuar, me propozimin e Ministrit të Punës, Çështjeve Sociale dhe Shanseve të</w:t>
      </w:r>
      <w:r>
        <w:t xml:space="preserve"> B</w:t>
      </w:r>
      <w:r w:rsidRPr="00421E12">
        <w:t>arabarta, Këshilli i Ministrave</w:t>
      </w:r>
    </w:p>
    <w:p w:rsidR="00D935C5" w:rsidRPr="00421E12" w:rsidRDefault="00D935C5" w:rsidP="00D935C5">
      <w:pPr>
        <w:pStyle w:val="Paragrafi"/>
      </w:pPr>
    </w:p>
    <w:p w:rsidR="00D935C5" w:rsidRPr="00421E12" w:rsidRDefault="00D935C5" w:rsidP="00D935C5">
      <w:pPr>
        <w:pStyle w:val="VENDOSI"/>
        <w:keepNext w:val="0"/>
      </w:pPr>
      <w:r w:rsidRPr="00421E12">
        <w:t>VENDOSI:</w:t>
      </w:r>
    </w:p>
    <w:p w:rsidR="00D935C5" w:rsidRPr="00421E12" w:rsidRDefault="00D935C5" w:rsidP="00D935C5">
      <w:pPr>
        <w:pStyle w:val="Paragrafi"/>
      </w:pPr>
    </w:p>
    <w:p w:rsidR="00D935C5" w:rsidRPr="00421E12" w:rsidRDefault="00D935C5" w:rsidP="00D935C5">
      <w:pPr>
        <w:pStyle w:val="Paragrafi"/>
      </w:pPr>
      <w:r w:rsidRPr="00421E12">
        <w:t>1.</w:t>
      </w:r>
      <w:r>
        <w:t xml:space="preserve"> </w:t>
      </w:r>
      <w:r w:rsidRPr="00421E12">
        <w:t>Pika</w:t>
      </w:r>
      <w:r>
        <w:t xml:space="preserve"> 5</w:t>
      </w:r>
      <w:r w:rsidRPr="00421E12">
        <w:t xml:space="preserve"> e </w:t>
      </w:r>
      <w:r>
        <w:t>vendimit nr.869, datë 18.6.2008</w:t>
      </w:r>
      <w:r w:rsidRPr="00421E12">
        <w:t xml:space="preserve"> të Këshillit të Ministrave, ndryshohet si më poshtë vijon:</w:t>
      </w:r>
    </w:p>
    <w:p w:rsidR="00D935C5" w:rsidRPr="00421E12" w:rsidRDefault="00D935C5" w:rsidP="00D935C5">
      <w:pPr>
        <w:pStyle w:val="Paragrafi"/>
      </w:pPr>
      <w:r w:rsidRPr="00421E12">
        <w:t>“5.</w:t>
      </w:r>
      <w:r>
        <w:t xml:space="preserve"> </w:t>
      </w:r>
      <w:r w:rsidRPr="00421E12">
        <w:t>Fondi 70 000 000 (shtatëdhjetë milionë) lekë të përballohet nga fondi i konti</w:t>
      </w:r>
      <w:r>
        <w:t>n</w:t>
      </w:r>
      <w:r w:rsidRPr="00421E12">
        <w:t>gjencës dhe të derdhet në buxhetin e vitit 2008, miratuar për Ministrinë e Punës, Çështjeve Sociale dhe Shanseve të Barabarta.”.</w:t>
      </w:r>
    </w:p>
    <w:p w:rsidR="00D935C5" w:rsidRPr="00421E12" w:rsidRDefault="00D935C5" w:rsidP="00D935C5">
      <w:pPr>
        <w:pStyle w:val="Paragrafi"/>
      </w:pPr>
      <w:r w:rsidRPr="00421E12">
        <w:t>2.</w:t>
      </w:r>
      <w:r>
        <w:t xml:space="preserve"> </w:t>
      </w:r>
      <w:r w:rsidRPr="00421E12">
        <w:t>Ngarkohen Ministria e Financave dhe Ministria e Punës, Çështjeve Sociale dhe Shanseve të Barabarta për zbatimin e këtij vendimi.</w:t>
      </w:r>
    </w:p>
    <w:p w:rsidR="00D935C5" w:rsidRPr="00421E12" w:rsidRDefault="00D935C5" w:rsidP="00D935C5">
      <w:pPr>
        <w:pStyle w:val="Paragrafi"/>
      </w:pPr>
      <w:r w:rsidRPr="00421E12">
        <w:t xml:space="preserve">Ky vendim hyn në fuqi menjëherë dhe i shtrin efektet financiare </w:t>
      </w:r>
      <w:r>
        <w:t>n</w:t>
      </w:r>
      <w:r w:rsidRPr="00421E12">
        <w:t>ga data 1 korrik 2008.</w:t>
      </w:r>
    </w:p>
    <w:p w:rsidR="00D935C5" w:rsidRPr="00421E12" w:rsidRDefault="00D935C5" w:rsidP="00D935C5">
      <w:pPr>
        <w:pStyle w:val="Paragrafi"/>
      </w:pPr>
    </w:p>
    <w:p w:rsidR="00D935C5" w:rsidRPr="00421E12" w:rsidRDefault="00D935C5" w:rsidP="00D935C5">
      <w:pPr>
        <w:pStyle w:val="Autoriteti"/>
        <w:keepNext w:val="0"/>
      </w:pPr>
      <w:r w:rsidRPr="00421E12">
        <w:t>KRYEMINISTRI</w:t>
      </w:r>
    </w:p>
    <w:p w:rsidR="00D935C5" w:rsidRDefault="00D935C5" w:rsidP="00D935C5">
      <w:pPr>
        <w:pStyle w:val="AutoritetiEmer"/>
      </w:pPr>
      <w:r w:rsidRPr="00421E12">
        <w:t>Sali Berisha</w:t>
      </w:r>
    </w:p>
    <w:sectPr w:rsidR="00D935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35C5"/>
    <w:rsid w:val="00093BA7"/>
    <w:rsid w:val="00155FB1"/>
    <w:rsid w:val="00427864"/>
    <w:rsid w:val="009672B1"/>
    <w:rsid w:val="00CD05AB"/>
    <w:rsid w:val="00D60C8B"/>
    <w:rsid w:val="00D935C5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8847F3-E0E6-4B38-BDC7-03790A64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D935C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