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0C0" w:rsidRPr="00D8066E" w:rsidRDefault="00DB00C0" w:rsidP="00DB00C0">
      <w:pPr>
        <w:pStyle w:val="Akti"/>
        <w:keepNext w:val="0"/>
        <w:rPr>
          <w:lang w:val="de-DE"/>
        </w:rPr>
      </w:pPr>
      <w:bookmarkStart w:id="0" w:name="_GoBack"/>
      <w:bookmarkEnd w:id="0"/>
      <w:r w:rsidRPr="00D8066E">
        <w:rPr>
          <w:lang w:val="de-DE"/>
        </w:rPr>
        <w:t>VENDIM</w:t>
      </w:r>
    </w:p>
    <w:p w:rsidR="00DB00C0" w:rsidRPr="00D8066E" w:rsidRDefault="00DB00C0" w:rsidP="00DB00C0">
      <w:pPr>
        <w:pStyle w:val="NumriData"/>
        <w:keepNext w:val="0"/>
        <w:rPr>
          <w:lang w:val="de-DE"/>
        </w:rPr>
      </w:pPr>
      <w:r w:rsidRPr="00D8066E">
        <w:rPr>
          <w:lang w:val="de-DE"/>
        </w:rPr>
        <w:t>Nr.1194, datë 29.8.2008</w:t>
      </w:r>
    </w:p>
    <w:p w:rsidR="00DB00C0" w:rsidRPr="00D8066E" w:rsidRDefault="00DB00C0" w:rsidP="00DB00C0">
      <w:pPr>
        <w:pStyle w:val="Paragrafi"/>
        <w:rPr>
          <w:lang w:val="de-DE"/>
        </w:rPr>
      </w:pPr>
    </w:p>
    <w:p w:rsidR="00DB00C0" w:rsidRPr="00D8066E" w:rsidRDefault="00DB00C0" w:rsidP="00DB00C0">
      <w:pPr>
        <w:pStyle w:val="Titulli"/>
        <w:keepNext w:val="0"/>
        <w:rPr>
          <w:lang w:val="de-DE"/>
        </w:rPr>
      </w:pPr>
      <w:r w:rsidRPr="00D8066E">
        <w:rPr>
          <w:lang w:val="de-DE"/>
        </w:rPr>
        <w:t>PËR LEJIMIN E KALI</w:t>
      </w:r>
      <w:r>
        <w:rPr>
          <w:lang w:val="de-DE"/>
        </w:rPr>
        <w:t>MIT TRANs</w:t>
      </w:r>
      <w:r w:rsidRPr="00D8066E">
        <w:rPr>
          <w:lang w:val="de-DE"/>
        </w:rPr>
        <w:t>IT TË GJASHTË AUTOKOLONAVE DHE TRUPAVE USHTARAKE ITALIANE, PËRMES TERRITORIT TË REPUBLIKËS SË SHQIPËRISË</w:t>
      </w:r>
    </w:p>
    <w:p w:rsidR="00DB00C0" w:rsidRPr="00D8066E" w:rsidRDefault="00DB00C0" w:rsidP="00DB00C0">
      <w:pPr>
        <w:pStyle w:val="Paragrafi"/>
        <w:rPr>
          <w:lang w:val="de-DE"/>
        </w:rPr>
      </w:pP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Ministrave</w:t>
      </w:r>
    </w:p>
    <w:p w:rsidR="00DB00C0" w:rsidRPr="00D8066E" w:rsidRDefault="00DB00C0" w:rsidP="00DB00C0">
      <w:pPr>
        <w:pStyle w:val="Paragrafi"/>
        <w:rPr>
          <w:lang w:val="de-DE"/>
        </w:rPr>
      </w:pPr>
    </w:p>
    <w:p w:rsidR="00DB00C0" w:rsidRPr="00D8066E" w:rsidRDefault="00DB00C0" w:rsidP="00DB00C0">
      <w:pPr>
        <w:pStyle w:val="VENDOSI"/>
        <w:keepNext w:val="0"/>
        <w:rPr>
          <w:lang w:val="de-DE"/>
        </w:rPr>
      </w:pPr>
      <w:r w:rsidRPr="00D8066E">
        <w:rPr>
          <w:lang w:val="de-DE"/>
        </w:rPr>
        <w:t>VENDOSI:</w:t>
      </w:r>
    </w:p>
    <w:p w:rsidR="00DB00C0" w:rsidRPr="00D8066E" w:rsidRDefault="00DB00C0" w:rsidP="00DB00C0">
      <w:pPr>
        <w:pStyle w:val="Paragrafi"/>
        <w:rPr>
          <w:lang w:val="de-DE"/>
        </w:rPr>
      </w:pP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1. Lejimin e kalimit t</w:t>
      </w:r>
      <w:r>
        <w:rPr>
          <w:lang w:val="de-DE"/>
        </w:rPr>
        <w:t>rans</w:t>
      </w:r>
      <w:r w:rsidRPr="00D8066E">
        <w:rPr>
          <w:lang w:val="de-DE"/>
        </w:rPr>
        <w:t>it, përmes territorit të Republikës së Shqipër</w:t>
      </w:r>
      <w:r>
        <w:rPr>
          <w:lang w:val="de-DE"/>
        </w:rPr>
        <w:t>isë, në itinerarin Qafë-Thanë-</w:t>
      </w:r>
      <w:r w:rsidRPr="00D8066E">
        <w:rPr>
          <w:lang w:val="de-DE"/>
        </w:rPr>
        <w:t>Porti i Durrësit, në datat 30 gusht 2008 dhe 5 e 6 shtator 2008, dhe Porti i Durrësit-Qafë-Thanë, në datat 31 gusht 2008 dhe 8 shtator 2008, të 6 (gjashtë) autokolonave dhe trupave ushtarake italiane, të përbëra, përkatësisht: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parë, me 16 (gjashtëmbëdhjetë) automjete dhe 32 (tridhjetë e dy) trupa ushtarake.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dytë, me 10 (dhjetë) automjete dhe 20 (njëzet) trupa ushtarake.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tretë, me 6 (gjashtë) automjete dhe 57 (pesëdhjetë e shtatë) trupa ushtarake.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katërt, me 12 (dymbëdhjetë) automjete dhe 40 (dyzet) trupa ushtarake.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pestë, me 9 (nëntë) automjete, nga të cilat 1 (një) ushtarak dhe 8 (tetë) të tjerat ci</w:t>
      </w:r>
      <w:r>
        <w:rPr>
          <w:lang w:val="de-DE"/>
        </w:rPr>
        <w:t>vile, dhe 2 (dy) trupa ushtarakë</w:t>
      </w:r>
      <w:r w:rsidRPr="00D8066E">
        <w:rPr>
          <w:lang w:val="de-DE"/>
        </w:rPr>
        <w:t xml:space="preserve"> e 9 (nëntë) civilë.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-</w:t>
      </w:r>
      <w:r>
        <w:rPr>
          <w:lang w:val="de-DE"/>
        </w:rPr>
        <w:t xml:space="preserve"> </w:t>
      </w:r>
      <w:r w:rsidRPr="00D8066E">
        <w:rPr>
          <w:lang w:val="de-DE"/>
        </w:rPr>
        <w:t>Autokolona e gjashtë, me 13 (trembëdhjetë) automjete dhe 40 (dyzet) trupa ushtarake.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Pika e hyrjes në territorin e Republikës së Shqipërisë për dy autokolonat e para dhe trupat ushtarake italiane të jetë pika e kalimit të kufirit Qafë-Thanë dhe pika e daljes të jetë pika e kalimit të kufirit Porti i Durrësit, në datën 30 gusht 2008.</w:t>
      </w:r>
    </w:p>
    <w:p w:rsidR="00DB00C0" w:rsidRPr="00394AD3" w:rsidRDefault="00DB00C0" w:rsidP="00DB00C0">
      <w:pPr>
        <w:pStyle w:val="Paragrafi"/>
        <w:rPr>
          <w:lang w:val="de-DE"/>
        </w:rPr>
      </w:pPr>
      <w:r w:rsidRPr="00394AD3">
        <w:rPr>
          <w:lang w:val="de-DE"/>
        </w:rPr>
        <w:t>Pika e hyrjes në territorin e Republikës së Shqipërisë për autokolonën e tretë dhe të gjashtë dhe trupat ushtarake italiane të jetë pika e kalimit të kufirit Porti i Durrësit dhe pika e daljes të jetë pika e kalimit të kufirit Qafë-Thanë, përkatësisht, në datat 31 gusht 2008 dhe 8 shtator 2008.</w:t>
      </w:r>
    </w:p>
    <w:p w:rsidR="00DB00C0" w:rsidRPr="00394AD3" w:rsidRDefault="00DB00C0" w:rsidP="00DB00C0">
      <w:pPr>
        <w:pStyle w:val="Paragrafi"/>
        <w:rPr>
          <w:lang w:val="de-DE"/>
        </w:rPr>
      </w:pPr>
      <w:r w:rsidRPr="00394AD3">
        <w:rPr>
          <w:lang w:val="de-DE"/>
        </w:rPr>
        <w:t>Pika e hyrjes në territorin e Republikës së Shqipërisë për autokolonën e katërt dhe të pestë dhe trupat ushtarake italiane të jetë pika e kalimit të kufirit Qafë-Thanë, dhe pika e daljes të jetë pika e kalimit të kufirit Porti i Durrësit, përkatësisht, në datat 5 e 6 shtator 2008.</w:t>
      </w:r>
    </w:p>
    <w:p w:rsidR="00DB00C0" w:rsidRPr="00394AD3" w:rsidRDefault="00DB00C0" w:rsidP="00DB00C0">
      <w:pPr>
        <w:pStyle w:val="Paragrafi"/>
        <w:rPr>
          <w:lang w:val="de-DE"/>
        </w:rPr>
      </w:pPr>
      <w:r w:rsidRPr="00394AD3">
        <w:rPr>
          <w:lang w:val="de-DE"/>
        </w:rPr>
        <w:t>2. Procedurat për hyrjen, qëndrimin dhe daljen e këtyre trupave në Republikën e Shqipërisë janë parashikuar në marrëveshjen, ndërmjet palëve të Traktatit të Atlantikut të Veriut, për statusin e forcave, nënshkruar në Londër 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</w:t>
      </w:r>
      <w:r>
        <w:rPr>
          <w:lang w:val="de-DE"/>
        </w:rPr>
        <w:t>ket statusit të forcave të tyre</w:t>
      </w:r>
      <w:r w:rsidRPr="00394AD3">
        <w:rPr>
          <w:lang w:val="de-DE"/>
        </w:rPr>
        <w:t>, ratifikuar me ligjin nr.8034, datë 22.11.1995.</w:t>
      </w:r>
    </w:p>
    <w:p w:rsidR="00DB00C0" w:rsidRPr="00394AD3" w:rsidRDefault="00DB00C0" w:rsidP="00DB00C0">
      <w:pPr>
        <w:pStyle w:val="Paragrafi"/>
        <w:rPr>
          <w:lang w:val="de-DE"/>
        </w:rPr>
      </w:pPr>
      <w:r w:rsidRPr="00394AD3">
        <w:rPr>
          <w:lang w:val="de-DE"/>
        </w:rPr>
        <w:t>3. Autokolonat dhe trupat ushtarake italiane, gjatë itinerarit të lëvizjes nëpër territorin e Republikës së Shqipërisë, të shoqërohen nga njësi të armatosura të Forcave të Armatosura të Republikës së Shqipërisë.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4. Ngarkohet Ministria e Mbrojtjes për zbatimin e këtij vendimi.</w:t>
      </w:r>
    </w:p>
    <w:p w:rsidR="00DB00C0" w:rsidRPr="00D8066E" w:rsidRDefault="00DB00C0" w:rsidP="00DB00C0">
      <w:pPr>
        <w:pStyle w:val="Paragrafi"/>
        <w:rPr>
          <w:lang w:val="de-DE"/>
        </w:rPr>
      </w:pPr>
      <w:r w:rsidRPr="00D8066E">
        <w:rPr>
          <w:lang w:val="de-DE"/>
        </w:rPr>
        <w:t>Ky vendim hyn në fuqi menjëherë dhe botohet në Fletoren Zyrtare.</w:t>
      </w:r>
    </w:p>
    <w:p w:rsidR="00DB00C0" w:rsidRPr="00D8066E" w:rsidRDefault="00DB00C0" w:rsidP="00DB00C0">
      <w:pPr>
        <w:pStyle w:val="Paragrafi"/>
        <w:rPr>
          <w:lang w:val="de-DE"/>
        </w:rPr>
      </w:pPr>
    </w:p>
    <w:p w:rsidR="00DB00C0" w:rsidRPr="00394AD3" w:rsidRDefault="00DB00C0" w:rsidP="00DB00C0">
      <w:pPr>
        <w:pStyle w:val="Autoriteti"/>
        <w:keepNext w:val="0"/>
        <w:rPr>
          <w:lang w:val="de-DE"/>
        </w:rPr>
      </w:pPr>
      <w:r w:rsidRPr="00394AD3">
        <w:rPr>
          <w:lang w:val="de-DE"/>
        </w:rPr>
        <w:lastRenderedPageBreak/>
        <w:t>KRYEMINISTRI</w:t>
      </w:r>
    </w:p>
    <w:p w:rsidR="00DB00C0" w:rsidRPr="00394AD3" w:rsidRDefault="00DB00C0" w:rsidP="00DB00C0">
      <w:pPr>
        <w:pStyle w:val="AutoritetiEmer"/>
        <w:rPr>
          <w:lang w:val="de-DE"/>
        </w:rPr>
      </w:pPr>
      <w:r w:rsidRPr="00394AD3">
        <w:rPr>
          <w:lang w:val="de-DE"/>
        </w:rPr>
        <w:t>Sali Berisha</w:t>
      </w:r>
    </w:p>
    <w:sectPr w:rsidR="00DB00C0" w:rsidRPr="00394A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00C0"/>
    <w:rsid w:val="00093BA7"/>
    <w:rsid w:val="00155FB1"/>
    <w:rsid w:val="00427864"/>
    <w:rsid w:val="00847E76"/>
    <w:rsid w:val="00CD05AB"/>
    <w:rsid w:val="00D60C8B"/>
    <w:rsid w:val="00DB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1FEE0-AE08-4ECA-A0EF-92B17DCF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2019-03-16T19:43:00Z</dcterms:created>
  <dcterms:modified xsi:type="dcterms:W3CDTF">2019-03-16T19:43:00Z</dcterms:modified>
</cp:coreProperties>
</file>