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117" w:rsidRPr="00A94853" w:rsidRDefault="00725117" w:rsidP="00725117">
      <w:pPr>
        <w:pStyle w:val="Akti"/>
        <w:rPr>
          <w:lang w:val="sq-AL"/>
        </w:rPr>
      </w:pPr>
      <w:bookmarkStart w:id="0" w:name="_GoBack"/>
      <w:bookmarkEnd w:id="0"/>
      <w:r w:rsidRPr="00A94853">
        <w:rPr>
          <w:lang w:val="sq-AL"/>
        </w:rPr>
        <w:t xml:space="preserve">Vendim </w:t>
      </w:r>
    </w:p>
    <w:p w:rsidR="00725117" w:rsidRPr="00A94853" w:rsidRDefault="00725117" w:rsidP="00725117">
      <w:pPr>
        <w:pStyle w:val="NumriData"/>
        <w:rPr>
          <w:szCs w:val="22"/>
          <w:lang w:val="sq-AL"/>
        </w:rPr>
      </w:pPr>
      <w:r w:rsidRPr="00A94853">
        <w:rPr>
          <w:szCs w:val="22"/>
          <w:lang w:val="sq-AL"/>
        </w:rPr>
        <w:t>Nr.1220, datë 3.9.2008</w:t>
      </w:r>
    </w:p>
    <w:p w:rsidR="00725117" w:rsidRPr="00945C67" w:rsidRDefault="00725117" w:rsidP="00725117">
      <w:pPr>
        <w:pStyle w:val="Paragrafi"/>
        <w:rPr>
          <w:sz w:val="16"/>
          <w:szCs w:val="22"/>
          <w:lang w:val="sq-AL"/>
        </w:rPr>
      </w:pPr>
    </w:p>
    <w:p w:rsidR="00725117" w:rsidRPr="00A94853" w:rsidRDefault="00725117" w:rsidP="00725117">
      <w:pPr>
        <w:pStyle w:val="Titulli"/>
        <w:rPr>
          <w:lang w:val="sq-AL"/>
        </w:rPr>
      </w:pPr>
      <w:r w:rsidRPr="00A94853">
        <w:rPr>
          <w:lang w:val="sq-AL"/>
        </w:rPr>
        <w:t>Për hapjen e programeve të studimit, të ciklit të dytë, pranë universitetit politeknik të tiranës, në vitin akademik 2008-2009</w:t>
      </w:r>
    </w:p>
    <w:p w:rsidR="00725117" w:rsidRPr="00945C67" w:rsidRDefault="00725117" w:rsidP="00725117">
      <w:pPr>
        <w:pStyle w:val="Paragrafi"/>
        <w:rPr>
          <w:sz w:val="20"/>
          <w:szCs w:val="22"/>
          <w:lang w:val="sq-AL"/>
        </w:rPr>
      </w:pPr>
    </w:p>
    <w:p w:rsidR="00725117" w:rsidRPr="00A94853" w:rsidRDefault="00725117" w:rsidP="00725117">
      <w:pPr>
        <w:pStyle w:val="BazLigjPropozues"/>
        <w:rPr>
          <w:lang w:val="sq-AL"/>
        </w:rPr>
      </w:pPr>
      <w:r w:rsidRPr="00A94853">
        <w:rPr>
          <w:lang w:val="sq-AL"/>
        </w:rPr>
        <w:t>Në mbështetje të nenit 100 të Kushtetutës dhe të neneve 26 e 42, të ligjit nr.9741, datë 21.5.2007 “Për arsimin e lartë në Republikën e Shqipërisë”, të ndryshuar, me propozimin e Ministrit të Arsimit dhe Shkencës, Këshilli i Ministrave</w:t>
      </w:r>
    </w:p>
    <w:p w:rsidR="00725117" w:rsidRPr="00945C67" w:rsidRDefault="00725117" w:rsidP="00725117">
      <w:pPr>
        <w:pStyle w:val="Paragrafi"/>
        <w:rPr>
          <w:sz w:val="20"/>
          <w:szCs w:val="22"/>
          <w:lang w:val="sq-AL"/>
        </w:rPr>
      </w:pPr>
    </w:p>
    <w:p w:rsidR="00725117" w:rsidRPr="00A94853" w:rsidRDefault="00725117" w:rsidP="00725117">
      <w:pPr>
        <w:pStyle w:val="VENDOSI"/>
        <w:rPr>
          <w:lang w:val="sq-AL"/>
        </w:rPr>
      </w:pPr>
      <w:r w:rsidRPr="00A94853">
        <w:rPr>
          <w:lang w:val="sq-AL"/>
        </w:rPr>
        <w:t>Vendosi:</w:t>
      </w:r>
    </w:p>
    <w:p w:rsidR="00725117" w:rsidRPr="00945C67" w:rsidRDefault="00725117" w:rsidP="00725117">
      <w:pPr>
        <w:pStyle w:val="Paragrafi"/>
        <w:rPr>
          <w:sz w:val="16"/>
          <w:szCs w:val="22"/>
          <w:lang w:val="sq-AL"/>
        </w:rPr>
      </w:pP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1. Hapjen, pranë  Universitetit Politeknik të Tiranës, të programeve të mëposhtme të studimit, të ciklit të dytë, sipas fakulteteve: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a) Në Fakultetin e Inxhinieri Elektrike: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 xml:space="preserve">i) </w:t>
      </w:r>
      <w:r>
        <w:rPr>
          <w:szCs w:val="22"/>
          <w:lang w:val="sq-AL"/>
        </w:rPr>
        <w:t>Programi i studimit “Inxhinieri</w:t>
      </w:r>
      <w:r w:rsidRPr="00A94853">
        <w:rPr>
          <w:szCs w:val="22"/>
          <w:lang w:val="sq-AL"/>
        </w:rPr>
        <w:t xml:space="preserve"> elektrike”, me profil: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Automatizimi i industrisë;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Energjetikë.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përfundim të këtij programi do të lëshohen diplomat e mëposhtme: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elektrike, profili automatizimi i industrisë;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Diploma e nivelit të dytë, DND, në inxhinieri elektrike, profili energjetik.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b) Në Fakultetin e Inxhinierisë Mekanike: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i) Programi i studimit “Inxhinieri mekanike”, me profile: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Energjetikë;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Konstruksion makinash dhe mjete lëvizëse;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Prodhim dhe menaxhim industrial.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përfundim të këtij programi do të  lëshohen diplomat e mëposhtme: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mekanike, me profil energjetik;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mekanike, me profil konstruksion makinash me mjete lëvizëse;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në inxhinieri mekanike, me profil prodhim dhe menaxhim industrial.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ii) Programi i studimit “Inxhinieri materiale”, me profile: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Materiale;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Metalurgji dhe fonderi.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Në përfundim të këtij programi do të lëshohen diplomat e mëposhtme: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-Diplomë e nivelit të dytë, DND, në inxhinieri materiale, profili materiale;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- Diplomë e nivelit të dytë, DND, në inxhinieri mekanike, profili metalurgji dhe fonderi.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2. Programet e studimit të ciklit të dytë realizohen me 120 kredite dhe zgjatja normale e tyre është dy vite.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3. Këto programe studimi të fillojnë veprimtarinë mësimore në vitin akademik 2008-2009.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4. Efektet financiare, që rrjedhin nga zbatimi i këtij vendimi, të përballohen nga buxheti i vitit 2008, miratuar për Universitetin Politeknik të Tiranës.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5. Ngarkohen Ministria e Arsimit dhe Shkencës dhe Universiteti Politeknik i Tiranës për zbatimin e këtij vendimi.</w:t>
      </w:r>
    </w:p>
    <w:p w:rsidR="00725117" w:rsidRPr="00A94853" w:rsidRDefault="00725117" w:rsidP="00725117">
      <w:pPr>
        <w:pStyle w:val="Paragrafi"/>
        <w:rPr>
          <w:szCs w:val="22"/>
          <w:lang w:val="sq-AL"/>
        </w:rPr>
      </w:pPr>
      <w:r w:rsidRPr="00A94853">
        <w:rPr>
          <w:szCs w:val="22"/>
          <w:lang w:val="sq-AL"/>
        </w:rPr>
        <w:t>Ky vendim hyn në fuqi pas botimit në Fletoren Zyrtare.</w:t>
      </w:r>
    </w:p>
    <w:p w:rsidR="00725117" w:rsidRPr="00945C67" w:rsidRDefault="00725117" w:rsidP="00725117">
      <w:pPr>
        <w:pStyle w:val="Paragrafi"/>
        <w:rPr>
          <w:sz w:val="14"/>
          <w:szCs w:val="22"/>
          <w:lang w:val="sq-AL"/>
        </w:rPr>
      </w:pPr>
    </w:p>
    <w:p w:rsidR="00725117" w:rsidRPr="00A94853" w:rsidRDefault="00725117" w:rsidP="00725117">
      <w:pPr>
        <w:pStyle w:val="Autoriteti"/>
        <w:rPr>
          <w:lang w:val="sq-AL"/>
        </w:rPr>
      </w:pPr>
      <w:r w:rsidRPr="00A94853">
        <w:rPr>
          <w:lang w:val="sq-AL"/>
        </w:rPr>
        <w:t>Kryeministri</w:t>
      </w:r>
    </w:p>
    <w:p w:rsidR="00725117" w:rsidRPr="00A94853" w:rsidRDefault="00725117" w:rsidP="00725117">
      <w:pPr>
        <w:pStyle w:val="AutoritetiEmer"/>
        <w:rPr>
          <w:lang w:val="sq-AL"/>
        </w:rPr>
      </w:pPr>
      <w:r w:rsidRPr="00A94853">
        <w:rPr>
          <w:lang w:val="sq-AL"/>
        </w:rPr>
        <w:t>Sali Berisha</w:t>
      </w:r>
    </w:p>
    <w:sectPr w:rsidR="00725117" w:rsidRPr="00A94853" w:rsidSect="00E87A81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5117"/>
    <w:rsid w:val="00020908"/>
    <w:rsid w:val="000260A7"/>
    <w:rsid w:val="000510CF"/>
    <w:rsid w:val="000575B6"/>
    <w:rsid w:val="000B4E13"/>
    <w:rsid w:val="000D15D1"/>
    <w:rsid w:val="000D3B34"/>
    <w:rsid w:val="00114456"/>
    <w:rsid w:val="001275C2"/>
    <w:rsid w:val="00167D29"/>
    <w:rsid w:val="001A53C3"/>
    <w:rsid w:val="001C1F94"/>
    <w:rsid w:val="001F3C60"/>
    <w:rsid w:val="002A2718"/>
    <w:rsid w:val="002D6E5C"/>
    <w:rsid w:val="0031130E"/>
    <w:rsid w:val="0038686C"/>
    <w:rsid w:val="00415ADA"/>
    <w:rsid w:val="00442054"/>
    <w:rsid w:val="0046746C"/>
    <w:rsid w:val="004D1DC4"/>
    <w:rsid w:val="00542748"/>
    <w:rsid w:val="0056106B"/>
    <w:rsid w:val="00580148"/>
    <w:rsid w:val="005C544F"/>
    <w:rsid w:val="006929F3"/>
    <w:rsid w:val="006A6989"/>
    <w:rsid w:val="00725117"/>
    <w:rsid w:val="00744EEA"/>
    <w:rsid w:val="007552D2"/>
    <w:rsid w:val="0078135E"/>
    <w:rsid w:val="00792DD7"/>
    <w:rsid w:val="007C0D19"/>
    <w:rsid w:val="007C797E"/>
    <w:rsid w:val="007D6D41"/>
    <w:rsid w:val="00801517"/>
    <w:rsid w:val="008127FF"/>
    <w:rsid w:val="00825A77"/>
    <w:rsid w:val="008B3E4B"/>
    <w:rsid w:val="00922C83"/>
    <w:rsid w:val="00987CD2"/>
    <w:rsid w:val="009C0600"/>
    <w:rsid w:val="009F2D37"/>
    <w:rsid w:val="009F546C"/>
    <w:rsid w:val="00A250AF"/>
    <w:rsid w:val="00A535F7"/>
    <w:rsid w:val="00A7446B"/>
    <w:rsid w:val="00AD6E0D"/>
    <w:rsid w:val="00AE305C"/>
    <w:rsid w:val="00B53AFA"/>
    <w:rsid w:val="00B63AC6"/>
    <w:rsid w:val="00B71241"/>
    <w:rsid w:val="00BF0755"/>
    <w:rsid w:val="00CC73C4"/>
    <w:rsid w:val="00D33239"/>
    <w:rsid w:val="00E43A0C"/>
    <w:rsid w:val="00E87A81"/>
    <w:rsid w:val="00F6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DA58C7-18D8-4D0B-B0F7-E719B7D0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5D1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0D15D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D15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D15D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D15D1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0D15D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D15D1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0D15D1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0D15D1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15D1"/>
  </w:style>
  <w:style w:type="paragraph" w:customStyle="1" w:styleId="Akti">
    <w:name w:val="Akti"/>
    <w:rsid w:val="000D15D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D15D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15D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15D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D15D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D15D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15D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0D15D1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E43A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li">
    <w:name w:val="Titulli"/>
    <w:next w:val="Normal"/>
    <w:rsid w:val="000D15D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0D15D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43A0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0D15D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15D1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utoritetiEmerCharChar">
    <w:name w:val="Autoriteti_Emer Char Char"/>
    <w:basedOn w:val="DefaultParagraphFont"/>
    <w:rsid w:val="00E43A0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43A0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43A0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43A0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43A0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43A0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D15D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E43A0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15D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15D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Titull">
    <w:name w:val="Neni_Titull"/>
    <w:next w:val="Normal"/>
    <w:rsid w:val="000D15D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15D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E43A0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43A0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Pika">
    <w:name w:val="Pika"/>
    <w:next w:val="Normal"/>
    <w:autoRedefine/>
    <w:rsid w:val="000D15D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15D1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15D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ext">
    <w:name w:val="text"/>
    <w:basedOn w:val="Normal"/>
    <w:rsid w:val="00E43A0C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E43A0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D15D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Caption">
    <w:name w:val="caption"/>
    <w:basedOn w:val="Normal"/>
    <w:next w:val="Normal"/>
    <w:qFormat/>
    <w:rsid w:val="000D15D1"/>
    <w:pPr>
      <w:jc w:val="center"/>
    </w:pPr>
    <w:rPr>
      <w:b/>
      <w:noProof/>
      <w:sz w:val="28"/>
    </w:rPr>
  </w:style>
  <w:style w:type="character" w:styleId="FootnoteReference">
    <w:name w:val="footnote reference"/>
    <w:basedOn w:val="DefaultParagraphFont"/>
    <w:semiHidden/>
    <w:rsid w:val="000D15D1"/>
    <w:rPr>
      <w:vertAlign w:val="superscript"/>
    </w:rPr>
  </w:style>
  <w:style w:type="paragraph" w:styleId="FootnoteText">
    <w:name w:val="footnote text"/>
    <w:aliases w:val="Footnote Text Char,Footnote Text Char1 Char Char Char,Footnote Text Char Char Char Char Char"/>
    <w:basedOn w:val="Normal"/>
    <w:semiHidden/>
    <w:rsid w:val="000D15D1"/>
    <w:rPr>
      <w:sz w:val="20"/>
      <w:szCs w:val="20"/>
    </w:rPr>
  </w:style>
  <w:style w:type="paragraph" w:customStyle="1" w:styleId="Char">
    <w:name w:val="Char"/>
    <w:basedOn w:val="Normal"/>
    <w:link w:val="DefaultParagraphFont"/>
    <w:rsid w:val="00725117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2019-03-16T19:45:00Z</dcterms:created>
  <dcterms:modified xsi:type="dcterms:W3CDTF">2019-03-16T19:45:00Z</dcterms:modified>
</cp:coreProperties>
</file>